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24" w:rsidRDefault="00E27724" w:rsidP="00E27724">
      <w:pPr>
        <w:jc w:val="center"/>
      </w:pPr>
      <w:r>
        <w:t>Муниципальное бюджетное общеобразовательное учреждение</w:t>
      </w:r>
    </w:p>
    <w:p w:rsidR="007800DD" w:rsidRDefault="00E27724" w:rsidP="00E27724">
      <w:pPr>
        <w:jc w:val="center"/>
      </w:pPr>
      <w:r>
        <w:t>«Некрасовская основная общеобразовательная школа №13»</w:t>
      </w:r>
    </w:p>
    <w:p w:rsidR="00E27724" w:rsidRDefault="00E27724" w:rsidP="00E27724">
      <w:pPr>
        <w:jc w:val="center"/>
      </w:pPr>
    </w:p>
    <w:p w:rsidR="00E27724" w:rsidRDefault="00E27724" w:rsidP="00E27724">
      <w:pPr>
        <w:jc w:val="center"/>
      </w:pPr>
      <w:r>
        <w:t>Численность обучающихся МБОУ «Некрасовская ООШ №13» по состоянию на 01.01.2024</w:t>
      </w:r>
    </w:p>
    <w:p w:rsidR="00E27724" w:rsidRDefault="00E27724" w:rsidP="00E27724">
      <w:pPr>
        <w:jc w:val="center"/>
      </w:pPr>
    </w:p>
    <w:p w:rsidR="00E27724" w:rsidRDefault="00E27724" w:rsidP="00E27724">
      <w:pPr>
        <w:jc w:val="center"/>
      </w:pPr>
      <w:r>
        <w:t xml:space="preserve">НОО- </w:t>
      </w:r>
      <w:proofErr w:type="gramStart"/>
      <w:r>
        <w:t>30 ,</w:t>
      </w:r>
      <w:proofErr w:type="gramEnd"/>
      <w:r>
        <w:t xml:space="preserve"> из них 1- иностранные граждане</w:t>
      </w:r>
    </w:p>
    <w:p w:rsidR="00E27724" w:rsidRDefault="00E27724" w:rsidP="00E27724">
      <w:pPr>
        <w:jc w:val="center"/>
      </w:pPr>
      <w:r>
        <w:t>ООО- 49, из них 5-иностранные граждане</w:t>
      </w:r>
    </w:p>
    <w:p w:rsidR="00DA4D81" w:rsidRDefault="00DA4D81" w:rsidP="00DA4D81">
      <w:pPr>
        <w:jc w:val="center"/>
      </w:pPr>
      <w:r>
        <w:t xml:space="preserve">Всего по </w:t>
      </w:r>
      <w:r>
        <w:t>школе</w:t>
      </w:r>
      <w:r>
        <w:t>: 79 человек</w:t>
      </w:r>
    </w:p>
    <w:p w:rsidR="00340ED5" w:rsidRDefault="00340ED5" w:rsidP="00E27724">
      <w:pPr>
        <w:jc w:val="center"/>
      </w:pPr>
    </w:p>
    <w:p w:rsidR="00340ED5" w:rsidRDefault="00340ED5" w:rsidP="00E27724">
      <w:pPr>
        <w:jc w:val="center"/>
      </w:pPr>
      <w:r>
        <w:t>Структурное подразделение ДОУ «Калинушка»:</w:t>
      </w:r>
    </w:p>
    <w:p w:rsidR="00340ED5" w:rsidRDefault="00340ED5" w:rsidP="00E27724">
      <w:pPr>
        <w:jc w:val="center"/>
      </w:pPr>
      <w:r>
        <w:t xml:space="preserve">Воспитанники: </w:t>
      </w:r>
      <w:proofErr w:type="gramStart"/>
      <w:r w:rsidR="00DA4D81">
        <w:rPr>
          <w:lang w:val="en-US"/>
        </w:rPr>
        <w:t xml:space="preserve">42 </w:t>
      </w:r>
      <w:r w:rsidR="00DA4D81">
        <w:t xml:space="preserve"> чел.</w:t>
      </w:r>
      <w:proofErr w:type="gramEnd"/>
    </w:p>
    <w:p w:rsidR="00DA4D81" w:rsidRPr="00DA4D81" w:rsidRDefault="00DA4D81" w:rsidP="00E27724">
      <w:pPr>
        <w:jc w:val="center"/>
      </w:pPr>
      <w:r>
        <w:t>Всего по ОО: 121 чел</w:t>
      </w:r>
      <w:bookmarkStart w:id="0" w:name="_GoBack"/>
      <w:bookmarkEnd w:id="0"/>
    </w:p>
    <w:p w:rsidR="00DA4D81" w:rsidRDefault="00DA4D81">
      <w:pPr>
        <w:jc w:val="center"/>
      </w:pPr>
    </w:p>
    <w:sectPr w:rsidR="00DA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F3"/>
    <w:rsid w:val="00340ED5"/>
    <w:rsid w:val="007800DD"/>
    <w:rsid w:val="00BB75F3"/>
    <w:rsid w:val="00DA4D81"/>
    <w:rsid w:val="00E2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C2F7"/>
  <w15:chartTrackingRefBased/>
  <w15:docId w15:val="{67A3E93F-3A14-4553-A48F-0DAABA28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2024-03-27T04:54:00Z</dcterms:created>
  <dcterms:modified xsi:type="dcterms:W3CDTF">2024-03-27T05:16:00Z</dcterms:modified>
</cp:coreProperties>
</file>