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185" w:rsidRDefault="00757765">
      <w:pPr>
        <w:pStyle w:val="30"/>
        <w:framePr w:w="10306" w:h="1716" w:hRule="exact" w:wrap="none" w:vAnchor="page" w:hAnchor="page" w:x="784" w:y="528"/>
        <w:shd w:val="clear" w:color="auto" w:fill="auto"/>
        <w:ind w:right="80"/>
      </w:pPr>
      <w:r>
        <w:t>Российская Федерация</w:t>
      </w:r>
      <w:r>
        <w:br/>
        <w:t>Свердловская область</w:t>
      </w:r>
      <w:r>
        <w:br/>
        <w:t>Белоярский городской округ</w:t>
      </w:r>
    </w:p>
    <w:p w:rsidR="00C14185" w:rsidRDefault="00757765">
      <w:pPr>
        <w:pStyle w:val="30"/>
        <w:framePr w:w="10306" w:h="1716" w:hRule="exact" w:wrap="none" w:vAnchor="page" w:hAnchor="page" w:x="784" w:y="528"/>
        <w:shd w:val="clear" w:color="auto" w:fill="auto"/>
        <w:ind w:left="2360" w:right="2220"/>
        <w:jc w:val="right"/>
      </w:pPr>
      <w:r>
        <w:t>Муниципальное бюджетное общеобразовательное учреждение «Некрасовская основная общеобразовательная школа № 13»</w:t>
      </w:r>
    </w:p>
    <w:p w:rsidR="00C14185" w:rsidRDefault="00757765">
      <w:pPr>
        <w:pStyle w:val="30"/>
        <w:framePr w:w="10306" w:h="1716" w:hRule="exact" w:wrap="none" w:vAnchor="page" w:hAnchor="page" w:x="784" w:y="528"/>
        <w:shd w:val="clear" w:color="auto" w:fill="auto"/>
        <w:spacing w:line="200" w:lineRule="exact"/>
        <w:jc w:val="both"/>
      </w:pPr>
      <w:r>
        <w:t xml:space="preserve">624047, с. </w:t>
      </w:r>
      <w:proofErr w:type="spellStart"/>
      <w:r>
        <w:t>Некрасово</w:t>
      </w:r>
      <w:proofErr w:type="spellEnd"/>
    </w:p>
    <w:p w:rsidR="00C14185" w:rsidRDefault="00757765">
      <w:pPr>
        <w:pStyle w:val="30"/>
        <w:framePr w:w="10306" w:h="1716" w:hRule="exact" w:wrap="none" w:vAnchor="page" w:hAnchor="page" w:x="784" w:y="528"/>
        <w:shd w:val="clear" w:color="auto" w:fill="auto"/>
        <w:tabs>
          <w:tab w:val="left" w:pos="8424"/>
        </w:tabs>
        <w:spacing w:line="200" w:lineRule="exact"/>
        <w:jc w:val="both"/>
      </w:pPr>
      <w:r>
        <w:t xml:space="preserve">ул. </w:t>
      </w:r>
      <w:proofErr w:type="gramStart"/>
      <w:r>
        <w:t>Алексеевская</w:t>
      </w:r>
      <w:proofErr w:type="gramEnd"/>
      <w:r>
        <w:t>, 36</w:t>
      </w:r>
      <w:r>
        <w:tab/>
        <w:t>тел. (34377) 4-36-39</w:t>
      </w:r>
    </w:p>
    <w:p w:rsidR="00C14185" w:rsidRDefault="00757765">
      <w:pPr>
        <w:pStyle w:val="20"/>
        <w:framePr w:w="10306" w:h="1734" w:hRule="exact" w:wrap="none" w:vAnchor="page" w:hAnchor="page" w:x="784" w:y="4027"/>
        <w:shd w:val="clear" w:color="auto" w:fill="auto"/>
        <w:spacing w:before="0"/>
        <w:ind w:left="5060"/>
      </w:pPr>
      <w:r>
        <w:t>ОТЧЕТ</w:t>
      </w:r>
    </w:p>
    <w:p w:rsidR="00C14185" w:rsidRDefault="00757765">
      <w:pPr>
        <w:pStyle w:val="20"/>
        <w:framePr w:w="10306" w:h="1734" w:hRule="exact" w:wrap="none" w:vAnchor="page" w:hAnchor="page" w:x="784" w:y="4027"/>
        <w:shd w:val="clear" w:color="auto" w:fill="auto"/>
        <w:spacing w:before="0"/>
        <w:ind w:right="80"/>
        <w:jc w:val="center"/>
      </w:pPr>
      <w:r>
        <w:t>О РЕЗУЛЬТАТАХ САМООБСЛЕДОВАНИЯ</w:t>
      </w:r>
      <w:r>
        <w:br/>
        <w:t>МУНИЦИПАЛЬНОГО БЮДЖЕТНОГО</w:t>
      </w:r>
      <w:r>
        <w:br/>
        <w:t>ОБЩЕОБРАЗОВАТЕЛЬНОГО УЧРЕЖДЕНИЯ</w:t>
      </w:r>
      <w:r>
        <w:br/>
        <w:t>«НЕКРАСОВСКАЯ ОСНОВНАЯ ОБЩЕОБРАЗОВАТЕЛЬНАЯ ШКОЛА №13»</w:t>
      </w:r>
    </w:p>
    <w:p w:rsidR="00C14185" w:rsidRDefault="00757765">
      <w:pPr>
        <w:pStyle w:val="20"/>
        <w:framePr w:w="10306" w:h="1734" w:hRule="exact" w:wrap="none" w:vAnchor="page" w:hAnchor="page" w:x="784" w:y="4027"/>
        <w:shd w:val="clear" w:color="auto" w:fill="auto"/>
        <w:spacing w:before="0"/>
        <w:ind w:right="240"/>
        <w:jc w:val="center"/>
      </w:pPr>
      <w:r>
        <w:t>ЗА 2016-2017 УЧЕБНЫЙ ГОД</w:t>
      </w:r>
    </w:p>
    <w:p w:rsidR="00C14185" w:rsidRDefault="00757765">
      <w:pPr>
        <w:pStyle w:val="40"/>
        <w:framePr w:w="10306" w:h="5775" w:hRule="exact" w:wrap="none" w:vAnchor="page" w:hAnchor="page" w:x="784" w:y="6532"/>
        <w:numPr>
          <w:ilvl w:val="0"/>
          <w:numId w:val="1"/>
        </w:numPr>
        <w:shd w:val="clear" w:color="auto" w:fill="auto"/>
        <w:spacing w:before="0" w:after="87" w:line="220" w:lineRule="exact"/>
        <w:ind w:left="2360"/>
      </w:pPr>
      <w:r>
        <w:t>Общие сведения об общеобразовательном учреждении</w:t>
      </w:r>
    </w:p>
    <w:p w:rsidR="00C14185" w:rsidRDefault="00757765">
      <w:pPr>
        <w:pStyle w:val="50"/>
        <w:framePr w:w="10306" w:h="5775" w:hRule="exact" w:wrap="none" w:vAnchor="page" w:hAnchor="page" w:x="784" w:y="6532"/>
        <w:numPr>
          <w:ilvl w:val="0"/>
          <w:numId w:val="2"/>
        </w:numPr>
        <w:shd w:val="clear" w:color="auto" w:fill="auto"/>
        <w:tabs>
          <w:tab w:val="left" w:pos="320"/>
          <w:tab w:val="left" w:pos="7075"/>
        </w:tabs>
        <w:spacing w:before="0"/>
      </w:pPr>
      <w:r>
        <w:t>Полное наименование ОУ в соответствии с Уставом:</w:t>
      </w:r>
      <w:r>
        <w:tab/>
      </w:r>
      <w:r>
        <w:rPr>
          <w:rStyle w:val="51"/>
        </w:rPr>
        <w:t xml:space="preserve">Муниципальное </w:t>
      </w:r>
      <w:proofErr w:type="spellStart"/>
      <w:r>
        <w:rPr>
          <w:rStyle w:val="51"/>
        </w:rPr>
        <w:t>бюжхетное</w:t>
      </w:r>
      <w:proofErr w:type="spellEnd"/>
    </w:p>
    <w:p w:rsidR="00C14185" w:rsidRDefault="00757765" w:rsidP="00757765">
      <w:pPr>
        <w:pStyle w:val="40"/>
        <w:framePr w:w="10306" w:h="5775" w:hRule="exact" w:wrap="none" w:vAnchor="page" w:hAnchor="page" w:x="784" w:y="6532"/>
        <w:shd w:val="clear" w:color="auto" w:fill="auto"/>
        <w:spacing w:before="0" w:after="0" w:line="254" w:lineRule="exact"/>
        <w:jc w:val="both"/>
      </w:pPr>
      <w:r>
        <w:rPr>
          <w:rStyle w:val="41"/>
          <w:i/>
          <w:iCs/>
        </w:rPr>
        <w:t>общеобразовательное учреждение «Некрасовская основная общеобразовательная школа № 13»</w:t>
      </w:r>
    </w:p>
    <w:p w:rsidR="00C14185" w:rsidRDefault="00757765">
      <w:pPr>
        <w:pStyle w:val="50"/>
        <w:framePr w:w="10306" w:h="5775" w:hRule="exact" w:wrap="none" w:vAnchor="page" w:hAnchor="page" w:x="784" w:y="6532"/>
        <w:numPr>
          <w:ilvl w:val="0"/>
          <w:numId w:val="2"/>
        </w:numPr>
        <w:shd w:val="clear" w:color="auto" w:fill="auto"/>
        <w:tabs>
          <w:tab w:val="left" w:pos="344"/>
        </w:tabs>
        <w:spacing w:before="0" w:line="370" w:lineRule="exact"/>
      </w:pPr>
      <w:r>
        <w:t>Юридический адрес:</w:t>
      </w:r>
    </w:p>
    <w:p w:rsidR="00C14185" w:rsidRDefault="00757765">
      <w:pPr>
        <w:pStyle w:val="50"/>
        <w:framePr w:w="10306" w:h="5775" w:hRule="exact" w:wrap="none" w:vAnchor="page" w:hAnchor="page" w:x="784" w:y="6532"/>
        <w:numPr>
          <w:ilvl w:val="1"/>
          <w:numId w:val="2"/>
        </w:numPr>
        <w:shd w:val="clear" w:color="auto" w:fill="auto"/>
        <w:tabs>
          <w:tab w:val="left" w:pos="1207"/>
        </w:tabs>
        <w:spacing w:before="0" w:line="370" w:lineRule="exact"/>
        <w:ind w:left="700"/>
      </w:pPr>
      <w:r>
        <w:t xml:space="preserve">почтовый индекс </w:t>
      </w:r>
      <w:r>
        <w:rPr>
          <w:rStyle w:val="51"/>
        </w:rPr>
        <w:t>624047</w:t>
      </w:r>
    </w:p>
    <w:p w:rsidR="00C14185" w:rsidRDefault="00757765">
      <w:pPr>
        <w:pStyle w:val="50"/>
        <w:framePr w:w="10306" w:h="5775" w:hRule="exact" w:wrap="none" w:vAnchor="page" w:hAnchor="page" w:x="784" w:y="6532"/>
        <w:numPr>
          <w:ilvl w:val="1"/>
          <w:numId w:val="2"/>
        </w:numPr>
        <w:shd w:val="clear" w:color="auto" w:fill="auto"/>
        <w:tabs>
          <w:tab w:val="left" w:pos="1207"/>
        </w:tabs>
        <w:spacing w:before="0" w:line="370" w:lineRule="exact"/>
        <w:ind w:left="700"/>
      </w:pPr>
      <w:r>
        <w:t xml:space="preserve">область: </w:t>
      </w:r>
      <w:r>
        <w:rPr>
          <w:rStyle w:val="51"/>
        </w:rPr>
        <w:t>Свердловская</w:t>
      </w:r>
    </w:p>
    <w:p w:rsidR="00C14185" w:rsidRDefault="00757765">
      <w:pPr>
        <w:pStyle w:val="50"/>
        <w:framePr w:w="10306" w:h="5775" w:hRule="exact" w:wrap="none" w:vAnchor="page" w:hAnchor="page" w:x="784" w:y="6532"/>
        <w:numPr>
          <w:ilvl w:val="1"/>
          <w:numId w:val="2"/>
        </w:numPr>
        <w:shd w:val="clear" w:color="auto" w:fill="auto"/>
        <w:tabs>
          <w:tab w:val="left" w:pos="1207"/>
        </w:tabs>
        <w:spacing w:before="0" w:line="370" w:lineRule="exact"/>
        <w:ind w:left="700"/>
      </w:pPr>
      <w:r>
        <w:t xml:space="preserve">район </w:t>
      </w:r>
      <w:r>
        <w:rPr>
          <w:rStyle w:val="51"/>
        </w:rPr>
        <w:t>Белоярский</w:t>
      </w:r>
      <w:r>
        <w:t xml:space="preserve"> населенный пункт: </w:t>
      </w:r>
      <w:r>
        <w:rPr>
          <w:rStyle w:val="51"/>
        </w:rPr>
        <w:t xml:space="preserve">село </w:t>
      </w:r>
      <w:proofErr w:type="spellStart"/>
      <w:r>
        <w:rPr>
          <w:rStyle w:val="51"/>
        </w:rPr>
        <w:t>Некрасово</w:t>
      </w:r>
      <w:proofErr w:type="spellEnd"/>
    </w:p>
    <w:p w:rsidR="00C14185" w:rsidRDefault="00757765">
      <w:pPr>
        <w:pStyle w:val="40"/>
        <w:framePr w:w="10306" w:h="5775" w:hRule="exact" w:wrap="none" w:vAnchor="page" w:hAnchor="page" w:x="784" w:y="6532"/>
        <w:numPr>
          <w:ilvl w:val="1"/>
          <w:numId w:val="2"/>
        </w:numPr>
        <w:shd w:val="clear" w:color="auto" w:fill="auto"/>
        <w:tabs>
          <w:tab w:val="left" w:pos="1207"/>
        </w:tabs>
        <w:spacing w:before="0" w:after="0" w:line="370" w:lineRule="exact"/>
        <w:ind w:left="700"/>
        <w:jc w:val="both"/>
      </w:pPr>
      <w:r>
        <w:rPr>
          <w:rStyle w:val="42"/>
        </w:rPr>
        <w:t xml:space="preserve">улица: </w:t>
      </w:r>
      <w:proofErr w:type="spellStart"/>
      <w:r>
        <w:rPr>
          <w:rStyle w:val="41"/>
          <w:i/>
          <w:iCs/>
        </w:rPr>
        <w:t>Алексеевскская</w:t>
      </w:r>
      <w:proofErr w:type="spellEnd"/>
    </w:p>
    <w:p w:rsidR="00C14185" w:rsidRDefault="00757765">
      <w:pPr>
        <w:pStyle w:val="50"/>
        <w:framePr w:w="10306" w:h="5775" w:hRule="exact" w:wrap="none" w:vAnchor="page" w:hAnchor="page" w:x="784" w:y="6532"/>
        <w:numPr>
          <w:ilvl w:val="1"/>
          <w:numId w:val="2"/>
        </w:numPr>
        <w:shd w:val="clear" w:color="auto" w:fill="auto"/>
        <w:tabs>
          <w:tab w:val="left" w:pos="1207"/>
        </w:tabs>
        <w:spacing w:before="0" w:line="370" w:lineRule="exact"/>
        <w:ind w:left="700"/>
      </w:pPr>
      <w:r>
        <w:t xml:space="preserve">дом: </w:t>
      </w:r>
      <w:r>
        <w:rPr>
          <w:rStyle w:val="51"/>
        </w:rPr>
        <w:t>36</w:t>
      </w:r>
    </w:p>
    <w:p w:rsidR="00C14185" w:rsidRDefault="00757765">
      <w:pPr>
        <w:pStyle w:val="20"/>
        <w:framePr w:w="10306" w:h="5775" w:hRule="exact" w:wrap="none" w:vAnchor="page" w:hAnchor="page" w:x="784" w:y="6532"/>
        <w:numPr>
          <w:ilvl w:val="1"/>
          <w:numId w:val="2"/>
        </w:numPr>
        <w:shd w:val="clear" w:color="auto" w:fill="auto"/>
        <w:tabs>
          <w:tab w:val="left" w:pos="1207"/>
        </w:tabs>
        <w:spacing w:before="0" w:line="370" w:lineRule="exact"/>
        <w:ind w:left="700"/>
        <w:jc w:val="both"/>
      </w:pPr>
      <w:r>
        <w:rPr>
          <w:rStyle w:val="211pt0"/>
        </w:rPr>
        <w:t xml:space="preserve">телефон: </w:t>
      </w:r>
      <w:r>
        <w:rPr>
          <w:rStyle w:val="21"/>
        </w:rPr>
        <w:t>8 (343 77) 4-36-39</w:t>
      </w:r>
    </w:p>
    <w:p w:rsidR="00C14185" w:rsidRDefault="00757765">
      <w:pPr>
        <w:pStyle w:val="50"/>
        <w:framePr w:w="10306" w:h="5775" w:hRule="exact" w:wrap="none" w:vAnchor="page" w:hAnchor="page" w:x="784" w:y="6532"/>
        <w:numPr>
          <w:ilvl w:val="0"/>
          <w:numId w:val="2"/>
        </w:numPr>
        <w:shd w:val="clear" w:color="auto" w:fill="auto"/>
        <w:tabs>
          <w:tab w:val="left" w:pos="344"/>
        </w:tabs>
        <w:spacing w:before="0"/>
      </w:pPr>
      <w:proofErr w:type="gramStart"/>
      <w:r>
        <w:t>Фактический адрес (при наличии нескольких площадок, на которых ведется образовательная</w:t>
      </w:r>
      <w:proofErr w:type="gramEnd"/>
    </w:p>
    <w:p w:rsidR="00C14185" w:rsidRDefault="00757765">
      <w:pPr>
        <w:pStyle w:val="40"/>
        <w:framePr w:w="10306" w:h="5775" w:hRule="exact" w:wrap="none" w:vAnchor="page" w:hAnchor="page" w:x="784" w:y="6532"/>
        <w:shd w:val="clear" w:color="auto" w:fill="auto"/>
        <w:tabs>
          <w:tab w:val="left" w:pos="3528"/>
        </w:tabs>
        <w:spacing w:before="0" w:after="0" w:line="254" w:lineRule="exact"/>
        <w:jc w:val="both"/>
      </w:pPr>
      <w:r>
        <w:rPr>
          <w:rStyle w:val="42"/>
        </w:rPr>
        <w:t>деятельность, указать все адреса):</w:t>
      </w:r>
      <w:r>
        <w:rPr>
          <w:rStyle w:val="42"/>
        </w:rPr>
        <w:tab/>
      </w:r>
      <w:r>
        <w:rPr>
          <w:rStyle w:val="41"/>
          <w:i/>
          <w:iCs/>
        </w:rPr>
        <w:t xml:space="preserve">624047  Свердловская обл., Белоярский район, с. </w:t>
      </w:r>
      <w:proofErr w:type="spellStart"/>
      <w:r>
        <w:rPr>
          <w:rStyle w:val="41"/>
          <w:i/>
          <w:iCs/>
        </w:rPr>
        <w:t>Некрасово</w:t>
      </w:r>
      <w:proofErr w:type="spellEnd"/>
      <w:r>
        <w:rPr>
          <w:rStyle w:val="41"/>
          <w:i/>
          <w:iCs/>
        </w:rPr>
        <w:t>,  ул.</w:t>
      </w:r>
    </w:p>
    <w:p w:rsidR="00C14185" w:rsidRDefault="00757765">
      <w:pPr>
        <w:pStyle w:val="40"/>
        <w:framePr w:w="10306" w:h="5775" w:hRule="exact" w:wrap="none" w:vAnchor="page" w:hAnchor="page" w:x="784" w:y="6532"/>
        <w:shd w:val="clear" w:color="auto" w:fill="auto"/>
        <w:spacing w:before="0" w:after="88" w:line="254" w:lineRule="exact"/>
        <w:jc w:val="both"/>
      </w:pPr>
      <w:r>
        <w:rPr>
          <w:rStyle w:val="41"/>
          <w:i/>
          <w:iCs/>
        </w:rPr>
        <w:t>Алексеевская, 36, ул. Алексеевская, 38.</w:t>
      </w:r>
    </w:p>
    <w:p w:rsidR="00C14185" w:rsidRDefault="00757765" w:rsidP="00757765">
      <w:pPr>
        <w:pStyle w:val="50"/>
        <w:framePr w:w="10306" w:h="5775" w:hRule="exact" w:wrap="none" w:vAnchor="page" w:hAnchor="page" w:x="784" w:y="6532"/>
        <w:numPr>
          <w:ilvl w:val="0"/>
          <w:numId w:val="2"/>
        </w:numPr>
        <w:shd w:val="clear" w:color="auto" w:fill="auto"/>
        <w:tabs>
          <w:tab w:val="left" w:pos="344"/>
        </w:tabs>
        <w:spacing w:before="0" w:after="90" w:line="220" w:lineRule="exact"/>
      </w:pPr>
      <w:r>
        <w:t xml:space="preserve">Адрес сайта ОУ: </w:t>
      </w:r>
      <w:hyperlink r:id="rId8" w:history="1">
        <w:r w:rsidRPr="00765B8E">
          <w:rPr>
            <w:rStyle w:val="a3"/>
          </w:rPr>
          <w:t>ht</w:t>
        </w:r>
        <w:r w:rsidR="00765B8E" w:rsidRPr="00765B8E">
          <w:rPr>
            <w:rStyle w:val="a3"/>
          </w:rPr>
          <w:t>tp://13.uralschool.ru</w:t>
        </w:r>
      </w:hyperlink>
    </w:p>
    <w:p w:rsidR="00C14185" w:rsidRDefault="00757765">
      <w:pPr>
        <w:pStyle w:val="50"/>
        <w:framePr w:w="10306" w:h="5775" w:hRule="exact" w:wrap="none" w:vAnchor="page" w:hAnchor="page" w:x="784" w:y="6532"/>
        <w:numPr>
          <w:ilvl w:val="0"/>
          <w:numId w:val="2"/>
        </w:numPr>
        <w:shd w:val="clear" w:color="auto" w:fill="auto"/>
        <w:tabs>
          <w:tab w:val="left" w:pos="349"/>
        </w:tabs>
        <w:spacing w:before="0" w:line="250" w:lineRule="exact"/>
      </w:pPr>
      <w:r>
        <w:t>Все реализуемые общеобразовательные программы с указанием уровня и направленности (выделить программы, заявленные на государственную аккредитацию):</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26"/>
        <w:gridCol w:w="9048"/>
      </w:tblGrid>
      <w:tr w:rsidR="00C14185">
        <w:trPr>
          <w:trHeight w:hRule="exact" w:val="389"/>
        </w:trPr>
        <w:tc>
          <w:tcPr>
            <w:tcW w:w="9874" w:type="dxa"/>
            <w:gridSpan w:val="2"/>
            <w:tcBorders>
              <w:top w:val="single" w:sz="4" w:space="0" w:color="auto"/>
              <w:left w:val="single" w:sz="4" w:space="0" w:color="auto"/>
              <w:right w:val="single" w:sz="4" w:space="0" w:color="auto"/>
            </w:tcBorders>
            <w:shd w:val="clear" w:color="auto" w:fill="FFFFFF"/>
          </w:tcPr>
          <w:p w:rsidR="00C14185" w:rsidRDefault="00757765">
            <w:pPr>
              <w:pStyle w:val="20"/>
              <w:framePr w:w="9874" w:h="1930" w:wrap="none" w:vAnchor="page" w:hAnchor="page" w:x="784" w:y="12386"/>
              <w:shd w:val="clear" w:color="auto" w:fill="auto"/>
              <w:spacing w:before="0" w:line="220" w:lineRule="exact"/>
              <w:ind w:left="4280"/>
            </w:pPr>
            <w:r>
              <w:rPr>
                <w:rStyle w:val="211pt1"/>
              </w:rPr>
              <w:t>Общее образование</w:t>
            </w:r>
          </w:p>
        </w:tc>
      </w:tr>
      <w:tr w:rsidR="00C14185">
        <w:trPr>
          <w:trHeight w:hRule="exact" w:val="384"/>
        </w:trPr>
        <w:tc>
          <w:tcPr>
            <w:tcW w:w="826" w:type="dxa"/>
            <w:tcBorders>
              <w:top w:val="single" w:sz="4" w:space="0" w:color="auto"/>
              <w:left w:val="single" w:sz="4" w:space="0" w:color="auto"/>
            </w:tcBorders>
            <w:shd w:val="clear" w:color="auto" w:fill="FFFFFF"/>
          </w:tcPr>
          <w:p w:rsidR="00C14185" w:rsidRDefault="00757765">
            <w:pPr>
              <w:pStyle w:val="20"/>
              <w:framePr w:w="9874" w:h="1930" w:wrap="none" w:vAnchor="page" w:hAnchor="page" w:x="784" w:y="12386"/>
              <w:shd w:val="clear" w:color="auto" w:fill="auto"/>
              <w:spacing w:before="0" w:line="220" w:lineRule="exact"/>
            </w:pPr>
            <w:r>
              <w:rPr>
                <w:rStyle w:val="211pt1"/>
              </w:rPr>
              <w:t xml:space="preserve">№ </w:t>
            </w:r>
            <w:proofErr w:type="gramStart"/>
            <w:r>
              <w:rPr>
                <w:rStyle w:val="211pt1"/>
              </w:rPr>
              <w:t>п</w:t>
            </w:r>
            <w:proofErr w:type="gramEnd"/>
            <w:r>
              <w:rPr>
                <w:rStyle w:val="211pt1"/>
              </w:rPr>
              <w:t>/п</w:t>
            </w:r>
          </w:p>
        </w:tc>
        <w:tc>
          <w:tcPr>
            <w:tcW w:w="9048" w:type="dxa"/>
            <w:tcBorders>
              <w:top w:val="single" w:sz="4" w:space="0" w:color="auto"/>
              <w:left w:val="single" w:sz="4" w:space="0" w:color="auto"/>
              <w:right w:val="single" w:sz="4" w:space="0" w:color="auto"/>
            </w:tcBorders>
            <w:shd w:val="clear" w:color="auto" w:fill="FFFFFF"/>
          </w:tcPr>
          <w:p w:rsidR="00C14185" w:rsidRDefault="00757765">
            <w:pPr>
              <w:pStyle w:val="20"/>
              <w:framePr w:w="9874" w:h="1930" w:wrap="none" w:vAnchor="page" w:hAnchor="page" w:x="784" w:y="12386"/>
              <w:shd w:val="clear" w:color="auto" w:fill="auto"/>
              <w:spacing w:before="0" w:line="220" w:lineRule="exact"/>
              <w:jc w:val="center"/>
            </w:pPr>
            <w:r>
              <w:rPr>
                <w:rStyle w:val="211pt1"/>
              </w:rPr>
              <w:t>Уровень образования</w:t>
            </w:r>
          </w:p>
        </w:tc>
      </w:tr>
      <w:tr w:rsidR="00C14185">
        <w:trPr>
          <w:trHeight w:hRule="exact" w:val="384"/>
        </w:trPr>
        <w:tc>
          <w:tcPr>
            <w:tcW w:w="826" w:type="dxa"/>
            <w:tcBorders>
              <w:top w:val="single" w:sz="4" w:space="0" w:color="auto"/>
              <w:left w:val="single" w:sz="4" w:space="0" w:color="auto"/>
            </w:tcBorders>
            <w:shd w:val="clear" w:color="auto" w:fill="FFFFFF"/>
            <w:vAlign w:val="center"/>
          </w:tcPr>
          <w:p w:rsidR="00C14185" w:rsidRDefault="00757765">
            <w:pPr>
              <w:pStyle w:val="20"/>
              <w:framePr w:w="9874" w:h="1930" w:wrap="none" w:vAnchor="page" w:hAnchor="page" w:x="784" w:y="12386"/>
              <w:shd w:val="clear" w:color="auto" w:fill="auto"/>
              <w:spacing w:before="0" w:line="220" w:lineRule="exact"/>
            </w:pPr>
            <w:r>
              <w:rPr>
                <w:rStyle w:val="211pt1"/>
              </w:rPr>
              <w:t>1</w:t>
            </w:r>
          </w:p>
        </w:tc>
        <w:tc>
          <w:tcPr>
            <w:tcW w:w="9048" w:type="dxa"/>
            <w:tcBorders>
              <w:top w:val="single" w:sz="4" w:space="0" w:color="auto"/>
              <w:left w:val="single" w:sz="4" w:space="0" w:color="auto"/>
              <w:right w:val="single" w:sz="4" w:space="0" w:color="auto"/>
            </w:tcBorders>
            <w:shd w:val="clear" w:color="auto" w:fill="FFFFFF"/>
            <w:vAlign w:val="center"/>
          </w:tcPr>
          <w:p w:rsidR="00C14185" w:rsidRDefault="00765B8E" w:rsidP="00765B8E">
            <w:pPr>
              <w:pStyle w:val="20"/>
              <w:framePr w:w="9874" w:h="1930" w:wrap="none" w:vAnchor="page" w:hAnchor="page" w:x="784" w:y="12386"/>
              <w:shd w:val="clear" w:color="auto" w:fill="auto"/>
              <w:spacing w:before="0" w:line="220" w:lineRule="exact"/>
            </w:pPr>
            <w:r>
              <w:rPr>
                <w:rStyle w:val="211pt1"/>
              </w:rPr>
              <w:t>Дошкольное общее образование</w:t>
            </w:r>
          </w:p>
        </w:tc>
      </w:tr>
      <w:tr w:rsidR="00C14185">
        <w:trPr>
          <w:trHeight w:hRule="exact" w:val="379"/>
        </w:trPr>
        <w:tc>
          <w:tcPr>
            <w:tcW w:w="826" w:type="dxa"/>
            <w:tcBorders>
              <w:top w:val="single" w:sz="4" w:space="0" w:color="auto"/>
              <w:left w:val="single" w:sz="4" w:space="0" w:color="auto"/>
            </w:tcBorders>
            <w:shd w:val="clear" w:color="auto" w:fill="FFFFFF"/>
            <w:vAlign w:val="center"/>
          </w:tcPr>
          <w:p w:rsidR="00C14185" w:rsidRDefault="00757765">
            <w:pPr>
              <w:pStyle w:val="20"/>
              <w:framePr w:w="9874" w:h="1930" w:wrap="none" w:vAnchor="page" w:hAnchor="page" w:x="784" w:y="12386"/>
              <w:shd w:val="clear" w:color="auto" w:fill="auto"/>
              <w:spacing w:before="0" w:line="220" w:lineRule="exact"/>
            </w:pPr>
            <w:r>
              <w:rPr>
                <w:rStyle w:val="211pt1"/>
              </w:rPr>
              <w:t>2</w:t>
            </w:r>
          </w:p>
        </w:tc>
        <w:tc>
          <w:tcPr>
            <w:tcW w:w="9048" w:type="dxa"/>
            <w:tcBorders>
              <w:top w:val="single" w:sz="4" w:space="0" w:color="auto"/>
              <w:left w:val="single" w:sz="4" w:space="0" w:color="auto"/>
              <w:right w:val="single" w:sz="4" w:space="0" w:color="auto"/>
            </w:tcBorders>
            <w:shd w:val="clear" w:color="auto" w:fill="FFFFFF"/>
            <w:vAlign w:val="center"/>
          </w:tcPr>
          <w:p w:rsidR="00C14185" w:rsidRDefault="00765B8E">
            <w:pPr>
              <w:pStyle w:val="20"/>
              <w:framePr w:w="9874" w:h="1930" w:wrap="none" w:vAnchor="page" w:hAnchor="page" w:x="784" w:y="12386"/>
              <w:shd w:val="clear" w:color="auto" w:fill="auto"/>
              <w:spacing w:before="0" w:line="220" w:lineRule="exact"/>
            </w:pPr>
            <w:r>
              <w:rPr>
                <w:rStyle w:val="211pt1"/>
              </w:rPr>
              <w:t>Начальное общее образование</w:t>
            </w:r>
          </w:p>
        </w:tc>
      </w:tr>
      <w:tr w:rsidR="00C14185">
        <w:trPr>
          <w:trHeight w:hRule="exact" w:val="394"/>
        </w:trPr>
        <w:tc>
          <w:tcPr>
            <w:tcW w:w="826" w:type="dxa"/>
            <w:tcBorders>
              <w:top w:val="single" w:sz="4" w:space="0" w:color="auto"/>
              <w:left w:val="single" w:sz="4" w:space="0" w:color="auto"/>
              <w:bottom w:val="single" w:sz="4" w:space="0" w:color="auto"/>
            </w:tcBorders>
            <w:shd w:val="clear" w:color="auto" w:fill="FFFFFF"/>
          </w:tcPr>
          <w:p w:rsidR="00C14185" w:rsidRDefault="00757765">
            <w:pPr>
              <w:pStyle w:val="20"/>
              <w:framePr w:w="9874" w:h="1930" w:wrap="none" w:vAnchor="page" w:hAnchor="page" w:x="784" w:y="12386"/>
              <w:shd w:val="clear" w:color="auto" w:fill="auto"/>
              <w:spacing w:before="0" w:line="220" w:lineRule="exact"/>
            </w:pPr>
            <w:r>
              <w:rPr>
                <w:rStyle w:val="211pt1"/>
              </w:rPr>
              <w:t>3</w:t>
            </w:r>
          </w:p>
        </w:tc>
        <w:tc>
          <w:tcPr>
            <w:tcW w:w="9048" w:type="dxa"/>
            <w:tcBorders>
              <w:top w:val="single" w:sz="4" w:space="0" w:color="auto"/>
              <w:left w:val="single" w:sz="4" w:space="0" w:color="auto"/>
              <w:bottom w:val="single" w:sz="4" w:space="0" w:color="auto"/>
              <w:right w:val="single" w:sz="4" w:space="0" w:color="auto"/>
            </w:tcBorders>
            <w:shd w:val="clear" w:color="auto" w:fill="FFFFFF"/>
          </w:tcPr>
          <w:p w:rsidR="00C14185" w:rsidRDefault="00765B8E">
            <w:pPr>
              <w:pStyle w:val="20"/>
              <w:framePr w:w="9874" w:h="1930" w:wrap="none" w:vAnchor="page" w:hAnchor="page" w:x="784" w:y="12386"/>
              <w:shd w:val="clear" w:color="auto" w:fill="auto"/>
              <w:spacing w:before="0" w:line="220" w:lineRule="exact"/>
            </w:pPr>
            <w:r>
              <w:rPr>
                <w:rStyle w:val="211pt1"/>
              </w:rPr>
              <w:t>Основное общее образование</w:t>
            </w:r>
          </w:p>
        </w:tc>
      </w:tr>
    </w:tbl>
    <w:p w:rsidR="00C14185" w:rsidRDefault="00757765" w:rsidP="00765B8E">
      <w:pPr>
        <w:pStyle w:val="23"/>
        <w:framePr w:wrap="none" w:vAnchor="page" w:hAnchor="page" w:x="734" w:y="14458"/>
        <w:numPr>
          <w:ilvl w:val="0"/>
          <w:numId w:val="2"/>
        </w:numPr>
        <w:shd w:val="clear" w:color="auto" w:fill="auto"/>
        <w:spacing w:line="220" w:lineRule="exact"/>
      </w:pPr>
      <w:r>
        <w:t>Дополнительное образование</w:t>
      </w:r>
    </w:p>
    <w:p w:rsidR="00765B8E" w:rsidRDefault="00765B8E" w:rsidP="00765B8E">
      <w:pPr>
        <w:pStyle w:val="23"/>
        <w:framePr w:wrap="none" w:vAnchor="page" w:hAnchor="page" w:x="734" w:y="14458"/>
        <w:shd w:val="clear" w:color="auto" w:fill="auto"/>
        <w:spacing w:line="220" w:lineRule="exact"/>
      </w:pPr>
      <w:r>
        <w:t xml:space="preserve">           нет</w:t>
      </w:r>
    </w:p>
    <w:p w:rsidR="00C14185" w:rsidRDefault="00757765" w:rsidP="00765B8E">
      <w:pPr>
        <w:pStyle w:val="40"/>
        <w:framePr w:wrap="none" w:vAnchor="page" w:hAnchor="page" w:x="702" w:y="15437"/>
        <w:shd w:val="clear" w:color="auto" w:fill="auto"/>
        <w:spacing w:before="0" w:after="0" w:line="220" w:lineRule="exact"/>
        <w:jc w:val="both"/>
      </w:pPr>
      <w:r>
        <w:rPr>
          <w:rStyle w:val="42"/>
        </w:rPr>
        <w:t xml:space="preserve">7. Учредитель: </w:t>
      </w:r>
      <w:r>
        <w:rPr>
          <w:rStyle w:val="41"/>
          <w:i/>
          <w:iCs/>
        </w:rPr>
        <w:t>Управление образования Администрации Белоярского городского округа</w:t>
      </w:r>
    </w:p>
    <w:p w:rsidR="00C14185" w:rsidRDefault="00C14185">
      <w:pPr>
        <w:rPr>
          <w:sz w:val="2"/>
          <w:szCs w:val="2"/>
        </w:rPr>
        <w:sectPr w:rsidR="00C14185">
          <w:pgSz w:w="11900" w:h="16840"/>
          <w:pgMar w:top="360" w:right="360" w:bottom="360" w:left="360" w:header="0" w:footer="3" w:gutter="0"/>
          <w:cols w:space="720"/>
          <w:noEndnote/>
          <w:docGrid w:linePitch="360"/>
        </w:sectPr>
      </w:pPr>
    </w:p>
    <w:p w:rsidR="00C14185" w:rsidRDefault="00757765">
      <w:pPr>
        <w:pStyle w:val="a5"/>
        <w:framePr w:wrap="none" w:vAnchor="page" w:hAnchor="page" w:x="888" w:y="642"/>
        <w:shd w:val="clear" w:color="auto" w:fill="auto"/>
        <w:spacing w:line="220" w:lineRule="exact"/>
      </w:pPr>
      <w:r>
        <w:lastRenderedPageBreak/>
        <w:t>8. Руководитель общеобразовательного учреждения</w:t>
      </w:r>
    </w:p>
    <w:tbl>
      <w:tblPr>
        <w:tblOverlap w:val="never"/>
        <w:tblW w:w="10452" w:type="dxa"/>
        <w:tblInd w:w="10" w:type="dxa"/>
        <w:tblLayout w:type="fixed"/>
        <w:tblCellMar>
          <w:left w:w="10" w:type="dxa"/>
          <w:right w:w="10" w:type="dxa"/>
        </w:tblCellMar>
        <w:tblLook w:val="04A0" w:firstRow="1" w:lastRow="0" w:firstColumn="1" w:lastColumn="0" w:noHBand="0" w:noVBand="1"/>
      </w:tblPr>
      <w:tblGrid>
        <w:gridCol w:w="1418"/>
        <w:gridCol w:w="2126"/>
        <w:gridCol w:w="2835"/>
        <w:gridCol w:w="851"/>
        <w:gridCol w:w="1039"/>
        <w:gridCol w:w="803"/>
        <w:gridCol w:w="1380"/>
      </w:tblGrid>
      <w:tr w:rsidR="00C14185" w:rsidTr="00765B8E">
        <w:trPr>
          <w:trHeight w:hRule="exact" w:val="897"/>
        </w:trPr>
        <w:tc>
          <w:tcPr>
            <w:tcW w:w="1418" w:type="dxa"/>
            <w:shd w:val="clear" w:color="auto" w:fill="FFFFFF"/>
            <w:vAlign w:val="center"/>
          </w:tcPr>
          <w:p w:rsidR="00C14185" w:rsidRDefault="00757765">
            <w:pPr>
              <w:pStyle w:val="20"/>
              <w:framePr w:w="9912" w:h="1330" w:wrap="none" w:vAnchor="page" w:hAnchor="page" w:x="984" w:y="1139"/>
              <w:shd w:val="clear" w:color="auto" w:fill="auto"/>
              <w:spacing w:before="0" w:line="240" w:lineRule="exact"/>
            </w:pPr>
            <w:r>
              <w:rPr>
                <w:rStyle w:val="24"/>
              </w:rPr>
              <w:t>№ Должность</w:t>
            </w:r>
          </w:p>
        </w:tc>
        <w:tc>
          <w:tcPr>
            <w:tcW w:w="2126" w:type="dxa"/>
            <w:shd w:val="clear" w:color="auto" w:fill="FFFFFF"/>
            <w:vAlign w:val="center"/>
          </w:tcPr>
          <w:p w:rsidR="00C14185" w:rsidRDefault="00757765">
            <w:pPr>
              <w:pStyle w:val="20"/>
              <w:framePr w:w="9912" w:h="1330" w:wrap="none" w:vAnchor="page" w:hAnchor="page" w:x="984" w:y="1139"/>
              <w:shd w:val="clear" w:color="auto" w:fill="auto"/>
              <w:spacing w:before="0" w:line="240" w:lineRule="exact"/>
              <w:ind w:left="200"/>
            </w:pPr>
            <w:r>
              <w:rPr>
                <w:rStyle w:val="24"/>
              </w:rPr>
              <w:t>Ф.И.О. (полностью)</w:t>
            </w:r>
          </w:p>
        </w:tc>
        <w:tc>
          <w:tcPr>
            <w:tcW w:w="2835" w:type="dxa"/>
            <w:shd w:val="clear" w:color="auto" w:fill="FFFFFF"/>
            <w:vAlign w:val="center"/>
          </w:tcPr>
          <w:p w:rsidR="00C14185" w:rsidRDefault="00757765">
            <w:pPr>
              <w:pStyle w:val="20"/>
              <w:framePr w:w="9912" w:h="1330" w:wrap="none" w:vAnchor="page" w:hAnchor="page" w:x="984" w:y="1139"/>
              <w:shd w:val="clear" w:color="auto" w:fill="auto"/>
              <w:spacing w:before="0" w:line="226" w:lineRule="exact"/>
              <w:jc w:val="both"/>
            </w:pPr>
            <w:r>
              <w:rPr>
                <w:rStyle w:val="24"/>
              </w:rPr>
              <w:t>Образование по диплому (указать специальность)</w:t>
            </w:r>
          </w:p>
        </w:tc>
        <w:tc>
          <w:tcPr>
            <w:tcW w:w="851" w:type="dxa"/>
            <w:shd w:val="clear" w:color="auto" w:fill="FFFFFF"/>
          </w:tcPr>
          <w:p w:rsidR="00C14185" w:rsidRDefault="00757765" w:rsidP="00765B8E">
            <w:pPr>
              <w:pStyle w:val="20"/>
              <w:framePr w:w="9912" w:h="1330" w:wrap="none" w:vAnchor="page" w:hAnchor="page" w:x="984" w:y="1139"/>
              <w:shd w:val="clear" w:color="auto" w:fill="auto"/>
              <w:spacing w:before="0" w:line="240" w:lineRule="auto"/>
            </w:pPr>
            <w:r>
              <w:rPr>
                <w:rStyle w:val="24"/>
              </w:rPr>
              <w:t>Стаж</w:t>
            </w:r>
          </w:p>
          <w:p w:rsidR="00C14185" w:rsidRDefault="00757765" w:rsidP="00765B8E">
            <w:pPr>
              <w:pStyle w:val="20"/>
              <w:framePr w:w="9912" w:h="1330" w:wrap="none" w:vAnchor="page" w:hAnchor="page" w:x="984" w:y="1139"/>
              <w:shd w:val="clear" w:color="auto" w:fill="auto"/>
              <w:spacing w:before="0" w:line="240" w:lineRule="auto"/>
            </w:pPr>
            <w:r>
              <w:rPr>
                <w:rStyle w:val="24"/>
              </w:rPr>
              <w:t>админ</w:t>
            </w:r>
          </w:p>
        </w:tc>
        <w:tc>
          <w:tcPr>
            <w:tcW w:w="1039" w:type="dxa"/>
            <w:shd w:val="clear" w:color="auto" w:fill="FFFFFF"/>
            <w:vAlign w:val="bottom"/>
          </w:tcPr>
          <w:p w:rsidR="00C14185" w:rsidRDefault="00757765" w:rsidP="00765B8E">
            <w:pPr>
              <w:pStyle w:val="20"/>
              <w:framePr w:w="9912" w:h="1330" w:wrap="none" w:vAnchor="page" w:hAnchor="page" w:x="984" w:y="1139"/>
              <w:shd w:val="clear" w:color="auto" w:fill="auto"/>
              <w:spacing w:before="0" w:line="240" w:lineRule="auto"/>
            </w:pPr>
            <w:proofErr w:type="spellStart"/>
            <w:r>
              <w:rPr>
                <w:rStyle w:val="24"/>
              </w:rPr>
              <w:t>педаг</w:t>
            </w:r>
            <w:proofErr w:type="spellEnd"/>
          </w:p>
        </w:tc>
        <w:tc>
          <w:tcPr>
            <w:tcW w:w="2183" w:type="dxa"/>
            <w:gridSpan w:val="2"/>
            <w:shd w:val="clear" w:color="auto" w:fill="FFFFFF"/>
          </w:tcPr>
          <w:p w:rsidR="00074CFA" w:rsidRDefault="00757765" w:rsidP="00765B8E">
            <w:pPr>
              <w:pStyle w:val="20"/>
              <w:framePr w:w="9912" w:h="1330" w:wrap="none" w:vAnchor="page" w:hAnchor="page" w:x="984" w:y="1139"/>
              <w:shd w:val="clear" w:color="auto" w:fill="auto"/>
              <w:spacing w:before="0" w:line="240" w:lineRule="auto"/>
              <w:rPr>
                <w:rStyle w:val="24"/>
              </w:rPr>
            </w:pPr>
            <w:r>
              <w:rPr>
                <w:rStyle w:val="24"/>
              </w:rPr>
              <w:t xml:space="preserve">Кв. категория </w:t>
            </w:r>
          </w:p>
          <w:p w:rsidR="00074CFA" w:rsidRDefault="00757765" w:rsidP="00765B8E">
            <w:pPr>
              <w:pStyle w:val="20"/>
              <w:framePr w:w="9912" w:h="1330" w:wrap="none" w:vAnchor="page" w:hAnchor="page" w:x="984" w:y="1139"/>
              <w:shd w:val="clear" w:color="auto" w:fill="auto"/>
              <w:spacing w:before="0" w:line="240" w:lineRule="auto"/>
              <w:rPr>
                <w:rStyle w:val="24"/>
              </w:rPr>
            </w:pPr>
            <w:r>
              <w:rPr>
                <w:rStyle w:val="24"/>
              </w:rPr>
              <w:t xml:space="preserve">админ. </w:t>
            </w:r>
            <w:r w:rsidR="00074CFA">
              <w:rPr>
                <w:rStyle w:val="24"/>
              </w:rPr>
              <w:t xml:space="preserve">    </w:t>
            </w:r>
          </w:p>
          <w:p w:rsidR="00C14185" w:rsidRDefault="00074CFA" w:rsidP="00765B8E">
            <w:pPr>
              <w:pStyle w:val="20"/>
              <w:framePr w:w="9912" w:h="1330" w:wrap="none" w:vAnchor="page" w:hAnchor="page" w:x="984" w:y="1139"/>
              <w:shd w:val="clear" w:color="auto" w:fill="auto"/>
              <w:spacing w:before="0" w:line="240" w:lineRule="auto"/>
            </w:pPr>
            <w:r>
              <w:rPr>
                <w:rStyle w:val="24"/>
              </w:rPr>
              <w:t xml:space="preserve">               </w:t>
            </w:r>
            <w:proofErr w:type="spellStart"/>
            <w:r w:rsidR="00757765">
              <w:rPr>
                <w:rStyle w:val="24"/>
              </w:rPr>
              <w:t>педаг</w:t>
            </w:r>
            <w:proofErr w:type="spellEnd"/>
          </w:p>
        </w:tc>
      </w:tr>
      <w:tr w:rsidR="00C14185" w:rsidTr="00765B8E">
        <w:trPr>
          <w:trHeight w:hRule="exact" w:val="382"/>
        </w:trPr>
        <w:tc>
          <w:tcPr>
            <w:tcW w:w="1418" w:type="dxa"/>
            <w:shd w:val="clear" w:color="auto" w:fill="FFFFFF"/>
            <w:vAlign w:val="bottom"/>
          </w:tcPr>
          <w:p w:rsidR="00C14185" w:rsidRDefault="00757765">
            <w:pPr>
              <w:pStyle w:val="20"/>
              <w:framePr w:w="9912" w:h="1330" w:wrap="none" w:vAnchor="page" w:hAnchor="page" w:x="984" w:y="1139"/>
              <w:shd w:val="clear" w:color="auto" w:fill="auto"/>
              <w:spacing w:before="0" w:line="240" w:lineRule="exact"/>
            </w:pPr>
            <w:r>
              <w:rPr>
                <w:rStyle w:val="24"/>
              </w:rPr>
              <w:t>1 Директор</w:t>
            </w:r>
          </w:p>
        </w:tc>
        <w:tc>
          <w:tcPr>
            <w:tcW w:w="2126" w:type="dxa"/>
            <w:shd w:val="clear" w:color="auto" w:fill="FFFFFF"/>
            <w:vAlign w:val="bottom"/>
          </w:tcPr>
          <w:p w:rsidR="00C14185" w:rsidRDefault="00765B8E">
            <w:pPr>
              <w:pStyle w:val="20"/>
              <w:framePr w:w="9912" w:h="1330" w:wrap="none" w:vAnchor="page" w:hAnchor="page" w:x="984" w:y="1139"/>
              <w:shd w:val="clear" w:color="auto" w:fill="auto"/>
              <w:spacing w:before="0" w:line="240" w:lineRule="exact"/>
              <w:jc w:val="center"/>
            </w:pPr>
            <w:r>
              <w:rPr>
                <w:rStyle w:val="24"/>
              </w:rPr>
              <w:t xml:space="preserve">Яковлева Марина </w:t>
            </w:r>
          </w:p>
        </w:tc>
        <w:tc>
          <w:tcPr>
            <w:tcW w:w="2835" w:type="dxa"/>
            <w:shd w:val="clear" w:color="auto" w:fill="FFFFFF"/>
            <w:vAlign w:val="bottom"/>
          </w:tcPr>
          <w:p w:rsidR="00C14185" w:rsidRDefault="00765B8E" w:rsidP="00765B8E">
            <w:pPr>
              <w:pStyle w:val="20"/>
              <w:framePr w:w="9912" w:h="1330" w:wrap="none" w:vAnchor="page" w:hAnchor="page" w:x="984" w:y="1139"/>
              <w:shd w:val="clear" w:color="auto" w:fill="auto"/>
              <w:spacing w:before="0" w:line="240" w:lineRule="exact"/>
            </w:pPr>
            <w:proofErr w:type="gramStart"/>
            <w:r>
              <w:rPr>
                <w:rStyle w:val="24"/>
              </w:rPr>
              <w:t>Высшее</w:t>
            </w:r>
            <w:proofErr w:type="gramEnd"/>
            <w:r>
              <w:rPr>
                <w:rStyle w:val="24"/>
              </w:rPr>
              <w:t xml:space="preserve">, учитель </w:t>
            </w:r>
          </w:p>
        </w:tc>
        <w:tc>
          <w:tcPr>
            <w:tcW w:w="851" w:type="dxa"/>
            <w:shd w:val="clear" w:color="auto" w:fill="FFFFFF"/>
          </w:tcPr>
          <w:p w:rsidR="00C14185" w:rsidRDefault="00C14185">
            <w:pPr>
              <w:framePr w:w="9912" w:h="1330" w:wrap="none" w:vAnchor="page" w:hAnchor="page" w:x="984" w:y="1139"/>
              <w:rPr>
                <w:sz w:val="10"/>
                <w:szCs w:val="10"/>
              </w:rPr>
            </w:pPr>
          </w:p>
        </w:tc>
        <w:tc>
          <w:tcPr>
            <w:tcW w:w="1039" w:type="dxa"/>
            <w:shd w:val="clear" w:color="auto" w:fill="FFFFFF"/>
          </w:tcPr>
          <w:p w:rsidR="00C14185" w:rsidRDefault="00C14185">
            <w:pPr>
              <w:framePr w:w="9912" w:h="1330" w:wrap="none" w:vAnchor="page" w:hAnchor="page" w:x="984" w:y="1139"/>
              <w:rPr>
                <w:sz w:val="10"/>
                <w:szCs w:val="10"/>
              </w:rPr>
            </w:pPr>
          </w:p>
        </w:tc>
        <w:tc>
          <w:tcPr>
            <w:tcW w:w="803" w:type="dxa"/>
            <w:shd w:val="clear" w:color="auto" w:fill="FFFFFF"/>
            <w:vAlign w:val="bottom"/>
          </w:tcPr>
          <w:p w:rsidR="00C14185" w:rsidRDefault="00757765">
            <w:pPr>
              <w:pStyle w:val="20"/>
              <w:framePr w:w="9912" w:h="1330" w:wrap="none" w:vAnchor="page" w:hAnchor="page" w:x="984" w:y="1139"/>
              <w:shd w:val="clear" w:color="auto" w:fill="auto"/>
              <w:spacing w:before="0" w:line="240" w:lineRule="exact"/>
            </w:pPr>
            <w:proofErr w:type="spellStart"/>
            <w:r>
              <w:rPr>
                <w:rStyle w:val="24"/>
              </w:rPr>
              <w:t>соотве</w:t>
            </w:r>
            <w:proofErr w:type="spellEnd"/>
          </w:p>
        </w:tc>
        <w:tc>
          <w:tcPr>
            <w:tcW w:w="1380" w:type="dxa"/>
            <w:shd w:val="clear" w:color="auto" w:fill="FFFFFF"/>
            <w:vAlign w:val="bottom"/>
          </w:tcPr>
          <w:p w:rsidR="00C14185" w:rsidRDefault="00765B8E">
            <w:pPr>
              <w:pStyle w:val="20"/>
              <w:framePr w:w="9912" w:h="1330" w:wrap="none" w:vAnchor="page" w:hAnchor="page" w:x="984" w:y="1139"/>
              <w:shd w:val="clear" w:color="auto" w:fill="auto"/>
              <w:spacing w:before="0" w:line="240" w:lineRule="exact"/>
              <w:ind w:left="140"/>
            </w:pPr>
            <w:r>
              <w:rPr>
                <w:rStyle w:val="24"/>
              </w:rPr>
              <w:t>первая</w:t>
            </w:r>
          </w:p>
        </w:tc>
      </w:tr>
      <w:tr w:rsidR="00C14185" w:rsidTr="00765B8E">
        <w:trPr>
          <w:trHeight w:hRule="exact" w:val="254"/>
        </w:trPr>
        <w:tc>
          <w:tcPr>
            <w:tcW w:w="1418" w:type="dxa"/>
            <w:shd w:val="clear" w:color="auto" w:fill="FFFFFF"/>
          </w:tcPr>
          <w:p w:rsidR="00C14185" w:rsidRDefault="00C14185">
            <w:pPr>
              <w:framePr w:w="9912" w:h="1330" w:wrap="none" w:vAnchor="page" w:hAnchor="page" w:x="984" w:y="1139"/>
              <w:rPr>
                <w:sz w:val="10"/>
                <w:szCs w:val="10"/>
              </w:rPr>
            </w:pPr>
          </w:p>
        </w:tc>
        <w:tc>
          <w:tcPr>
            <w:tcW w:w="2126" w:type="dxa"/>
            <w:shd w:val="clear" w:color="auto" w:fill="FFFFFF"/>
            <w:vAlign w:val="bottom"/>
          </w:tcPr>
          <w:p w:rsidR="00C14185" w:rsidRDefault="00765B8E">
            <w:pPr>
              <w:pStyle w:val="20"/>
              <w:framePr w:w="9912" w:h="1330" w:wrap="none" w:vAnchor="page" w:hAnchor="page" w:x="984" w:y="1139"/>
              <w:shd w:val="clear" w:color="auto" w:fill="auto"/>
              <w:spacing w:before="0" w:line="240" w:lineRule="exact"/>
              <w:jc w:val="center"/>
            </w:pPr>
            <w:r>
              <w:rPr>
                <w:rStyle w:val="24"/>
              </w:rPr>
              <w:t>Владимировна</w:t>
            </w:r>
          </w:p>
        </w:tc>
        <w:tc>
          <w:tcPr>
            <w:tcW w:w="2835" w:type="dxa"/>
            <w:shd w:val="clear" w:color="auto" w:fill="FFFFFF"/>
            <w:vAlign w:val="bottom"/>
          </w:tcPr>
          <w:p w:rsidR="00C14185" w:rsidRDefault="00765B8E">
            <w:pPr>
              <w:pStyle w:val="20"/>
              <w:framePr w:w="9912" w:h="1330" w:wrap="none" w:vAnchor="page" w:hAnchor="page" w:x="984" w:y="1139"/>
              <w:shd w:val="clear" w:color="auto" w:fill="auto"/>
              <w:spacing w:before="0" w:line="240" w:lineRule="exact"/>
              <w:jc w:val="both"/>
            </w:pPr>
            <w:r>
              <w:rPr>
                <w:rStyle w:val="24"/>
              </w:rPr>
              <w:t>математики информатики</w:t>
            </w:r>
          </w:p>
        </w:tc>
        <w:tc>
          <w:tcPr>
            <w:tcW w:w="851" w:type="dxa"/>
            <w:shd w:val="clear" w:color="auto" w:fill="FFFFFF"/>
            <w:vAlign w:val="bottom"/>
          </w:tcPr>
          <w:p w:rsidR="00C14185" w:rsidRDefault="00765B8E">
            <w:pPr>
              <w:pStyle w:val="20"/>
              <w:framePr w:w="9912" w:h="1330" w:wrap="none" w:vAnchor="page" w:hAnchor="page" w:x="984" w:y="1139"/>
              <w:shd w:val="clear" w:color="auto" w:fill="auto"/>
              <w:spacing w:before="0" w:line="240" w:lineRule="exact"/>
            </w:pPr>
            <w:r>
              <w:rPr>
                <w:rStyle w:val="24"/>
              </w:rPr>
              <w:t>2 года</w:t>
            </w:r>
          </w:p>
        </w:tc>
        <w:tc>
          <w:tcPr>
            <w:tcW w:w="1039" w:type="dxa"/>
            <w:shd w:val="clear" w:color="auto" w:fill="FFFFFF"/>
            <w:vAlign w:val="bottom"/>
          </w:tcPr>
          <w:p w:rsidR="00C14185" w:rsidRDefault="00765B8E">
            <w:pPr>
              <w:pStyle w:val="20"/>
              <w:framePr w:w="9912" w:h="1330" w:wrap="none" w:vAnchor="page" w:hAnchor="page" w:x="984" w:y="1139"/>
              <w:shd w:val="clear" w:color="auto" w:fill="auto"/>
              <w:spacing w:before="0" w:line="240" w:lineRule="exact"/>
            </w:pPr>
            <w:r>
              <w:rPr>
                <w:rStyle w:val="24"/>
              </w:rPr>
              <w:t xml:space="preserve">23 </w:t>
            </w:r>
            <w:r w:rsidR="00757765">
              <w:rPr>
                <w:rStyle w:val="24"/>
              </w:rPr>
              <w:t>год</w:t>
            </w:r>
            <w:r>
              <w:rPr>
                <w:rStyle w:val="24"/>
              </w:rPr>
              <w:t>а</w:t>
            </w:r>
          </w:p>
        </w:tc>
        <w:tc>
          <w:tcPr>
            <w:tcW w:w="803" w:type="dxa"/>
            <w:shd w:val="clear" w:color="auto" w:fill="FFFFFF"/>
            <w:vAlign w:val="bottom"/>
          </w:tcPr>
          <w:p w:rsidR="00C14185" w:rsidRDefault="00757765">
            <w:pPr>
              <w:pStyle w:val="20"/>
              <w:framePr w:w="9912" w:h="1330" w:wrap="none" w:vAnchor="page" w:hAnchor="page" w:x="984" w:y="1139"/>
              <w:shd w:val="clear" w:color="auto" w:fill="auto"/>
              <w:spacing w:before="0" w:line="240" w:lineRule="exact"/>
            </w:pPr>
            <w:proofErr w:type="spellStart"/>
            <w:r>
              <w:rPr>
                <w:rStyle w:val="24"/>
              </w:rPr>
              <w:t>тствие</w:t>
            </w:r>
            <w:proofErr w:type="spellEnd"/>
          </w:p>
        </w:tc>
        <w:tc>
          <w:tcPr>
            <w:tcW w:w="1380" w:type="dxa"/>
            <w:shd w:val="clear" w:color="auto" w:fill="FFFFFF"/>
            <w:vAlign w:val="bottom"/>
          </w:tcPr>
          <w:p w:rsidR="00C14185" w:rsidRDefault="00C14185">
            <w:pPr>
              <w:pStyle w:val="20"/>
              <w:framePr w:w="9912" w:h="1330" w:wrap="none" w:vAnchor="page" w:hAnchor="page" w:x="984" w:y="1139"/>
              <w:shd w:val="clear" w:color="auto" w:fill="auto"/>
              <w:spacing w:before="0" w:line="240" w:lineRule="exact"/>
              <w:ind w:left="140"/>
            </w:pPr>
          </w:p>
        </w:tc>
      </w:tr>
    </w:tbl>
    <w:p w:rsidR="00C14185" w:rsidRDefault="00757765">
      <w:pPr>
        <w:pStyle w:val="40"/>
        <w:framePr w:w="10210" w:h="12100" w:hRule="exact" w:wrap="none" w:vAnchor="page" w:hAnchor="page" w:x="874" w:y="3581"/>
        <w:numPr>
          <w:ilvl w:val="0"/>
          <w:numId w:val="1"/>
        </w:numPr>
        <w:shd w:val="clear" w:color="auto" w:fill="auto"/>
        <w:tabs>
          <w:tab w:val="left" w:pos="3441"/>
        </w:tabs>
        <w:spacing w:before="0" w:after="0" w:line="374" w:lineRule="exact"/>
        <w:ind w:left="3020"/>
        <w:jc w:val="both"/>
      </w:pPr>
      <w:r>
        <w:t>Нормативное правовое обеспечение</w:t>
      </w:r>
    </w:p>
    <w:p w:rsidR="00C14185" w:rsidRDefault="00757765">
      <w:pPr>
        <w:pStyle w:val="50"/>
        <w:framePr w:w="10210" w:h="12100" w:hRule="exact" w:wrap="none" w:vAnchor="page" w:hAnchor="page" w:x="874" w:y="3581"/>
        <w:numPr>
          <w:ilvl w:val="0"/>
          <w:numId w:val="3"/>
        </w:numPr>
        <w:shd w:val="clear" w:color="auto" w:fill="auto"/>
        <w:tabs>
          <w:tab w:val="left" w:pos="799"/>
        </w:tabs>
        <w:spacing w:before="0" w:line="374" w:lineRule="exact"/>
        <w:ind w:left="460"/>
      </w:pPr>
      <w:r>
        <w:t>Устав учреждения:</w:t>
      </w:r>
    </w:p>
    <w:p w:rsidR="00C14185" w:rsidRDefault="00757765">
      <w:pPr>
        <w:pStyle w:val="50"/>
        <w:framePr w:w="10210" w:h="12100" w:hRule="exact" w:wrap="none" w:vAnchor="page" w:hAnchor="page" w:x="874" w:y="3581"/>
        <w:shd w:val="clear" w:color="auto" w:fill="auto"/>
        <w:spacing w:before="0" w:line="374" w:lineRule="exact"/>
        <w:jc w:val="left"/>
      </w:pPr>
      <w:r>
        <w:rPr>
          <w:rStyle w:val="5105pt"/>
        </w:rPr>
        <w:t xml:space="preserve">дата регистрации: </w:t>
      </w:r>
      <w:r w:rsidR="00765B8E">
        <w:rPr>
          <w:rStyle w:val="53"/>
          <w:b/>
          <w:bCs/>
        </w:rPr>
        <w:t>24</w:t>
      </w:r>
      <w:r>
        <w:rPr>
          <w:rStyle w:val="53"/>
          <w:b/>
          <w:bCs/>
        </w:rPr>
        <w:t xml:space="preserve"> декабря 2014 года</w:t>
      </w:r>
    </w:p>
    <w:p w:rsidR="00C14185" w:rsidRPr="00AC4684" w:rsidRDefault="00757765">
      <w:pPr>
        <w:pStyle w:val="50"/>
        <w:framePr w:w="10210" w:h="12100" w:hRule="exact" w:wrap="none" w:vAnchor="page" w:hAnchor="page" w:x="874" w:y="3581"/>
        <w:numPr>
          <w:ilvl w:val="0"/>
          <w:numId w:val="3"/>
        </w:numPr>
        <w:shd w:val="clear" w:color="auto" w:fill="auto"/>
        <w:tabs>
          <w:tab w:val="left" w:pos="809"/>
        </w:tabs>
        <w:spacing w:before="0" w:line="374" w:lineRule="exact"/>
        <w:ind w:left="460"/>
      </w:pPr>
      <w:r w:rsidRPr="00AC4684">
        <w:t>Свидетельство о внесении записи в Единый государственный реестр юридических лиц:</w:t>
      </w:r>
    </w:p>
    <w:p w:rsidR="00C14185" w:rsidRDefault="00757765">
      <w:pPr>
        <w:pStyle w:val="50"/>
        <w:framePr w:w="10210" w:h="12100" w:hRule="exact" w:wrap="none" w:vAnchor="page" w:hAnchor="page" w:x="874" w:y="3581"/>
        <w:shd w:val="clear" w:color="auto" w:fill="auto"/>
        <w:spacing w:before="0"/>
        <w:jc w:val="left"/>
      </w:pPr>
      <w:r w:rsidRPr="00AC4684">
        <w:rPr>
          <w:rStyle w:val="53"/>
          <w:b/>
          <w:bCs/>
        </w:rPr>
        <w:t xml:space="preserve">Лист записи Единого государственного реестра юридических лиц от </w:t>
      </w:r>
      <w:r w:rsidR="00AC4684" w:rsidRPr="00AC4684">
        <w:rPr>
          <w:rStyle w:val="53"/>
          <w:b/>
          <w:bCs/>
        </w:rPr>
        <w:t>10.09</w:t>
      </w:r>
      <w:r w:rsidR="00E95B81" w:rsidRPr="00AC4684">
        <w:rPr>
          <w:rStyle w:val="53"/>
          <w:b/>
          <w:bCs/>
        </w:rPr>
        <w:t>.20</w:t>
      </w:r>
      <w:r w:rsidR="00AC4684" w:rsidRPr="00AC4684">
        <w:rPr>
          <w:rStyle w:val="53"/>
          <w:b/>
          <w:bCs/>
        </w:rPr>
        <w:t>15</w:t>
      </w:r>
      <w:r w:rsidRPr="00AC4684">
        <w:rPr>
          <w:rStyle w:val="53"/>
          <w:b/>
          <w:bCs/>
        </w:rPr>
        <w:t xml:space="preserve"> г. (свидетельство серия 66 номер 00</w:t>
      </w:r>
      <w:r w:rsidR="00E95B81" w:rsidRPr="00AC4684">
        <w:rPr>
          <w:rStyle w:val="53"/>
          <w:b/>
          <w:bCs/>
        </w:rPr>
        <w:t>2656316</w:t>
      </w:r>
      <w:proofErr w:type="gramStart"/>
      <w:r w:rsidRPr="00AC4684">
        <w:rPr>
          <w:rStyle w:val="53"/>
          <w:b/>
          <w:bCs/>
        </w:rPr>
        <w:t xml:space="preserve"> )</w:t>
      </w:r>
      <w:proofErr w:type="gramEnd"/>
    </w:p>
    <w:p w:rsidR="00C14185" w:rsidRPr="00F83EAD" w:rsidRDefault="00757765">
      <w:pPr>
        <w:pStyle w:val="50"/>
        <w:framePr w:w="10210" w:h="12100" w:hRule="exact" w:wrap="none" w:vAnchor="page" w:hAnchor="page" w:x="874" w:y="3581"/>
        <w:numPr>
          <w:ilvl w:val="0"/>
          <w:numId w:val="3"/>
        </w:numPr>
        <w:shd w:val="clear" w:color="auto" w:fill="auto"/>
        <w:tabs>
          <w:tab w:val="left" w:pos="669"/>
        </w:tabs>
        <w:spacing w:before="0" w:line="370" w:lineRule="exact"/>
        <w:ind w:left="320"/>
      </w:pPr>
      <w:r w:rsidRPr="00F83EAD">
        <w:t>Свидетельство о постановке на учет в налоговом органе:</w:t>
      </w:r>
    </w:p>
    <w:p w:rsidR="00C14185" w:rsidRDefault="00757765">
      <w:pPr>
        <w:pStyle w:val="60"/>
        <w:framePr w:w="10210" w:h="12100" w:hRule="exact" w:wrap="none" w:vAnchor="page" w:hAnchor="page" w:x="874" w:y="3581"/>
        <w:shd w:val="clear" w:color="auto" w:fill="auto"/>
      </w:pPr>
      <w:r w:rsidRPr="00F83EAD">
        <w:t xml:space="preserve">серия </w:t>
      </w:r>
      <w:r w:rsidRPr="00F83EAD">
        <w:rPr>
          <w:rStyle w:val="611pt"/>
        </w:rPr>
        <w:t>66</w:t>
      </w:r>
      <w:r w:rsidRPr="00F83EAD">
        <w:rPr>
          <w:rStyle w:val="611pt0"/>
        </w:rPr>
        <w:t xml:space="preserve"> </w:t>
      </w:r>
      <w:r w:rsidRPr="00F83EAD">
        <w:t xml:space="preserve">№ </w:t>
      </w:r>
      <w:r w:rsidRPr="00F83EAD">
        <w:rPr>
          <w:rStyle w:val="611pt"/>
        </w:rPr>
        <w:t>0074036</w:t>
      </w:r>
      <w:r w:rsidR="00F668E4" w:rsidRPr="00F83EAD">
        <w:rPr>
          <w:rStyle w:val="611pt"/>
        </w:rPr>
        <w:t xml:space="preserve">92 </w:t>
      </w:r>
      <w:r w:rsidRPr="00F83EAD">
        <w:rPr>
          <w:rStyle w:val="61"/>
        </w:rPr>
        <w:t>д</w:t>
      </w:r>
      <w:r w:rsidRPr="00F83EAD">
        <w:t xml:space="preserve">ата постановки на учет </w:t>
      </w:r>
      <w:r w:rsidR="00F83EAD" w:rsidRPr="00F83EAD">
        <w:rPr>
          <w:rStyle w:val="611pt"/>
        </w:rPr>
        <w:t>30.08.2000 г.</w:t>
      </w:r>
    </w:p>
    <w:p w:rsidR="00C14185" w:rsidRDefault="00757765">
      <w:pPr>
        <w:pStyle w:val="40"/>
        <w:framePr w:w="10210" w:h="12100" w:hRule="exact" w:wrap="none" w:vAnchor="page" w:hAnchor="page" w:x="874" w:y="3581"/>
        <w:shd w:val="clear" w:color="auto" w:fill="auto"/>
        <w:spacing w:before="0" w:after="0" w:line="370" w:lineRule="exact"/>
      </w:pPr>
      <w:r>
        <w:rPr>
          <w:rStyle w:val="4105pt"/>
        </w:rPr>
        <w:t xml:space="preserve">ИНН </w:t>
      </w:r>
      <w:r w:rsidR="00F16175" w:rsidRPr="00F16175">
        <w:rPr>
          <w:rStyle w:val="41"/>
          <w:i/>
          <w:iCs/>
        </w:rPr>
        <w:t>6639009791</w:t>
      </w:r>
    </w:p>
    <w:p w:rsidR="00C14185" w:rsidRPr="00F83EAD" w:rsidRDefault="00757765">
      <w:pPr>
        <w:pStyle w:val="50"/>
        <w:framePr w:w="10210" w:h="12100" w:hRule="exact" w:wrap="none" w:vAnchor="page" w:hAnchor="page" w:x="874" w:y="3581"/>
        <w:numPr>
          <w:ilvl w:val="0"/>
          <w:numId w:val="3"/>
        </w:numPr>
        <w:shd w:val="clear" w:color="auto" w:fill="auto"/>
        <w:tabs>
          <w:tab w:val="left" w:pos="669"/>
        </w:tabs>
        <w:spacing w:before="0" w:line="370" w:lineRule="exact"/>
        <w:ind w:left="320"/>
      </w:pPr>
      <w:r w:rsidRPr="00F83EAD">
        <w:t>Свидетельство о землепользовании:</w:t>
      </w:r>
    </w:p>
    <w:p w:rsidR="00C14185" w:rsidRPr="00F83EAD" w:rsidRDefault="00757765">
      <w:pPr>
        <w:pStyle w:val="40"/>
        <w:framePr w:w="10210" w:h="12100" w:hRule="exact" w:wrap="none" w:vAnchor="page" w:hAnchor="page" w:x="874" w:y="3581"/>
        <w:shd w:val="clear" w:color="auto" w:fill="auto"/>
        <w:spacing w:before="0" w:after="0" w:line="370" w:lineRule="exact"/>
      </w:pPr>
      <w:r w:rsidRPr="00F83EAD">
        <w:rPr>
          <w:rStyle w:val="4105pt"/>
        </w:rPr>
        <w:t xml:space="preserve">Серия </w:t>
      </w:r>
      <w:r w:rsidRPr="00F83EAD">
        <w:rPr>
          <w:rStyle w:val="41"/>
          <w:i/>
          <w:iCs/>
        </w:rPr>
        <w:t xml:space="preserve">66 </w:t>
      </w:r>
      <w:proofErr w:type="gramStart"/>
      <w:r w:rsidRPr="00F83EAD">
        <w:rPr>
          <w:rStyle w:val="41"/>
          <w:i/>
          <w:iCs/>
        </w:rPr>
        <w:t>АЖ</w:t>
      </w:r>
      <w:proofErr w:type="gramEnd"/>
      <w:r w:rsidRPr="00F83EAD">
        <w:rPr>
          <w:rStyle w:val="42"/>
        </w:rPr>
        <w:t xml:space="preserve"> </w:t>
      </w:r>
      <w:r w:rsidRPr="00F83EAD">
        <w:rPr>
          <w:rStyle w:val="4105pt"/>
        </w:rPr>
        <w:t xml:space="preserve">№ </w:t>
      </w:r>
      <w:r w:rsidRPr="00F83EAD">
        <w:rPr>
          <w:rStyle w:val="41"/>
          <w:i/>
          <w:iCs/>
        </w:rPr>
        <w:t>219043</w:t>
      </w:r>
      <w:r w:rsidRPr="00F83EAD">
        <w:rPr>
          <w:rStyle w:val="42"/>
        </w:rPr>
        <w:t xml:space="preserve"> </w:t>
      </w:r>
      <w:r w:rsidRPr="00F83EAD">
        <w:rPr>
          <w:rStyle w:val="4105pt"/>
        </w:rPr>
        <w:t xml:space="preserve">дата выдачи </w:t>
      </w:r>
      <w:r w:rsidR="00F668E4" w:rsidRPr="00F83EAD">
        <w:rPr>
          <w:rStyle w:val="41"/>
          <w:i/>
          <w:iCs/>
        </w:rPr>
        <w:t>30.08.2000</w:t>
      </w:r>
      <w:r w:rsidRPr="00F83EAD">
        <w:rPr>
          <w:rStyle w:val="41"/>
          <w:i/>
          <w:iCs/>
        </w:rPr>
        <w:t xml:space="preserve"> г.</w:t>
      </w:r>
    </w:p>
    <w:p w:rsidR="00C14185" w:rsidRPr="00F83EAD" w:rsidRDefault="00757765">
      <w:pPr>
        <w:pStyle w:val="50"/>
        <w:framePr w:w="10210" w:h="12100" w:hRule="exact" w:wrap="none" w:vAnchor="page" w:hAnchor="page" w:x="874" w:y="3581"/>
        <w:numPr>
          <w:ilvl w:val="0"/>
          <w:numId w:val="3"/>
        </w:numPr>
        <w:shd w:val="clear" w:color="auto" w:fill="auto"/>
        <w:tabs>
          <w:tab w:val="left" w:pos="669"/>
        </w:tabs>
        <w:spacing w:before="0" w:line="370" w:lineRule="exact"/>
        <w:ind w:left="320"/>
      </w:pPr>
      <w:r w:rsidRPr="00F83EAD">
        <w:t>Договор с учредителем:</w:t>
      </w:r>
    </w:p>
    <w:p w:rsidR="00C14185" w:rsidRDefault="00757765">
      <w:pPr>
        <w:pStyle w:val="50"/>
        <w:framePr w:w="10210" w:h="12100" w:hRule="exact" w:wrap="none" w:vAnchor="page" w:hAnchor="page" w:x="874" w:y="3581"/>
        <w:shd w:val="clear" w:color="auto" w:fill="auto"/>
        <w:spacing w:before="0"/>
        <w:jc w:val="left"/>
      </w:pPr>
      <w:r w:rsidRPr="00F83EAD">
        <w:rPr>
          <w:rStyle w:val="53"/>
          <w:b/>
          <w:bCs/>
        </w:rPr>
        <w:t>Учредительный договор</w:t>
      </w:r>
      <w:r>
        <w:rPr>
          <w:rStyle w:val="53"/>
          <w:b/>
          <w:bCs/>
        </w:rPr>
        <w:t xml:space="preserve"> № </w:t>
      </w:r>
      <w:r w:rsidR="002B360D">
        <w:rPr>
          <w:rStyle w:val="53"/>
          <w:b/>
          <w:bCs/>
        </w:rPr>
        <w:t>28</w:t>
      </w:r>
      <w:r>
        <w:rPr>
          <w:rStyle w:val="53"/>
          <w:b/>
          <w:bCs/>
        </w:rPr>
        <w:t xml:space="preserve"> между Управлением образования Администрации Белоярского городского округа и Муниципальной общеобразовательной организацией от 28 мая 2014 г.</w:t>
      </w:r>
    </w:p>
    <w:p w:rsidR="00C14185" w:rsidRPr="002B360D" w:rsidRDefault="00757765">
      <w:pPr>
        <w:pStyle w:val="50"/>
        <w:framePr w:w="10210" w:h="12100" w:hRule="exact" w:wrap="none" w:vAnchor="page" w:hAnchor="page" w:x="874" w:y="3581"/>
        <w:numPr>
          <w:ilvl w:val="0"/>
          <w:numId w:val="3"/>
        </w:numPr>
        <w:shd w:val="clear" w:color="auto" w:fill="auto"/>
        <w:tabs>
          <w:tab w:val="left" w:pos="669"/>
        </w:tabs>
        <w:spacing w:before="0" w:line="370" w:lineRule="exact"/>
        <w:ind w:left="320"/>
      </w:pPr>
      <w:r w:rsidRPr="002B360D">
        <w:t>Лицензия на право осуществления образовательной деятельности:</w:t>
      </w:r>
    </w:p>
    <w:p w:rsidR="00C14185" w:rsidRPr="002B360D" w:rsidRDefault="00757765">
      <w:pPr>
        <w:pStyle w:val="60"/>
        <w:framePr w:w="10210" w:h="12100" w:hRule="exact" w:wrap="none" w:vAnchor="page" w:hAnchor="page" w:x="874" w:y="3581"/>
        <w:shd w:val="clear" w:color="auto" w:fill="auto"/>
        <w:tabs>
          <w:tab w:val="left" w:pos="1546"/>
        </w:tabs>
        <w:jc w:val="both"/>
      </w:pPr>
      <w:r w:rsidRPr="002B360D">
        <w:t xml:space="preserve">серия </w:t>
      </w:r>
      <w:r w:rsidRPr="002B360D">
        <w:rPr>
          <w:rStyle w:val="611pt"/>
        </w:rPr>
        <w:t>66ЛО1</w:t>
      </w:r>
      <w:r w:rsidRPr="002B360D">
        <w:rPr>
          <w:rStyle w:val="611pt0"/>
        </w:rPr>
        <w:tab/>
      </w:r>
      <w:r w:rsidRPr="002B360D">
        <w:t xml:space="preserve">№ </w:t>
      </w:r>
      <w:r w:rsidRPr="002B360D">
        <w:rPr>
          <w:rStyle w:val="611pt"/>
        </w:rPr>
        <w:t>0003</w:t>
      </w:r>
      <w:r w:rsidR="002B360D" w:rsidRPr="002B360D">
        <w:rPr>
          <w:rStyle w:val="611pt"/>
        </w:rPr>
        <w:t xml:space="preserve">3904 </w:t>
      </w:r>
      <w:r w:rsidRPr="002B360D">
        <w:t xml:space="preserve">регистрационный № </w:t>
      </w:r>
      <w:r w:rsidRPr="002B360D">
        <w:rPr>
          <w:rStyle w:val="611pt"/>
        </w:rPr>
        <w:t>1</w:t>
      </w:r>
      <w:r w:rsidR="002B360D" w:rsidRPr="002B360D">
        <w:rPr>
          <w:rStyle w:val="611pt"/>
        </w:rPr>
        <w:t xml:space="preserve">6036 </w:t>
      </w:r>
      <w:r w:rsidRPr="002B360D">
        <w:t xml:space="preserve">дата выдачи </w:t>
      </w:r>
      <w:r w:rsidR="002B360D" w:rsidRPr="002B360D">
        <w:rPr>
          <w:rStyle w:val="611pt"/>
        </w:rPr>
        <w:t xml:space="preserve">18 мая </w:t>
      </w:r>
      <w:r w:rsidRPr="002B360D">
        <w:rPr>
          <w:rStyle w:val="611pt"/>
        </w:rPr>
        <w:t xml:space="preserve"> 2012 г.</w:t>
      </w:r>
    </w:p>
    <w:p w:rsidR="00C14185" w:rsidRPr="002B360D" w:rsidRDefault="00757765">
      <w:pPr>
        <w:pStyle w:val="60"/>
        <w:framePr w:w="10210" w:h="12100" w:hRule="exact" w:wrap="none" w:vAnchor="page" w:hAnchor="page" w:x="874" w:y="3581"/>
        <w:shd w:val="clear" w:color="auto" w:fill="auto"/>
        <w:jc w:val="both"/>
      </w:pPr>
      <w:r w:rsidRPr="002B360D">
        <w:t xml:space="preserve">срок действия </w:t>
      </w:r>
      <w:r w:rsidRPr="002B360D">
        <w:rPr>
          <w:rStyle w:val="611pt"/>
        </w:rPr>
        <w:t>бессрочно</w:t>
      </w:r>
    </w:p>
    <w:p w:rsidR="00C14185" w:rsidRPr="002B360D" w:rsidRDefault="00757765">
      <w:pPr>
        <w:pStyle w:val="50"/>
        <w:framePr w:w="10210" w:h="12100" w:hRule="exact" w:wrap="none" w:vAnchor="page" w:hAnchor="page" w:x="874" w:y="3581"/>
        <w:numPr>
          <w:ilvl w:val="0"/>
          <w:numId w:val="3"/>
        </w:numPr>
        <w:shd w:val="clear" w:color="auto" w:fill="auto"/>
        <w:tabs>
          <w:tab w:val="left" w:pos="669"/>
        </w:tabs>
        <w:spacing w:before="0" w:line="370" w:lineRule="exact"/>
        <w:ind w:left="320"/>
      </w:pPr>
      <w:r w:rsidRPr="002B360D">
        <w:t>Свидетельство о государственной аккредитации:</w:t>
      </w:r>
    </w:p>
    <w:p w:rsidR="00C14185" w:rsidRDefault="00757765">
      <w:pPr>
        <w:pStyle w:val="60"/>
        <w:framePr w:w="10210" w:h="12100" w:hRule="exact" w:wrap="none" w:vAnchor="page" w:hAnchor="page" w:x="874" w:y="3581"/>
        <w:shd w:val="clear" w:color="auto" w:fill="auto"/>
      </w:pPr>
      <w:r w:rsidRPr="002B360D">
        <w:t xml:space="preserve">серия </w:t>
      </w:r>
      <w:r w:rsidRPr="002B360D">
        <w:rPr>
          <w:rStyle w:val="611pt"/>
        </w:rPr>
        <w:t>66АО1</w:t>
      </w:r>
      <w:r w:rsidRPr="002B360D">
        <w:rPr>
          <w:rStyle w:val="611pt0"/>
        </w:rPr>
        <w:t xml:space="preserve"> </w:t>
      </w:r>
      <w:r w:rsidRPr="002B360D">
        <w:t xml:space="preserve">№ </w:t>
      </w:r>
      <w:r w:rsidRPr="002B360D">
        <w:rPr>
          <w:rStyle w:val="611pt"/>
        </w:rPr>
        <w:t>0002</w:t>
      </w:r>
      <w:r w:rsidR="002B360D" w:rsidRPr="002B360D">
        <w:rPr>
          <w:rStyle w:val="611pt"/>
        </w:rPr>
        <w:t xml:space="preserve">302 </w:t>
      </w:r>
      <w:r w:rsidRPr="002B360D">
        <w:t xml:space="preserve">регистрационный № </w:t>
      </w:r>
      <w:r w:rsidR="002B360D" w:rsidRPr="002B360D">
        <w:rPr>
          <w:rStyle w:val="611pt"/>
        </w:rPr>
        <w:t xml:space="preserve">8615 </w:t>
      </w:r>
      <w:r w:rsidRPr="002B360D">
        <w:t xml:space="preserve">дата выдачи </w:t>
      </w:r>
      <w:r w:rsidR="002B360D" w:rsidRPr="002B360D">
        <w:rPr>
          <w:rStyle w:val="611pt"/>
        </w:rPr>
        <w:t>24</w:t>
      </w:r>
      <w:r w:rsidRPr="002B360D">
        <w:rPr>
          <w:rStyle w:val="611pt"/>
        </w:rPr>
        <w:t xml:space="preserve"> июня 2015 г. </w:t>
      </w:r>
      <w:r w:rsidRPr="002B360D">
        <w:t xml:space="preserve">срок действия </w:t>
      </w:r>
      <w:r w:rsidRPr="002B360D">
        <w:rPr>
          <w:rStyle w:val="611pt1"/>
        </w:rPr>
        <w:t xml:space="preserve">09 октября </w:t>
      </w:r>
      <w:r w:rsidRPr="002B360D">
        <w:rPr>
          <w:rStyle w:val="611pt"/>
        </w:rPr>
        <w:t>2024 г.</w:t>
      </w:r>
    </w:p>
    <w:p w:rsidR="00C14185" w:rsidRDefault="00757765">
      <w:pPr>
        <w:pStyle w:val="50"/>
        <w:framePr w:w="10210" w:h="12100" w:hRule="exact" w:wrap="none" w:vAnchor="page" w:hAnchor="page" w:x="874" w:y="3581"/>
        <w:numPr>
          <w:ilvl w:val="0"/>
          <w:numId w:val="3"/>
        </w:numPr>
        <w:shd w:val="clear" w:color="auto" w:fill="auto"/>
        <w:tabs>
          <w:tab w:val="left" w:pos="669"/>
        </w:tabs>
        <w:spacing w:before="0" w:line="370" w:lineRule="exact"/>
        <w:ind w:left="320"/>
      </w:pPr>
      <w:r>
        <w:t>Образовательная программа общеобразовательного учреждения:</w:t>
      </w:r>
    </w:p>
    <w:p w:rsidR="00C14185" w:rsidRDefault="00757765">
      <w:pPr>
        <w:pStyle w:val="50"/>
        <w:framePr w:w="10210" w:h="12100" w:hRule="exact" w:wrap="none" w:vAnchor="page" w:hAnchor="page" w:x="874" w:y="3581"/>
        <w:numPr>
          <w:ilvl w:val="0"/>
          <w:numId w:val="4"/>
        </w:numPr>
        <w:shd w:val="clear" w:color="auto" w:fill="auto"/>
        <w:tabs>
          <w:tab w:val="left" w:pos="258"/>
        </w:tabs>
        <w:spacing w:before="0" w:line="250" w:lineRule="exact"/>
        <w:jc w:val="left"/>
      </w:pPr>
      <w:r>
        <w:rPr>
          <w:rStyle w:val="53"/>
          <w:b/>
          <w:bCs/>
        </w:rPr>
        <w:t>Основная образовательная программа начального общего образования в соответствии с Федеральным государственным образовательным стандартом на 2016-2021 гг</w:t>
      </w:r>
      <w:proofErr w:type="gramStart"/>
      <w:r>
        <w:rPr>
          <w:rStyle w:val="53"/>
          <w:b/>
          <w:bCs/>
        </w:rPr>
        <w:t>.(</w:t>
      </w:r>
      <w:proofErr w:type="gramEnd"/>
      <w:r>
        <w:rPr>
          <w:rStyle w:val="53"/>
          <w:b/>
          <w:bCs/>
        </w:rPr>
        <w:t>новая редакция)</w:t>
      </w:r>
      <w:r>
        <w:t xml:space="preserve"> -</w:t>
      </w:r>
    </w:p>
    <w:p w:rsidR="00C14185" w:rsidRDefault="00757765" w:rsidP="00FC267F">
      <w:pPr>
        <w:pStyle w:val="60"/>
        <w:framePr w:w="10210" w:h="12100" w:hRule="exact" w:wrap="none" w:vAnchor="page" w:hAnchor="page" w:x="874" w:y="3581"/>
        <w:shd w:val="clear" w:color="auto" w:fill="auto"/>
        <w:spacing w:after="92" w:line="250" w:lineRule="exact"/>
        <w:jc w:val="both"/>
      </w:pPr>
      <w:r w:rsidRPr="00FC267F">
        <w:t>принята на педагогическом совете от 30.0</w:t>
      </w:r>
      <w:r w:rsidR="00FC267F" w:rsidRPr="00FC267F">
        <w:t>8</w:t>
      </w:r>
      <w:r w:rsidRPr="00FC267F">
        <w:t>.2016 г. протокол</w:t>
      </w:r>
      <w:r w:rsidR="00FC267F" w:rsidRPr="00FC267F">
        <w:t xml:space="preserve"> </w:t>
      </w:r>
      <w:r w:rsidRPr="00FC267F">
        <w:t xml:space="preserve">№ </w:t>
      </w:r>
      <w:r w:rsidR="00FC267F" w:rsidRPr="00FC267F">
        <w:t>1</w:t>
      </w:r>
      <w:r w:rsidRPr="00FC267F">
        <w:t>, утверждена директором школы, приказ № 4</w:t>
      </w:r>
      <w:r w:rsidR="00FC267F" w:rsidRPr="00FC267F">
        <w:t>8/2</w:t>
      </w:r>
      <w:r w:rsidRPr="00FC267F">
        <w:t xml:space="preserve"> от </w:t>
      </w:r>
      <w:r w:rsidR="00FC267F" w:rsidRPr="00FC267F">
        <w:t>31</w:t>
      </w:r>
      <w:r w:rsidRPr="00FC267F">
        <w:t>.0</w:t>
      </w:r>
      <w:r w:rsidR="00FC267F" w:rsidRPr="00FC267F">
        <w:t>8</w:t>
      </w:r>
      <w:r w:rsidRPr="00FC267F">
        <w:t>.2016 г.</w:t>
      </w:r>
    </w:p>
    <w:p w:rsidR="00C14185" w:rsidRDefault="00757765">
      <w:pPr>
        <w:pStyle w:val="50"/>
        <w:framePr w:w="10210" w:h="12100" w:hRule="exact" w:wrap="none" w:vAnchor="page" w:hAnchor="page" w:x="874" w:y="3581"/>
        <w:numPr>
          <w:ilvl w:val="0"/>
          <w:numId w:val="4"/>
        </w:numPr>
        <w:shd w:val="clear" w:color="auto" w:fill="auto"/>
        <w:tabs>
          <w:tab w:val="left" w:pos="310"/>
        </w:tabs>
        <w:spacing w:before="0" w:line="250" w:lineRule="exact"/>
        <w:jc w:val="left"/>
      </w:pPr>
      <w:r>
        <w:rPr>
          <w:rStyle w:val="53"/>
          <w:b/>
          <w:bCs/>
        </w:rPr>
        <w:t>Основная образовательная программа основного общего образования в соответствии с Федеральным государственным образовательным стандартом на 2016-2021 гг. (новая редакция)</w:t>
      </w:r>
      <w:r>
        <w:t xml:space="preserve"> -</w:t>
      </w:r>
    </w:p>
    <w:p w:rsidR="00C14185" w:rsidRDefault="00FC267F">
      <w:pPr>
        <w:pStyle w:val="60"/>
        <w:framePr w:w="10210" w:h="12100" w:hRule="exact" w:wrap="none" w:vAnchor="page" w:hAnchor="page" w:x="874" w:y="3581"/>
        <w:shd w:val="clear" w:color="auto" w:fill="auto"/>
        <w:spacing w:after="68" w:line="259" w:lineRule="exact"/>
      </w:pPr>
      <w:r w:rsidRPr="00FC267F">
        <w:t>принята на педагогическом совете от 30.08.2016 г. протокол № 1, утверждена директором школы, приказ № 48/2 от 31.08.2016 г.</w:t>
      </w:r>
    </w:p>
    <w:p w:rsidR="00C14185" w:rsidRPr="00F16175" w:rsidRDefault="00FC267F" w:rsidP="00FC267F">
      <w:pPr>
        <w:pStyle w:val="60"/>
        <w:framePr w:w="10210" w:h="12100" w:hRule="exact" w:wrap="none" w:vAnchor="page" w:hAnchor="page" w:x="874" w:y="3581"/>
        <w:shd w:val="clear" w:color="auto" w:fill="auto"/>
        <w:tabs>
          <w:tab w:val="left" w:pos="262"/>
        </w:tabs>
        <w:spacing w:after="29" w:line="250" w:lineRule="exact"/>
        <w:rPr>
          <w:highlight w:val="yellow"/>
        </w:rPr>
      </w:pPr>
      <w:r>
        <w:rPr>
          <w:rStyle w:val="611pt0"/>
        </w:rPr>
        <w:t xml:space="preserve">- </w:t>
      </w:r>
      <w:r w:rsidR="00757765">
        <w:rPr>
          <w:rStyle w:val="611pt0"/>
        </w:rPr>
        <w:t>Образовательная программа М</w:t>
      </w:r>
      <w:r w:rsidR="00F16175">
        <w:rPr>
          <w:rStyle w:val="611pt0"/>
        </w:rPr>
        <w:t>Б</w:t>
      </w:r>
      <w:r w:rsidR="00757765">
        <w:rPr>
          <w:rStyle w:val="611pt0"/>
        </w:rPr>
        <w:t>ОУ «</w:t>
      </w:r>
      <w:r w:rsidR="00F16175">
        <w:rPr>
          <w:rStyle w:val="611pt0"/>
        </w:rPr>
        <w:t>Некрасовска</w:t>
      </w:r>
      <w:r w:rsidR="00757765">
        <w:rPr>
          <w:rStyle w:val="611pt0"/>
        </w:rPr>
        <w:t xml:space="preserve">я </w:t>
      </w:r>
      <w:r w:rsidR="00F16175">
        <w:rPr>
          <w:rStyle w:val="611pt0"/>
        </w:rPr>
        <w:t>основная</w:t>
      </w:r>
      <w:r w:rsidR="00757765">
        <w:rPr>
          <w:rStyle w:val="611pt0"/>
        </w:rPr>
        <w:t xml:space="preserve"> общеобразовательная школа №1</w:t>
      </w:r>
      <w:r w:rsidR="00F16175">
        <w:rPr>
          <w:rStyle w:val="611pt0"/>
        </w:rPr>
        <w:t>3</w:t>
      </w:r>
      <w:r w:rsidR="00757765">
        <w:rPr>
          <w:rStyle w:val="611pt0"/>
        </w:rPr>
        <w:t xml:space="preserve">»на 2016/2017 учебный год, - </w:t>
      </w:r>
      <w:r w:rsidRPr="00FC267F">
        <w:t>принята на педагогическом совете от 30.08.2016 г. протокол № 1, утверждена директором школы, приказ № 48/2 от 31.08.2016 г.</w:t>
      </w:r>
    </w:p>
    <w:p w:rsidR="00C14185" w:rsidRPr="00FC267F" w:rsidRDefault="00757765">
      <w:pPr>
        <w:pStyle w:val="50"/>
        <w:framePr w:w="10210" w:h="12100" w:hRule="exact" w:wrap="none" w:vAnchor="page" w:hAnchor="page" w:x="874" w:y="3581"/>
        <w:shd w:val="clear" w:color="auto" w:fill="auto"/>
        <w:spacing w:before="0" w:line="288" w:lineRule="exact"/>
        <w:jc w:val="left"/>
      </w:pPr>
      <w:r>
        <w:rPr>
          <w:rStyle w:val="53"/>
          <w:b/>
          <w:bCs/>
        </w:rPr>
        <w:t>-</w:t>
      </w:r>
      <w:r w:rsidRPr="00FC267F">
        <w:rPr>
          <w:rStyle w:val="53"/>
          <w:b/>
          <w:bCs/>
        </w:rPr>
        <w:t xml:space="preserve">Адаптированная образовательная программа основного общего образования для </w:t>
      </w:r>
      <w:proofErr w:type="gramStart"/>
      <w:r w:rsidRPr="00FC267F">
        <w:rPr>
          <w:rStyle w:val="53"/>
          <w:b/>
          <w:bCs/>
        </w:rPr>
        <w:t>обучающихся</w:t>
      </w:r>
      <w:proofErr w:type="gramEnd"/>
      <w:r w:rsidRPr="00FC267F">
        <w:rPr>
          <w:rStyle w:val="53"/>
          <w:b/>
          <w:bCs/>
        </w:rPr>
        <w:t xml:space="preserve"> с ограниченными возможностями здоровья на 2016-2017 учебный год -</w:t>
      </w:r>
    </w:p>
    <w:p w:rsidR="00C14185" w:rsidRDefault="00757765">
      <w:pPr>
        <w:pStyle w:val="60"/>
        <w:framePr w:w="10210" w:h="12100" w:hRule="exact" w:wrap="none" w:vAnchor="page" w:hAnchor="page" w:x="874" w:y="3581"/>
        <w:shd w:val="clear" w:color="auto" w:fill="auto"/>
        <w:spacing w:line="254" w:lineRule="exact"/>
      </w:pPr>
      <w:r w:rsidRPr="00FC267F">
        <w:t>принята на педагогическом совете от 30.0</w:t>
      </w:r>
      <w:r w:rsidR="00FC267F" w:rsidRPr="00FC267F">
        <w:t>8</w:t>
      </w:r>
      <w:r w:rsidRPr="00FC267F">
        <w:t xml:space="preserve">.2016 г. протокол № </w:t>
      </w:r>
      <w:r w:rsidR="00FC267F" w:rsidRPr="00FC267F">
        <w:t>1</w:t>
      </w:r>
      <w:r w:rsidRPr="00FC267F">
        <w:t>, утвержден</w:t>
      </w:r>
      <w:r w:rsidR="00FC267F" w:rsidRPr="00FC267F">
        <w:t xml:space="preserve">а директором школы, приказ № 48/2 </w:t>
      </w:r>
      <w:r w:rsidRPr="00FC267F">
        <w:t xml:space="preserve">от </w:t>
      </w:r>
      <w:r w:rsidR="00FC267F" w:rsidRPr="00FC267F">
        <w:t>31</w:t>
      </w:r>
      <w:r w:rsidRPr="00FC267F">
        <w:t>.0</w:t>
      </w:r>
      <w:r w:rsidR="00FC267F" w:rsidRPr="00FC267F">
        <w:t>8</w:t>
      </w:r>
      <w:r w:rsidRPr="00FC267F">
        <w:t>.2016 г.</w:t>
      </w:r>
    </w:p>
    <w:p w:rsidR="00C14185" w:rsidRDefault="00C14185">
      <w:pPr>
        <w:rPr>
          <w:sz w:val="2"/>
          <w:szCs w:val="2"/>
        </w:rPr>
        <w:sectPr w:rsidR="00C14185">
          <w:pgSz w:w="11900" w:h="16840"/>
          <w:pgMar w:top="360" w:right="360" w:bottom="360" w:left="360" w:header="0" w:footer="3" w:gutter="0"/>
          <w:cols w:space="720"/>
          <w:noEndnote/>
          <w:docGrid w:linePitch="360"/>
        </w:sectPr>
      </w:pPr>
    </w:p>
    <w:p w:rsidR="00C14185" w:rsidRDefault="00757765" w:rsidP="00355424">
      <w:pPr>
        <w:pStyle w:val="40"/>
        <w:framePr w:wrap="none" w:vAnchor="page" w:hAnchor="page" w:x="1595" w:y="395"/>
        <w:numPr>
          <w:ilvl w:val="0"/>
          <w:numId w:val="1"/>
        </w:numPr>
        <w:shd w:val="clear" w:color="auto" w:fill="auto"/>
        <w:tabs>
          <w:tab w:val="left" w:pos="4697"/>
        </w:tabs>
        <w:spacing w:before="0" w:after="0" w:line="220" w:lineRule="exact"/>
        <w:ind w:left="4240"/>
        <w:jc w:val="both"/>
      </w:pPr>
      <w:r>
        <w:lastRenderedPageBreak/>
        <w:t>Аналитическая часть</w:t>
      </w:r>
    </w:p>
    <w:p w:rsidR="00C14185" w:rsidRDefault="00757765" w:rsidP="0041196D">
      <w:pPr>
        <w:pStyle w:val="20"/>
        <w:framePr w:w="10224" w:h="14683" w:hRule="exact" w:wrap="none" w:vAnchor="page" w:hAnchor="page" w:x="823" w:y="892"/>
        <w:shd w:val="clear" w:color="auto" w:fill="auto"/>
        <w:spacing w:before="0" w:line="274" w:lineRule="exact"/>
        <w:ind w:firstLine="940"/>
        <w:jc w:val="both"/>
      </w:pPr>
      <w:r>
        <w:t>М</w:t>
      </w:r>
      <w:r w:rsidR="00F16175">
        <w:t>Б</w:t>
      </w:r>
      <w:r>
        <w:t xml:space="preserve">ОУ « </w:t>
      </w:r>
      <w:r w:rsidR="00F16175">
        <w:t>Некрасовска</w:t>
      </w:r>
      <w:r>
        <w:t xml:space="preserve">я </w:t>
      </w:r>
      <w:r w:rsidR="00F16175">
        <w:t>основная</w:t>
      </w:r>
      <w:r>
        <w:t xml:space="preserve"> общеобразовательная школа №1</w:t>
      </w:r>
      <w:r w:rsidR="00F16175">
        <w:t>3</w:t>
      </w:r>
      <w:r>
        <w:t>» открыта в 19</w:t>
      </w:r>
      <w:r w:rsidR="00F16175">
        <w:t>85</w:t>
      </w:r>
      <w:r>
        <w:t xml:space="preserve"> году. Школа создает все необходимые предпосылки, условия и механизмы для обеспечения возможностей получения качественного, доступного образования детям, проживающим на территории </w:t>
      </w:r>
      <w:r w:rsidR="00F16175">
        <w:t xml:space="preserve">села </w:t>
      </w:r>
      <w:proofErr w:type="spellStart"/>
      <w:r w:rsidR="00F16175">
        <w:t>Некрасово</w:t>
      </w:r>
      <w:proofErr w:type="spellEnd"/>
      <w:r>
        <w:t>. В своей деятельности руководствуется Конституцией Российской Федерации, Законом Российской Федерации «Об образовании», указами Президента Российской Федерации, решениями Правительства Российской Федерации; нормативными правовыми актами субъектов Российской Федерации - Свердловской области, Уставом и локальными правовыми актами школы. Образовательная деятельность ведется согласно лицензии, свидетельства о государственной аккредитации.</w:t>
      </w:r>
    </w:p>
    <w:p w:rsidR="00C14185" w:rsidRDefault="00757765" w:rsidP="0041196D">
      <w:pPr>
        <w:pStyle w:val="20"/>
        <w:framePr w:w="10224" w:h="14683" w:hRule="exact" w:wrap="none" w:vAnchor="page" w:hAnchor="page" w:x="823" w:y="892"/>
        <w:shd w:val="clear" w:color="auto" w:fill="auto"/>
        <w:spacing w:before="0" w:line="274" w:lineRule="exact"/>
        <w:ind w:firstLine="760"/>
        <w:jc w:val="both"/>
      </w:pPr>
      <w:r>
        <w:t xml:space="preserve">Здание школы </w:t>
      </w:r>
      <w:r w:rsidR="00F16175">
        <w:t>–</w:t>
      </w:r>
      <w:r>
        <w:t xml:space="preserve"> </w:t>
      </w:r>
      <w:r w:rsidR="00F16175">
        <w:t>кирпичное одноэтажное</w:t>
      </w:r>
      <w:r>
        <w:t xml:space="preserve">, имеется еще </w:t>
      </w:r>
      <w:r w:rsidR="00F16175">
        <w:t>два</w:t>
      </w:r>
      <w:r>
        <w:t xml:space="preserve"> здани</w:t>
      </w:r>
      <w:r w:rsidR="00F16175">
        <w:t>я</w:t>
      </w:r>
      <w:r>
        <w:t xml:space="preserve">, где занимаются учащиеся </w:t>
      </w:r>
      <w:r w:rsidR="00F16175">
        <w:t xml:space="preserve">двух классов </w:t>
      </w:r>
      <w:r>
        <w:t>начальной школы (1-4 классы)</w:t>
      </w:r>
      <w:r w:rsidR="00F16175">
        <w:t>, расположена школьная библиотека и школьные мастерские.</w:t>
      </w:r>
      <w:r>
        <w:t xml:space="preserve"> Школа имеет определенную материально-техническую базу: </w:t>
      </w:r>
      <w:r w:rsidR="00F16175">
        <w:t xml:space="preserve">малый </w:t>
      </w:r>
      <w:r>
        <w:t xml:space="preserve">спортзал, лыжную базу, спортивные площадки, </w:t>
      </w:r>
      <w:r w:rsidR="00F16175">
        <w:t>корт</w:t>
      </w:r>
      <w:r>
        <w:t xml:space="preserve">, библиотеку, </w:t>
      </w:r>
      <w:r w:rsidR="00F16175">
        <w:t>буфет</w:t>
      </w:r>
      <w:r>
        <w:t>.</w:t>
      </w:r>
    </w:p>
    <w:p w:rsidR="00C14185" w:rsidRDefault="00757765" w:rsidP="0041196D">
      <w:pPr>
        <w:pStyle w:val="20"/>
        <w:framePr w:w="10224" w:h="14683" w:hRule="exact" w:wrap="none" w:vAnchor="page" w:hAnchor="page" w:x="823" w:y="892"/>
        <w:shd w:val="clear" w:color="auto" w:fill="auto"/>
        <w:spacing w:before="0" w:line="274" w:lineRule="exact"/>
        <w:ind w:firstLine="760"/>
        <w:jc w:val="both"/>
      </w:pPr>
      <w:proofErr w:type="gramStart"/>
      <w:r>
        <w:t>Учебные занятия проводятся в кабине</w:t>
      </w:r>
      <w:r w:rsidR="00F16175">
        <w:t>тах, русского языка, математики</w:t>
      </w:r>
      <w:r>
        <w:t>, химии, физики, информатики, географии, технологии, начальных классов.</w:t>
      </w:r>
      <w:proofErr w:type="gramEnd"/>
      <w:r>
        <w:t xml:space="preserve"> В кабинетах физики, химии и биологии созданы условия для выполнения практической части программ. Оборудован компьютерный класс. Техническое состояние школы - удовлетворительное.</w:t>
      </w:r>
    </w:p>
    <w:p w:rsidR="00C14185" w:rsidRDefault="00757765" w:rsidP="0041196D">
      <w:pPr>
        <w:pStyle w:val="20"/>
        <w:framePr w:w="10224" w:h="14683" w:hRule="exact" w:wrap="none" w:vAnchor="page" w:hAnchor="page" w:x="823" w:y="892"/>
        <w:shd w:val="clear" w:color="auto" w:fill="auto"/>
        <w:spacing w:before="0" w:line="274" w:lineRule="exact"/>
        <w:ind w:firstLine="760"/>
        <w:jc w:val="both"/>
      </w:pPr>
      <w:r>
        <w:t>Организация учебного процесса регламентируется учебным планом, календарным учебным графиком. Режим работы школы - пятидневная учебная неделя</w:t>
      </w:r>
      <w:r w:rsidR="00F16175">
        <w:t>.</w:t>
      </w:r>
      <w:r>
        <w:t xml:space="preserve"> Продолжительность урока - 4</w:t>
      </w:r>
      <w:r w:rsidR="00F16175">
        <w:t>5</w:t>
      </w:r>
      <w:r>
        <w:t xml:space="preserve"> минут. Среднее количество уроков в день 5-7. Расписание уроков составляется с учетом санитарно-гигиенических норм и согласовывается с ЦГСЭН.</w:t>
      </w:r>
    </w:p>
    <w:p w:rsidR="0006704C" w:rsidRDefault="0006704C" w:rsidP="0041196D">
      <w:pPr>
        <w:pStyle w:val="20"/>
        <w:framePr w:w="10224" w:h="14683" w:hRule="exact" w:wrap="none" w:vAnchor="page" w:hAnchor="page" w:x="823" w:y="892"/>
        <w:shd w:val="clear" w:color="auto" w:fill="auto"/>
        <w:spacing w:before="0" w:line="274" w:lineRule="exact"/>
        <w:ind w:firstLine="760"/>
        <w:jc w:val="both"/>
      </w:pPr>
      <w:r w:rsidRPr="0006704C">
        <w:t>Учебный план школы составлен с учетом максимальной нагрузки при 5-ти дневной учебной неделе. Во всех классах допустимая недельная нагрузка не увеличена.</w:t>
      </w:r>
    </w:p>
    <w:p w:rsidR="00C14185" w:rsidRDefault="00757765" w:rsidP="0041196D">
      <w:pPr>
        <w:pStyle w:val="20"/>
        <w:framePr w:w="10224" w:h="14683" w:hRule="exact" w:wrap="none" w:vAnchor="page" w:hAnchor="page" w:x="823" w:y="892"/>
        <w:shd w:val="clear" w:color="auto" w:fill="auto"/>
        <w:spacing w:before="0" w:line="274" w:lineRule="exact"/>
        <w:ind w:firstLine="760"/>
        <w:jc w:val="both"/>
      </w:pPr>
      <w:r>
        <w:t>Вторая половина</w:t>
      </w:r>
      <w:r w:rsidR="00F16175">
        <w:t xml:space="preserve"> дня </w:t>
      </w:r>
      <w:r>
        <w:t xml:space="preserve">- индивидуальные консультации, общешкольные, классные творческие дела. За последние годы контингент </w:t>
      </w:r>
      <w:proofErr w:type="gramStart"/>
      <w:r>
        <w:t>обучающихся</w:t>
      </w:r>
      <w:proofErr w:type="gramEnd"/>
      <w:r>
        <w:t xml:space="preserve"> стабилен. Движение учащихся происходит по объективным причинам и не вносит дестабилизацию в процесс развития школы.</w:t>
      </w:r>
    </w:p>
    <w:p w:rsidR="00F16175" w:rsidRDefault="00757765" w:rsidP="0041196D">
      <w:pPr>
        <w:pStyle w:val="20"/>
        <w:framePr w:w="10224" w:h="14683" w:hRule="exact" w:wrap="none" w:vAnchor="page" w:hAnchor="page" w:x="823" w:y="892"/>
        <w:shd w:val="clear" w:color="auto" w:fill="auto"/>
        <w:spacing w:before="0" w:line="274" w:lineRule="exact"/>
        <w:ind w:firstLine="760"/>
        <w:jc w:val="both"/>
      </w:pPr>
      <w:r>
        <w:t xml:space="preserve">Образовательное пространство школы охватывает детей с 6,5 лет. Ежегодно учителями школы проводится </w:t>
      </w:r>
      <w:r w:rsidR="00F16175">
        <w:t>работа с ДОУ, ФАП и населением</w:t>
      </w:r>
      <w:r>
        <w:t xml:space="preserve"> с целью учета детей</w:t>
      </w:r>
      <w:r w:rsidR="00F16175">
        <w:t>.</w:t>
      </w:r>
      <w:r>
        <w:t xml:space="preserve"> </w:t>
      </w:r>
    </w:p>
    <w:p w:rsidR="00C14185" w:rsidRDefault="00757765" w:rsidP="0041196D">
      <w:pPr>
        <w:pStyle w:val="20"/>
        <w:framePr w:w="10224" w:h="14683" w:hRule="exact" w:wrap="none" w:vAnchor="page" w:hAnchor="page" w:x="823" w:y="892"/>
        <w:shd w:val="clear" w:color="auto" w:fill="auto"/>
        <w:spacing w:before="0" w:line="274" w:lineRule="exact"/>
        <w:ind w:firstLine="760"/>
        <w:jc w:val="both"/>
      </w:pPr>
      <w:r>
        <w:t xml:space="preserve">Подвоз </w:t>
      </w:r>
      <w:proofErr w:type="gramStart"/>
      <w:r>
        <w:t>обучающихся</w:t>
      </w:r>
      <w:proofErr w:type="gramEnd"/>
      <w:r>
        <w:t xml:space="preserve"> </w:t>
      </w:r>
      <w:r w:rsidR="00F16175">
        <w:t>не осуществляется в виду отсутствия автобуса.</w:t>
      </w:r>
    </w:p>
    <w:p w:rsidR="00C14185" w:rsidRDefault="00757765" w:rsidP="0041196D">
      <w:pPr>
        <w:pStyle w:val="20"/>
        <w:framePr w:w="10224" w:h="14683" w:hRule="exact" w:wrap="none" w:vAnchor="page" w:hAnchor="page" w:x="823" w:y="892"/>
        <w:shd w:val="clear" w:color="auto" w:fill="auto"/>
        <w:spacing w:before="0" w:line="274" w:lineRule="exact"/>
        <w:ind w:firstLine="760"/>
        <w:jc w:val="both"/>
      </w:pPr>
      <w:r>
        <w:t xml:space="preserve">В целях охраны и укрепления </w:t>
      </w:r>
      <w:proofErr w:type="gramStart"/>
      <w:r>
        <w:t>здоровья</w:t>
      </w:r>
      <w:proofErr w:type="gramEnd"/>
      <w:r>
        <w:t xml:space="preserve"> обучающихся в школе организовано горячее питание детей в соответствии с Постановлением Правительства от 20.06.2006 года № 535 </w:t>
      </w:r>
      <w:r>
        <w:rPr>
          <w:rStyle w:val="2105pt1pt60"/>
        </w:rPr>
        <w:t>1111</w:t>
      </w:r>
      <w:r>
        <w:rPr>
          <w:rStyle w:val="2105pt"/>
        </w:rPr>
        <w:t xml:space="preserve"> </w:t>
      </w:r>
      <w:r>
        <w:t>«Об обеспечении питанием учащихся в МОУ Свердловской области». Организовано горячее питание по утвержденному графику питания. Обучающиеся 1 -4 классов, дети-инвалиды, опекаемые, из многодетных и малообеспеченных семей получают бесплатное питание.</w:t>
      </w:r>
    </w:p>
    <w:p w:rsidR="00C14185" w:rsidRDefault="00757765" w:rsidP="0041196D">
      <w:pPr>
        <w:pStyle w:val="20"/>
        <w:framePr w:w="10224" w:h="14683" w:hRule="exact" w:wrap="none" w:vAnchor="page" w:hAnchor="page" w:x="823" w:y="892"/>
        <w:shd w:val="clear" w:color="auto" w:fill="auto"/>
        <w:spacing w:before="0" w:line="274" w:lineRule="exact"/>
        <w:ind w:firstLine="760"/>
        <w:jc w:val="both"/>
      </w:pPr>
      <w:r>
        <w:t xml:space="preserve">Основным фактором, влияющим на качество образования, является профессиональный уровень педагогических кадров. </w:t>
      </w:r>
      <w:r w:rsidR="0006704C">
        <w:t>У</w:t>
      </w:r>
      <w:r>
        <w:t xml:space="preserve">чебные предметы ведут специалисты, имеющие соответствующие образование и уровень квалификации, что говорит о том, что коллектив способен решать </w:t>
      </w:r>
      <w:r w:rsidR="0006704C">
        <w:t>многие</w:t>
      </w:r>
      <w:r>
        <w:t xml:space="preserve"> задачи. Школа имеет </w:t>
      </w:r>
      <w:r w:rsidR="0006704C">
        <w:t>не</w:t>
      </w:r>
      <w:r>
        <w:t>до</w:t>
      </w:r>
      <w:r w:rsidR="0006704C">
        <w:t>статочное кадровое обеспечение. Отсутствие специалистов в области коррекции психолого-логопедической направленности не</w:t>
      </w:r>
      <w:r>
        <w:t xml:space="preserve"> позволяет в полном объеме реализовывать поставленные задачи. Педагоги школы систематически повышают свою квалификацию на различных курсах и семинарах, занимаются самообразованием. Развитие кадрового потенциала происходит через организацию таких форм деятельности, как:</w:t>
      </w:r>
    </w:p>
    <w:p w:rsidR="00C14185" w:rsidRDefault="00757765" w:rsidP="0041196D">
      <w:pPr>
        <w:pStyle w:val="20"/>
        <w:framePr w:w="10224" w:h="14683" w:hRule="exact" w:wrap="none" w:vAnchor="page" w:hAnchor="page" w:x="823" w:y="892"/>
        <w:numPr>
          <w:ilvl w:val="0"/>
          <w:numId w:val="4"/>
        </w:numPr>
        <w:shd w:val="clear" w:color="auto" w:fill="auto"/>
        <w:tabs>
          <w:tab w:val="left" w:pos="358"/>
        </w:tabs>
        <w:spacing w:before="0" w:line="274" w:lineRule="exact"/>
        <w:jc w:val="both"/>
      </w:pPr>
      <w:r>
        <w:t>курсовая подготовка;</w:t>
      </w:r>
    </w:p>
    <w:p w:rsidR="00C14185" w:rsidRDefault="00757765" w:rsidP="0041196D">
      <w:pPr>
        <w:pStyle w:val="20"/>
        <w:framePr w:w="10224" w:h="14683" w:hRule="exact" w:wrap="none" w:vAnchor="page" w:hAnchor="page" w:x="823" w:y="892"/>
        <w:numPr>
          <w:ilvl w:val="0"/>
          <w:numId w:val="4"/>
        </w:numPr>
        <w:shd w:val="clear" w:color="auto" w:fill="auto"/>
        <w:tabs>
          <w:tab w:val="left" w:pos="358"/>
        </w:tabs>
        <w:spacing w:before="0" w:line="274" w:lineRule="exact"/>
        <w:jc w:val="both"/>
      </w:pPr>
      <w:r>
        <w:t>работа методических объединений;</w:t>
      </w:r>
    </w:p>
    <w:p w:rsidR="00C14185" w:rsidRDefault="00757765" w:rsidP="0041196D">
      <w:pPr>
        <w:pStyle w:val="20"/>
        <w:framePr w:w="10224" w:h="14683" w:hRule="exact" w:wrap="none" w:vAnchor="page" w:hAnchor="page" w:x="823" w:y="892"/>
        <w:numPr>
          <w:ilvl w:val="0"/>
          <w:numId w:val="4"/>
        </w:numPr>
        <w:shd w:val="clear" w:color="auto" w:fill="auto"/>
        <w:tabs>
          <w:tab w:val="left" w:pos="358"/>
        </w:tabs>
        <w:spacing w:before="0" w:line="274" w:lineRule="exact"/>
        <w:jc w:val="both"/>
      </w:pPr>
      <w:r>
        <w:t>аттестационные процессы;</w:t>
      </w:r>
    </w:p>
    <w:p w:rsidR="00C14185" w:rsidRDefault="00757765" w:rsidP="0041196D">
      <w:pPr>
        <w:pStyle w:val="20"/>
        <w:framePr w:w="10224" w:h="14683" w:hRule="exact" w:wrap="none" w:vAnchor="page" w:hAnchor="page" w:x="823" w:y="892"/>
        <w:numPr>
          <w:ilvl w:val="0"/>
          <w:numId w:val="4"/>
        </w:numPr>
        <w:shd w:val="clear" w:color="auto" w:fill="auto"/>
        <w:tabs>
          <w:tab w:val="left" w:pos="358"/>
        </w:tabs>
        <w:spacing w:before="0" w:line="274" w:lineRule="exact"/>
        <w:jc w:val="both"/>
      </w:pPr>
      <w:r>
        <w:t>научно-исследовательская работа (участие в конференциях, семинарах, выставках);</w:t>
      </w:r>
    </w:p>
    <w:p w:rsidR="00C14185" w:rsidRDefault="00757765" w:rsidP="0041196D">
      <w:pPr>
        <w:pStyle w:val="20"/>
        <w:framePr w:w="10224" w:h="14683" w:hRule="exact" w:wrap="none" w:vAnchor="page" w:hAnchor="page" w:x="823" w:y="892"/>
        <w:numPr>
          <w:ilvl w:val="0"/>
          <w:numId w:val="4"/>
        </w:numPr>
        <w:shd w:val="clear" w:color="auto" w:fill="auto"/>
        <w:tabs>
          <w:tab w:val="left" w:pos="358"/>
        </w:tabs>
        <w:spacing w:before="0" w:line="274" w:lineRule="exact"/>
        <w:jc w:val="both"/>
      </w:pPr>
      <w:r>
        <w:t>самообразование,</w:t>
      </w:r>
    </w:p>
    <w:p w:rsidR="00C14185" w:rsidRDefault="00757765" w:rsidP="0041196D">
      <w:pPr>
        <w:pStyle w:val="20"/>
        <w:framePr w:w="10224" w:h="14683" w:hRule="exact" w:wrap="none" w:vAnchor="page" w:hAnchor="page" w:x="823" w:y="892"/>
        <w:numPr>
          <w:ilvl w:val="0"/>
          <w:numId w:val="4"/>
        </w:numPr>
        <w:shd w:val="clear" w:color="auto" w:fill="auto"/>
        <w:tabs>
          <w:tab w:val="left" w:pos="358"/>
        </w:tabs>
        <w:spacing w:before="0" w:line="274" w:lineRule="exact"/>
        <w:jc w:val="both"/>
      </w:pPr>
      <w:r>
        <w:t>дистанционное обучение.</w:t>
      </w:r>
    </w:p>
    <w:p w:rsidR="00C14185" w:rsidRDefault="00AC4684" w:rsidP="0041196D">
      <w:pPr>
        <w:pStyle w:val="20"/>
        <w:framePr w:w="10224" w:h="14683" w:hRule="exact" w:wrap="none" w:vAnchor="page" w:hAnchor="page" w:x="823" w:y="892"/>
        <w:shd w:val="clear" w:color="auto" w:fill="auto"/>
        <w:spacing w:before="0" w:line="274" w:lineRule="exact"/>
        <w:ind w:left="420"/>
      </w:pPr>
      <w:r>
        <w:t>7</w:t>
      </w:r>
      <w:r w:rsidR="00757765">
        <w:t>0 % педагогов школы прошли курсовую подготовку.</w:t>
      </w:r>
    </w:p>
    <w:p w:rsidR="00C14185" w:rsidRDefault="00757765" w:rsidP="0041196D">
      <w:pPr>
        <w:pStyle w:val="20"/>
        <w:framePr w:w="10224" w:h="14683" w:hRule="exact" w:wrap="none" w:vAnchor="page" w:hAnchor="page" w:x="823" w:y="892"/>
        <w:shd w:val="clear" w:color="auto" w:fill="auto"/>
        <w:spacing w:before="0" w:line="274" w:lineRule="exact"/>
        <w:ind w:firstLine="760"/>
        <w:jc w:val="both"/>
      </w:pPr>
      <w:proofErr w:type="spellStart"/>
      <w:r>
        <w:t>Самообследование</w:t>
      </w:r>
      <w:proofErr w:type="spellEnd"/>
      <w:r>
        <w:t xml:space="preserve"> в М</w:t>
      </w:r>
      <w:r w:rsidR="0006704C">
        <w:t>Б</w:t>
      </w:r>
      <w:r>
        <w:t>ОУ «</w:t>
      </w:r>
      <w:proofErr w:type="gramStart"/>
      <w:r w:rsidR="0006704C">
        <w:t>Некрасовская</w:t>
      </w:r>
      <w:proofErr w:type="gramEnd"/>
      <w:r w:rsidR="0006704C">
        <w:t xml:space="preserve"> О</w:t>
      </w:r>
      <w:r>
        <w:t>ОШ № 1</w:t>
      </w:r>
      <w:r w:rsidR="0006704C">
        <w:t>3</w:t>
      </w:r>
      <w:r>
        <w:t xml:space="preserve">» проводилось согласно п.3 ст. 28 273- ФЗ «Об образовании в Российской Федерации» в соответствии с Порядком проведения </w:t>
      </w:r>
      <w:proofErr w:type="spellStart"/>
      <w:r>
        <w:t>самообследования</w:t>
      </w:r>
      <w:proofErr w:type="spellEnd"/>
      <w:r>
        <w:t xml:space="preserve"> образовательной организации, утвержденным приказом Министерства</w:t>
      </w:r>
    </w:p>
    <w:p w:rsidR="00C14185" w:rsidRDefault="00C14185">
      <w:pPr>
        <w:rPr>
          <w:sz w:val="2"/>
          <w:szCs w:val="2"/>
        </w:rPr>
        <w:sectPr w:rsidR="00C14185">
          <w:pgSz w:w="11900" w:h="16840"/>
          <w:pgMar w:top="360" w:right="360" w:bottom="360" w:left="360" w:header="0" w:footer="3" w:gutter="0"/>
          <w:cols w:space="720"/>
          <w:noEndnote/>
          <w:docGrid w:linePitch="360"/>
        </w:sectPr>
      </w:pPr>
    </w:p>
    <w:p w:rsidR="00C14185" w:rsidRDefault="00757765">
      <w:pPr>
        <w:pStyle w:val="20"/>
        <w:framePr w:w="10219" w:h="9997" w:hRule="exact" w:wrap="none" w:vAnchor="page" w:hAnchor="page" w:x="861" w:y="528"/>
        <w:shd w:val="clear" w:color="auto" w:fill="auto"/>
        <w:spacing w:before="0" w:line="274" w:lineRule="exact"/>
        <w:jc w:val="both"/>
      </w:pPr>
      <w:r>
        <w:lastRenderedPageBreak/>
        <w:t xml:space="preserve">образования и науки РФ от 14.06.2013 г. № 462 «Об утверждении Порядка проведения </w:t>
      </w:r>
      <w:proofErr w:type="spellStart"/>
      <w:r>
        <w:t>самообследования</w:t>
      </w:r>
      <w:proofErr w:type="spellEnd"/>
      <w:r>
        <w:t xml:space="preserve"> образовательной организацией».</w:t>
      </w:r>
    </w:p>
    <w:p w:rsidR="00C14185" w:rsidRDefault="00757765">
      <w:pPr>
        <w:pStyle w:val="20"/>
        <w:framePr w:w="10219" w:h="9997" w:hRule="exact" w:wrap="none" w:vAnchor="page" w:hAnchor="page" w:x="861" w:y="528"/>
        <w:shd w:val="clear" w:color="auto" w:fill="auto"/>
        <w:spacing w:before="0" w:line="274" w:lineRule="exact"/>
        <w:ind w:firstLine="740"/>
        <w:jc w:val="both"/>
      </w:pPr>
      <w:r>
        <w:t xml:space="preserve">Целями проведения </w:t>
      </w:r>
      <w:proofErr w:type="spellStart"/>
      <w:r>
        <w:t>самообследования</w:t>
      </w:r>
      <w:proofErr w:type="spellEnd"/>
      <w:r>
        <w:t xml:space="preserve"> являются обеспечение доступности и открытости информации о деятельности школы.</w:t>
      </w:r>
    </w:p>
    <w:p w:rsidR="00C14185" w:rsidRDefault="00757765">
      <w:pPr>
        <w:pStyle w:val="20"/>
        <w:framePr w:w="10219" w:h="9997" w:hRule="exact" w:wrap="none" w:vAnchor="page" w:hAnchor="page" w:x="861" w:y="528"/>
        <w:shd w:val="clear" w:color="auto" w:fill="auto"/>
        <w:spacing w:before="0" w:line="274" w:lineRule="exact"/>
        <w:ind w:firstLine="740"/>
        <w:jc w:val="both"/>
      </w:pPr>
      <w:r>
        <w:t xml:space="preserve">В ходе </w:t>
      </w:r>
      <w:proofErr w:type="spellStart"/>
      <w:r>
        <w:t>самообследования</w:t>
      </w:r>
      <w:proofErr w:type="spellEnd"/>
      <w:r>
        <w:t xml:space="preserve"> был проведен анализ и дана оценка деятельности школы по следующим направлениям:</w:t>
      </w:r>
    </w:p>
    <w:p w:rsidR="00C14185" w:rsidRDefault="00757765">
      <w:pPr>
        <w:pStyle w:val="20"/>
        <w:framePr w:w="10219" w:h="9997" w:hRule="exact" w:wrap="none" w:vAnchor="page" w:hAnchor="page" w:x="861" w:y="528"/>
        <w:shd w:val="clear" w:color="auto" w:fill="auto"/>
        <w:spacing w:before="0" w:line="274" w:lineRule="exact"/>
        <w:jc w:val="both"/>
      </w:pPr>
      <w:r>
        <w:t>-Система управления школой.</w:t>
      </w:r>
    </w:p>
    <w:p w:rsidR="00C14185" w:rsidRDefault="00757765">
      <w:pPr>
        <w:pStyle w:val="20"/>
        <w:framePr w:w="10219" w:h="9997" w:hRule="exact" w:wrap="none" w:vAnchor="page" w:hAnchor="page" w:x="861" w:y="528"/>
        <w:numPr>
          <w:ilvl w:val="0"/>
          <w:numId w:val="4"/>
        </w:numPr>
        <w:shd w:val="clear" w:color="auto" w:fill="auto"/>
        <w:tabs>
          <w:tab w:val="left" w:pos="240"/>
        </w:tabs>
        <w:spacing w:before="0" w:line="274" w:lineRule="exact"/>
        <w:jc w:val="both"/>
      </w:pPr>
      <w:proofErr w:type="spellStart"/>
      <w:r>
        <w:t>Оганизационно</w:t>
      </w:r>
      <w:proofErr w:type="spellEnd"/>
      <w:r>
        <w:t>-правовое обеспечение образовательной деятельности.</w:t>
      </w:r>
    </w:p>
    <w:p w:rsidR="00C14185" w:rsidRDefault="00757765">
      <w:pPr>
        <w:pStyle w:val="20"/>
        <w:framePr w:w="10219" w:h="9997" w:hRule="exact" w:wrap="none" w:vAnchor="page" w:hAnchor="page" w:x="861" w:y="528"/>
        <w:numPr>
          <w:ilvl w:val="0"/>
          <w:numId w:val="4"/>
        </w:numPr>
        <w:shd w:val="clear" w:color="auto" w:fill="auto"/>
        <w:tabs>
          <w:tab w:val="left" w:pos="240"/>
        </w:tabs>
        <w:spacing w:before="0" w:line="274" w:lineRule="exact"/>
        <w:jc w:val="both"/>
      </w:pPr>
      <w:r>
        <w:t xml:space="preserve">Содержание и качество подготовки </w:t>
      </w:r>
      <w:proofErr w:type="gramStart"/>
      <w:r>
        <w:t>обучающихся</w:t>
      </w:r>
      <w:proofErr w:type="gramEnd"/>
      <w:r>
        <w:t>.</w:t>
      </w:r>
    </w:p>
    <w:p w:rsidR="00C14185" w:rsidRDefault="00757765">
      <w:pPr>
        <w:pStyle w:val="20"/>
        <w:framePr w:w="10219" w:h="9997" w:hRule="exact" w:wrap="none" w:vAnchor="page" w:hAnchor="page" w:x="861" w:y="528"/>
        <w:numPr>
          <w:ilvl w:val="0"/>
          <w:numId w:val="4"/>
        </w:numPr>
        <w:shd w:val="clear" w:color="auto" w:fill="auto"/>
        <w:tabs>
          <w:tab w:val="left" w:pos="240"/>
        </w:tabs>
        <w:spacing w:before="0" w:line="274" w:lineRule="exact"/>
        <w:jc w:val="both"/>
      </w:pPr>
      <w:r>
        <w:t>Организация учебного процесса.</w:t>
      </w:r>
    </w:p>
    <w:p w:rsidR="00C14185" w:rsidRDefault="00757765">
      <w:pPr>
        <w:pStyle w:val="20"/>
        <w:framePr w:w="10219" w:h="9997" w:hRule="exact" w:wrap="none" w:vAnchor="page" w:hAnchor="page" w:x="861" w:y="528"/>
        <w:numPr>
          <w:ilvl w:val="0"/>
          <w:numId w:val="4"/>
        </w:numPr>
        <w:shd w:val="clear" w:color="auto" w:fill="auto"/>
        <w:tabs>
          <w:tab w:val="left" w:pos="240"/>
        </w:tabs>
        <w:spacing w:before="0" w:line="274" w:lineRule="exact"/>
        <w:jc w:val="both"/>
      </w:pPr>
      <w:r>
        <w:t>Учебно-методическое обеспечение.</w:t>
      </w:r>
    </w:p>
    <w:p w:rsidR="00C14185" w:rsidRDefault="00757765">
      <w:pPr>
        <w:pStyle w:val="20"/>
        <w:framePr w:w="10219" w:h="9997" w:hRule="exact" w:wrap="none" w:vAnchor="page" w:hAnchor="page" w:x="861" w:y="528"/>
        <w:numPr>
          <w:ilvl w:val="0"/>
          <w:numId w:val="4"/>
        </w:numPr>
        <w:shd w:val="clear" w:color="auto" w:fill="auto"/>
        <w:tabs>
          <w:tab w:val="left" w:pos="240"/>
        </w:tabs>
        <w:spacing w:before="0" w:line="274" w:lineRule="exact"/>
        <w:jc w:val="both"/>
      </w:pPr>
      <w:r>
        <w:t>Библиотечно-информационное обеспечение.</w:t>
      </w:r>
    </w:p>
    <w:p w:rsidR="00C14185" w:rsidRDefault="00757765">
      <w:pPr>
        <w:pStyle w:val="20"/>
        <w:framePr w:w="10219" w:h="9997" w:hRule="exact" w:wrap="none" w:vAnchor="page" w:hAnchor="page" w:x="861" w:y="528"/>
        <w:numPr>
          <w:ilvl w:val="0"/>
          <w:numId w:val="4"/>
        </w:numPr>
        <w:shd w:val="clear" w:color="auto" w:fill="auto"/>
        <w:tabs>
          <w:tab w:val="left" w:pos="240"/>
        </w:tabs>
        <w:spacing w:before="0" w:line="274" w:lineRule="exact"/>
        <w:jc w:val="both"/>
      </w:pPr>
      <w:r>
        <w:t>Состояние материально-технической базы.</w:t>
      </w:r>
    </w:p>
    <w:p w:rsidR="00C14185" w:rsidRDefault="00757765">
      <w:pPr>
        <w:pStyle w:val="20"/>
        <w:framePr w:w="10219" w:h="9997" w:hRule="exact" w:wrap="none" w:vAnchor="page" w:hAnchor="page" w:x="861" w:y="528"/>
        <w:numPr>
          <w:ilvl w:val="0"/>
          <w:numId w:val="4"/>
        </w:numPr>
        <w:shd w:val="clear" w:color="auto" w:fill="auto"/>
        <w:tabs>
          <w:tab w:val="left" w:pos="240"/>
        </w:tabs>
        <w:spacing w:before="0" w:after="236" w:line="274" w:lineRule="exact"/>
        <w:jc w:val="both"/>
      </w:pPr>
      <w:r>
        <w:t>Функционирование внутренней системы оценки качества образования.</w:t>
      </w:r>
    </w:p>
    <w:p w:rsidR="00C14185" w:rsidRDefault="00757765">
      <w:pPr>
        <w:pStyle w:val="10"/>
        <w:framePr w:w="10219" w:h="9997" w:hRule="exact" w:wrap="none" w:vAnchor="page" w:hAnchor="page" w:x="861" w:y="528"/>
        <w:shd w:val="clear" w:color="auto" w:fill="auto"/>
        <w:spacing w:before="0" w:after="244"/>
        <w:ind w:left="1900"/>
      </w:pPr>
      <w:bookmarkStart w:id="0" w:name="bookmark0"/>
      <w:r>
        <w:t>1.Оценка системы управления образовательной организацией и организационно-правового обеспечения образовательной деятельности</w:t>
      </w:r>
      <w:bookmarkEnd w:id="0"/>
    </w:p>
    <w:p w:rsidR="00C14185" w:rsidRDefault="00757765">
      <w:pPr>
        <w:pStyle w:val="20"/>
        <w:framePr w:w="10219" w:h="9997" w:hRule="exact" w:wrap="none" w:vAnchor="page" w:hAnchor="page" w:x="861" w:y="528"/>
        <w:shd w:val="clear" w:color="auto" w:fill="auto"/>
        <w:spacing w:before="0" w:line="274" w:lineRule="exact"/>
        <w:ind w:firstLine="740"/>
        <w:jc w:val="both"/>
      </w:pPr>
      <w:r>
        <w:t xml:space="preserve">Управление школой строится на соблюдении принципов единоначалия и коллегиальности. Коллегиальное управление осуществляется общим собранием работников, педагогическим советом, детское самоуправление представлено Советом </w:t>
      </w:r>
      <w:r w:rsidR="0006704C">
        <w:t>школьни</w:t>
      </w:r>
      <w:r>
        <w:t>ков.</w:t>
      </w:r>
    </w:p>
    <w:p w:rsidR="00C14185" w:rsidRDefault="00757765">
      <w:pPr>
        <w:pStyle w:val="20"/>
        <w:framePr w:w="10219" w:h="9997" w:hRule="exact" w:wrap="none" w:vAnchor="page" w:hAnchor="page" w:x="861" w:y="528"/>
        <w:shd w:val="clear" w:color="auto" w:fill="auto"/>
        <w:spacing w:before="0" w:line="274" w:lineRule="exact"/>
        <w:ind w:firstLine="740"/>
        <w:jc w:val="both"/>
      </w:pPr>
      <w:r>
        <w:t>С целью развития профессионального мастерства педагогических работников, мотивации их на реализацию годовых задач в школе действуют методические объединения для учителей начальных классов, учителей русского языка и литературы, учителей иностранного языка, учителей истории и обществознания, учителей математики и информатики, учителей естественнонаучного цикла, учителей общекультурного цикла, классных руководителей.</w:t>
      </w:r>
    </w:p>
    <w:p w:rsidR="00C14185" w:rsidRDefault="00757765">
      <w:pPr>
        <w:pStyle w:val="20"/>
        <w:framePr w:w="10219" w:h="9997" w:hRule="exact" w:wrap="none" w:vAnchor="page" w:hAnchor="page" w:x="861" w:y="528"/>
        <w:shd w:val="clear" w:color="auto" w:fill="auto"/>
        <w:spacing w:before="0" w:line="274" w:lineRule="exact"/>
        <w:ind w:firstLine="740"/>
        <w:jc w:val="both"/>
      </w:pPr>
      <w:r>
        <w:t>Административные обязанности распределены согласно Уставу, штатному расписанию, функциональные обязанности - согласно квалификационным характеристикам.</w:t>
      </w:r>
    </w:p>
    <w:p w:rsidR="00C14185" w:rsidRDefault="00757765">
      <w:pPr>
        <w:pStyle w:val="20"/>
        <w:framePr w:w="10219" w:h="9997" w:hRule="exact" w:wrap="none" w:vAnchor="page" w:hAnchor="page" w:x="861" w:y="528"/>
        <w:shd w:val="clear" w:color="auto" w:fill="auto"/>
        <w:spacing w:before="0" w:line="274" w:lineRule="exact"/>
        <w:ind w:firstLine="740"/>
        <w:jc w:val="both"/>
      </w:pPr>
      <w:r>
        <w:t>В соответствии с Федеральным законом российской Федерации от 29 декабря 2012 года № 273-ФЗ «Об образовании в Российской Федерации» для реализации прав всех участников образовательных отношений в 2016-2017 учебном году были дополнены и разработаны новые нормативно-правовые локальные акты, регламентирующие деятельность школы.</w:t>
      </w:r>
    </w:p>
    <w:p w:rsidR="00C14185" w:rsidRDefault="00757765">
      <w:pPr>
        <w:pStyle w:val="20"/>
        <w:framePr w:w="10219" w:h="9997" w:hRule="exact" w:wrap="none" w:vAnchor="page" w:hAnchor="page" w:x="861" w:y="528"/>
        <w:shd w:val="clear" w:color="auto" w:fill="auto"/>
        <w:spacing w:before="0" w:line="274" w:lineRule="exact"/>
        <w:ind w:firstLine="740"/>
        <w:jc w:val="both"/>
      </w:pPr>
      <w:r>
        <w:t>Анализ школьной документации показал ее соответствие организационно-правовым нормам действующего законодательства. Коллегиальная деятельность фиксируется в протоколах педагогического совета, общего собрания сотрудников. Анализ протоколов свидетельствует, что тематика заседаний соответствует планам работы школы.</w:t>
      </w:r>
    </w:p>
    <w:p w:rsidR="00697719" w:rsidRPr="006C510B" w:rsidRDefault="00757765" w:rsidP="0041196D">
      <w:pPr>
        <w:pStyle w:val="10"/>
        <w:framePr w:w="11007" w:h="5898" w:hRule="exact" w:wrap="none" w:vAnchor="page" w:hAnchor="page" w:x="499" w:y="10475"/>
        <w:shd w:val="clear" w:color="auto" w:fill="auto"/>
        <w:spacing w:before="0" w:after="0" w:line="274" w:lineRule="exact"/>
        <w:ind w:left="2600"/>
        <w:rPr>
          <w:sz w:val="24"/>
          <w:szCs w:val="24"/>
        </w:rPr>
      </w:pPr>
      <w:bookmarkStart w:id="1" w:name="bookmark1"/>
      <w:r>
        <w:t>2.</w:t>
      </w:r>
      <w:bookmarkStart w:id="2" w:name="bookmark3"/>
      <w:r w:rsidR="00697719" w:rsidRPr="00697719">
        <w:t xml:space="preserve"> </w:t>
      </w:r>
      <w:r w:rsidR="00697719" w:rsidRPr="006C510B">
        <w:rPr>
          <w:sz w:val="24"/>
          <w:szCs w:val="24"/>
        </w:rPr>
        <w:t xml:space="preserve">Оценка содержания и качества подготовки </w:t>
      </w:r>
      <w:proofErr w:type="gramStart"/>
      <w:r w:rsidR="00697719" w:rsidRPr="006C510B">
        <w:rPr>
          <w:sz w:val="24"/>
          <w:szCs w:val="24"/>
        </w:rPr>
        <w:t>обучающихся</w:t>
      </w:r>
      <w:proofErr w:type="gramEnd"/>
    </w:p>
    <w:p w:rsidR="00AC4684" w:rsidRPr="006C510B" w:rsidRDefault="00AC4684" w:rsidP="0041196D">
      <w:pPr>
        <w:pStyle w:val="10"/>
        <w:framePr w:w="11007" w:h="5898" w:hRule="exact" w:wrap="none" w:vAnchor="page" w:hAnchor="page" w:x="499" w:y="10475"/>
        <w:spacing w:before="0" w:after="0" w:line="274" w:lineRule="exact"/>
        <w:rPr>
          <w:b w:val="0"/>
          <w:sz w:val="24"/>
          <w:szCs w:val="24"/>
        </w:rPr>
      </w:pPr>
      <w:bookmarkStart w:id="3" w:name="bookmark2"/>
      <w:bookmarkEnd w:id="1"/>
      <w:bookmarkEnd w:id="2"/>
      <w:r w:rsidRPr="006C510B">
        <w:rPr>
          <w:b w:val="0"/>
          <w:sz w:val="24"/>
          <w:szCs w:val="24"/>
        </w:rPr>
        <w:t>Задачи:</w:t>
      </w:r>
    </w:p>
    <w:p w:rsidR="00AC4684" w:rsidRPr="006C510B" w:rsidRDefault="00AC4684" w:rsidP="0041196D">
      <w:pPr>
        <w:pStyle w:val="10"/>
        <w:framePr w:w="11007" w:h="5898" w:hRule="exact" w:wrap="none" w:vAnchor="page" w:hAnchor="page" w:x="499" w:y="10475"/>
        <w:spacing w:before="0" w:after="0" w:line="274" w:lineRule="exact"/>
        <w:rPr>
          <w:b w:val="0"/>
          <w:sz w:val="24"/>
          <w:szCs w:val="24"/>
        </w:rPr>
      </w:pPr>
      <w:r w:rsidRPr="006C510B">
        <w:rPr>
          <w:b w:val="0"/>
          <w:sz w:val="24"/>
          <w:szCs w:val="24"/>
        </w:rPr>
        <w:t>1.</w:t>
      </w:r>
      <w:r w:rsidRPr="006C510B">
        <w:rPr>
          <w:b w:val="0"/>
          <w:sz w:val="24"/>
          <w:szCs w:val="24"/>
        </w:rPr>
        <w:tab/>
        <w:t>Проанализировать качество реализации  образовательных программ за 2016-2017 учебный год;</w:t>
      </w:r>
    </w:p>
    <w:p w:rsidR="00AC4684" w:rsidRPr="006C510B" w:rsidRDefault="00AC4684" w:rsidP="0041196D">
      <w:pPr>
        <w:pStyle w:val="10"/>
        <w:framePr w:w="11007" w:h="5898" w:hRule="exact" w:wrap="none" w:vAnchor="page" w:hAnchor="page" w:x="499" w:y="10475"/>
        <w:spacing w:before="0" w:after="0" w:line="274" w:lineRule="exact"/>
        <w:rPr>
          <w:b w:val="0"/>
          <w:sz w:val="24"/>
          <w:szCs w:val="24"/>
        </w:rPr>
      </w:pPr>
      <w:r w:rsidRPr="006C510B">
        <w:rPr>
          <w:b w:val="0"/>
          <w:sz w:val="24"/>
          <w:szCs w:val="24"/>
        </w:rPr>
        <w:t>2.</w:t>
      </w:r>
      <w:r w:rsidRPr="006C510B">
        <w:rPr>
          <w:b w:val="0"/>
          <w:sz w:val="24"/>
          <w:szCs w:val="24"/>
        </w:rPr>
        <w:tab/>
        <w:t>Проанализировать  организацию и  результаты учебной деятельности школы за 2016-2017  учебный год, произвести сравнительный анализ данных результатов за два последних  года,  систему ВСОКО  в рамках ВШК;</w:t>
      </w:r>
    </w:p>
    <w:p w:rsidR="00AC4684" w:rsidRPr="006C510B" w:rsidRDefault="00AC4684" w:rsidP="0041196D">
      <w:pPr>
        <w:pStyle w:val="10"/>
        <w:framePr w:w="11007" w:h="5898" w:hRule="exact" w:wrap="none" w:vAnchor="page" w:hAnchor="page" w:x="499" w:y="10475"/>
        <w:spacing w:before="0" w:after="0" w:line="274" w:lineRule="exact"/>
        <w:rPr>
          <w:b w:val="0"/>
          <w:sz w:val="24"/>
          <w:szCs w:val="24"/>
        </w:rPr>
      </w:pPr>
      <w:r w:rsidRPr="006C510B">
        <w:rPr>
          <w:b w:val="0"/>
          <w:sz w:val="24"/>
          <w:szCs w:val="24"/>
        </w:rPr>
        <w:t>3.</w:t>
      </w:r>
      <w:r w:rsidRPr="006C510B">
        <w:rPr>
          <w:b w:val="0"/>
          <w:sz w:val="24"/>
          <w:szCs w:val="24"/>
        </w:rPr>
        <w:tab/>
        <w:t>Проанализировать эффективность плановых мероприятий  по подготовке обучающихся  к ГИА;</w:t>
      </w:r>
    </w:p>
    <w:p w:rsidR="00AC4684" w:rsidRPr="006C510B" w:rsidRDefault="00AC4684" w:rsidP="0041196D">
      <w:pPr>
        <w:pStyle w:val="10"/>
        <w:framePr w:w="11007" w:h="5898" w:hRule="exact" w:wrap="none" w:vAnchor="page" w:hAnchor="page" w:x="499" w:y="10475"/>
        <w:spacing w:before="0" w:after="0" w:line="274" w:lineRule="exact"/>
        <w:rPr>
          <w:b w:val="0"/>
          <w:sz w:val="24"/>
          <w:szCs w:val="24"/>
        </w:rPr>
      </w:pPr>
      <w:r w:rsidRPr="006C510B">
        <w:rPr>
          <w:b w:val="0"/>
          <w:sz w:val="24"/>
          <w:szCs w:val="24"/>
        </w:rPr>
        <w:t>4.</w:t>
      </w:r>
      <w:r w:rsidRPr="006C510B">
        <w:rPr>
          <w:b w:val="0"/>
          <w:sz w:val="24"/>
          <w:szCs w:val="24"/>
        </w:rPr>
        <w:tab/>
        <w:t>Проанализировать качество введения новых  образовательных стандартов в 6-ом классе;</w:t>
      </w:r>
    </w:p>
    <w:p w:rsidR="00AC4684" w:rsidRPr="006C510B" w:rsidRDefault="00AC4684" w:rsidP="0041196D">
      <w:pPr>
        <w:pStyle w:val="10"/>
        <w:framePr w:w="11007" w:h="5898" w:hRule="exact" w:wrap="none" w:vAnchor="page" w:hAnchor="page" w:x="499" w:y="10475"/>
        <w:spacing w:before="0" w:after="0" w:line="274" w:lineRule="exact"/>
        <w:rPr>
          <w:b w:val="0"/>
          <w:sz w:val="24"/>
          <w:szCs w:val="24"/>
        </w:rPr>
      </w:pPr>
      <w:r w:rsidRPr="006C510B">
        <w:rPr>
          <w:b w:val="0"/>
          <w:sz w:val="24"/>
          <w:szCs w:val="24"/>
        </w:rPr>
        <w:t>5.</w:t>
      </w:r>
      <w:r w:rsidRPr="006C510B">
        <w:rPr>
          <w:b w:val="0"/>
          <w:sz w:val="24"/>
          <w:szCs w:val="24"/>
        </w:rPr>
        <w:tab/>
        <w:t>Проанализировать качество кадрового, учебно-методического, библиотечно-информационного обеспечения; материально-технической базы.</w:t>
      </w:r>
    </w:p>
    <w:p w:rsidR="000C36CD" w:rsidRPr="006C510B" w:rsidRDefault="00AC4684" w:rsidP="0041196D">
      <w:pPr>
        <w:framePr w:w="11007" w:h="5898" w:hRule="exact" w:wrap="none" w:vAnchor="page" w:hAnchor="page" w:x="499" w:y="10475"/>
      </w:pPr>
      <w:r w:rsidRPr="006C510B">
        <w:t>6</w:t>
      </w:r>
      <w:r w:rsidRPr="006C510B">
        <w:rPr>
          <w:rFonts w:ascii="Times New Roman" w:eastAsia="Times New Roman" w:hAnsi="Times New Roman" w:cs="Times New Roman"/>
          <w:bCs/>
        </w:rPr>
        <w:t>.</w:t>
      </w:r>
      <w:r w:rsidRPr="006C510B">
        <w:rPr>
          <w:rFonts w:ascii="Times New Roman" w:eastAsia="Times New Roman" w:hAnsi="Times New Roman" w:cs="Times New Roman"/>
          <w:bCs/>
        </w:rPr>
        <w:tab/>
        <w:t>Определить пути повышения качества учебной деятельности на новый  2017-2018  учебный год;</w:t>
      </w:r>
      <w:r w:rsidR="000C36CD" w:rsidRPr="006C510B">
        <w:t xml:space="preserve"> </w:t>
      </w:r>
    </w:p>
    <w:p w:rsidR="000C36CD" w:rsidRPr="00697719" w:rsidRDefault="000C36CD" w:rsidP="0041196D">
      <w:pPr>
        <w:framePr w:w="11007" w:h="5898" w:hRule="exact" w:wrap="none" w:vAnchor="page" w:hAnchor="page" w:x="499" w:y="10475"/>
        <w:widowControl/>
        <w:tabs>
          <w:tab w:val="left" w:pos="7267"/>
        </w:tabs>
        <w:spacing w:line="276" w:lineRule="auto"/>
        <w:rPr>
          <w:rFonts w:ascii="Times New Roman" w:eastAsia="Times New Roman" w:hAnsi="Times New Roman" w:cs="Times New Roman"/>
          <w:b/>
          <w:color w:val="auto"/>
          <w:lang w:bidi="ar-SA"/>
        </w:rPr>
      </w:pPr>
      <w:r w:rsidRPr="00697719">
        <w:rPr>
          <w:rFonts w:ascii="Times New Roman" w:eastAsia="Times New Roman" w:hAnsi="Times New Roman" w:cs="Times New Roman"/>
          <w:b/>
          <w:color w:val="auto"/>
          <w:lang w:bidi="ar-SA"/>
        </w:rPr>
        <w:t>Направления   анализа:</w:t>
      </w:r>
    </w:p>
    <w:p w:rsidR="000C36CD" w:rsidRPr="00697719" w:rsidRDefault="000C36CD" w:rsidP="0041196D">
      <w:pPr>
        <w:framePr w:w="11007" w:h="5898" w:hRule="exact" w:wrap="none" w:vAnchor="page" w:hAnchor="page" w:x="499" w:y="10475"/>
        <w:widowControl/>
        <w:tabs>
          <w:tab w:val="left" w:pos="7267"/>
        </w:tabs>
        <w:spacing w:line="276" w:lineRule="auto"/>
        <w:rPr>
          <w:rFonts w:ascii="Times New Roman" w:eastAsia="Times New Roman" w:hAnsi="Times New Roman" w:cs="Times New Roman"/>
          <w:b/>
          <w:color w:val="auto"/>
          <w:lang w:bidi="ar-SA"/>
        </w:rPr>
      </w:pPr>
      <w:r w:rsidRPr="00697719">
        <w:rPr>
          <w:rFonts w:ascii="Times New Roman" w:eastAsia="Times New Roman" w:hAnsi="Times New Roman" w:cs="Times New Roman"/>
          <w:b/>
          <w:color w:val="auto"/>
          <w:lang w:bidi="ar-SA"/>
        </w:rPr>
        <w:t>-</w:t>
      </w:r>
      <w:r w:rsidRPr="00697719">
        <w:rPr>
          <w:rFonts w:ascii="Times New Roman" w:eastAsia="Times New Roman" w:hAnsi="Times New Roman" w:cs="Times New Roman"/>
          <w:color w:val="auto"/>
          <w:lang w:bidi="ar-SA"/>
        </w:rPr>
        <w:t xml:space="preserve">анализ реализации образовательных программ; </w:t>
      </w:r>
    </w:p>
    <w:p w:rsidR="000C36CD" w:rsidRPr="00697719" w:rsidRDefault="000C36CD" w:rsidP="0041196D">
      <w:pPr>
        <w:framePr w:w="11007" w:h="5898" w:hRule="exact" w:wrap="none" w:vAnchor="page" w:hAnchor="page" w:x="499" w:y="10475"/>
        <w:widowControl/>
        <w:rPr>
          <w:rFonts w:ascii="Times New Roman" w:eastAsia="Calibri" w:hAnsi="Times New Roman" w:cs="Times New Roman"/>
          <w:color w:val="auto"/>
          <w:lang w:eastAsia="en-US" w:bidi="ar-SA"/>
        </w:rPr>
      </w:pPr>
      <w:r w:rsidRPr="00697719">
        <w:rPr>
          <w:rFonts w:ascii="Times New Roman" w:eastAsia="Calibri" w:hAnsi="Times New Roman" w:cs="Times New Roman"/>
          <w:color w:val="auto"/>
          <w:lang w:eastAsia="en-US" w:bidi="ar-SA"/>
        </w:rPr>
        <w:t xml:space="preserve">- анализ качества </w:t>
      </w:r>
      <w:proofErr w:type="spellStart"/>
      <w:r w:rsidRPr="00697719">
        <w:rPr>
          <w:rFonts w:ascii="Times New Roman" w:eastAsia="Calibri" w:hAnsi="Times New Roman" w:cs="Times New Roman"/>
          <w:color w:val="auto"/>
          <w:lang w:eastAsia="en-US" w:bidi="ar-SA"/>
        </w:rPr>
        <w:t>обученности</w:t>
      </w:r>
      <w:proofErr w:type="spellEnd"/>
      <w:r w:rsidRPr="00697719">
        <w:rPr>
          <w:rFonts w:ascii="Times New Roman" w:eastAsia="Calibri" w:hAnsi="Times New Roman" w:cs="Times New Roman"/>
          <w:color w:val="auto"/>
          <w:lang w:eastAsia="en-US" w:bidi="ar-SA"/>
        </w:rPr>
        <w:t xml:space="preserve"> по ступеням и  предметам учебного плана, результаты ВСОКО  и ВШК;</w:t>
      </w:r>
    </w:p>
    <w:p w:rsidR="000C36CD" w:rsidRPr="00697719" w:rsidRDefault="000C36CD" w:rsidP="0041196D">
      <w:pPr>
        <w:framePr w:w="11007" w:h="5898" w:hRule="exact" w:wrap="none" w:vAnchor="page" w:hAnchor="page" w:x="499" w:y="10475"/>
        <w:widowControl/>
        <w:rPr>
          <w:rFonts w:ascii="Times New Roman" w:eastAsia="Calibri" w:hAnsi="Times New Roman" w:cs="Times New Roman"/>
          <w:color w:val="auto"/>
          <w:lang w:eastAsia="en-US" w:bidi="ar-SA"/>
        </w:rPr>
      </w:pPr>
      <w:r w:rsidRPr="00697719">
        <w:rPr>
          <w:rFonts w:ascii="Times New Roman" w:eastAsia="Calibri" w:hAnsi="Times New Roman" w:cs="Times New Roman"/>
          <w:color w:val="auto"/>
          <w:lang w:eastAsia="en-US" w:bidi="ar-SA"/>
        </w:rPr>
        <w:t xml:space="preserve">- анализ исполнения плана работы МБОУ ООШ№13 по подготовке и </w:t>
      </w:r>
    </w:p>
    <w:p w:rsidR="000C36CD" w:rsidRPr="00697719" w:rsidRDefault="000C36CD" w:rsidP="0041196D">
      <w:pPr>
        <w:framePr w:w="11007" w:h="5898" w:hRule="exact" w:wrap="none" w:vAnchor="page" w:hAnchor="page" w:x="499" w:y="10475"/>
        <w:widowControl/>
        <w:rPr>
          <w:rFonts w:ascii="Times New Roman" w:eastAsia="Calibri" w:hAnsi="Times New Roman" w:cs="Times New Roman"/>
          <w:color w:val="auto"/>
          <w:lang w:eastAsia="en-US" w:bidi="ar-SA"/>
        </w:rPr>
      </w:pPr>
      <w:r w:rsidRPr="00697719">
        <w:rPr>
          <w:rFonts w:ascii="Times New Roman" w:eastAsia="Calibri" w:hAnsi="Times New Roman" w:cs="Times New Roman"/>
          <w:color w:val="auto"/>
          <w:lang w:eastAsia="en-US" w:bidi="ar-SA"/>
        </w:rPr>
        <w:t xml:space="preserve">   проведению ГИА, анализ результатов ГИА; </w:t>
      </w:r>
    </w:p>
    <w:p w:rsidR="000C36CD" w:rsidRPr="00697719" w:rsidRDefault="000C36CD" w:rsidP="0041196D">
      <w:pPr>
        <w:framePr w:w="11007" w:h="5898" w:hRule="exact" w:wrap="none" w:vAnchor="page" w:hAnchor="page" w:x="499" w:y="10475"/>
        <w:widowControl/>
        <w:rPr>
          <w:rFonts w:ascii="Times New Roman" w:eastAsia="Calibri" w:hAnsi="Times New Roman" w:cs="Times New Roman"/>
          <w:color w:val="auto"/>
          <w:lang w:eastAsia="en-US" w:bidi="ar-SA"/>
        </w:rPr>
      </w:pPr>
      <w:r w:rsidRPr="00697719">
        <w:rPr>
          <w:rFonts w:ascii="Times New Roman" w:eastAsia="Calibri" w:hAnsi="Times New Roman" w:cs="Times New Roman"/>
          <w:color w:val="auto"/>
          <w:lang w:eastAsia="en-US" w:bidi="ar-SA"/>
        </w:rPr>
        <w:t>- анализ введения ФГОС ООО;</w:t>
      </w:r>
    </w:p>
    <w:p w:rsidR="000C36CD" w:rsidRPr="00697719" w:rsidRDefault="000C36CD" w:rsidP="0041196D">
      <w:pPr>
        <w:framePr w:w="11007" w:h="5898" w:hRule="exact" w:wrap="none" w:vAnchor="page" w:hAnchor="page" w:x="499" w:y="10475"/>
        <w:widowControl/>
        <w:rPr>
          <w:rFonts w:ascii="Times New Roman" w:eastAsia="Calibri" w:hAnsi="Times New Roman" w:cs="Times New Roman"/>
          <w:color w:val="auto"/>
          <w:lang w:eastAsia="en-US" w:bidi="ar-SA"/>
        </w:rPr>
      </w:pPr>
      <w:r w:rsidRPr="00697719">
        <w:rPr>
          <w:rFonts w:ascii="Times New Roman" w:eastAsia="Calibri" w:hAnsi="Times New Roman" w:cs="Times New Roman"/>
          <w:color w:val="auto"/>
          <w:lang w:eastAsia="en-US" w:bidi="ar-SA"/>
        </w:rPr>
        <w:t>-рейтинги общественной и общественно-профессиональной аккредитации.</w:t>
      </w:r>
    </w:p>
    <w:p w:rsidR="00AC4684" w:rsidRDefault="00AC4684" w:rsidP="0041196D">
      <w:pPr>
        <w:pStyle w:val="10"/>
        <w:framePr w:w="11007" w:h="5898" w:hRule="exact" w:wrap="none" w:vAnchor="page" w:hAnchor="page" w:x="499" w:y="10475"/>
        <w:shd w:val="clear" w:color="auto" w:fill="auto"/>
        <w:spacing w:before="0" w:after="0" w:line="274" w:lineRule="exact"/>
        <w:rPr>
          <w:b w:val="0"/>
        </w:rPr>
      </w:pPr>
    </w:p>
    <w:bookmarkEnd w:id="3"/>
    <w:p w:rsidR="00697719" w:rsidRDefault="00697719" w:rsidP="0041196D">
      <w:pPr>
        <w:pStyle w:val="10"/>
        <w:framePr w:w="11007" w:h="5898" w:hRule="exact" w:wrap="none" w:vAnchor="page" w:hAnchor="page" w:x="499" w:y="10475"/>
        <w:shd w:val="clear" w:color="auto" w:fill="auto"/>
        <w:spacing w:before="0" w:after="0" w:line="274" w:lineRule="exact"/>
        <w:ind w:left="3720"/>
      </w:pPr>
    </w:p>
    <w:p w:rsidR="00C14185" w:rsidRDefault="00C14185" w:rsidP="000C36CD">
      <w:pPr>
        <w:rPr>
          <w:sz w:val="2"/>
          <w:szCs w:val="2"/>
        </w:rPr>
        <w:sectPr w:rsidR="00C14185">
          <w:pgSz w:w="11900" w:h="16840"/>
          <w:pgMar w:top="360" w:right="360" w:bottom="360" w:left="360" w:header="0" w:footer="3" w:gutter="0"/>
          <w:cols w:space="720"/>
          <w:noEndnote/>
          <w:docGrid w:linePitch="360"/>
        </w:sectPr>
      </w:pP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lastRenderedPageBreak/>
        <w:t xml:space="preserve">В 2016-2017 учебном году деятельность МБОУ ООШ№13 была направлена на обеспечение прав </w:t>
      </w:r>
      <w:proofErr w:type="gramStart"/>
      <w:r w:rsidRPr="005F3D5E">
        <w:rPr>
          <w:rFonts w:ascii="Times New Roman" w:eastAsia="Calibri" w:hAnsi="Times New Roman" w:cs="Times New Roman"/>
          <w:color w:val="auto"/>
          <w:sz w:val="28"/>
          <w:szCs w:val="28"/>
          <w:lang w:eastAsia="en-US" w:bidi="ar-SA"/>
        </w:rPr>
        <w:t>ребенка</w:t>
      </w:r>
      <w:proofErr w:type="gramEnd"/>
      <w:r w:rsidRPr="005F3D5E">
        <w:rPr>
          <w:rFonts w:ascii="Times New Roman" w:eastAsia="Calibri" w:hAnsi="Times New Roman" w:cs="Times New Roman"/>
          <w:color w:val="auto"/>
          <w:sz w:val="28"/>
          <w:szCs w:val="28"/>
          <w:lang w:eastAsia="en-US" w:bidi="ar-SA"/>
        </w:rPr>
        <w:t xml:space="preserve"> на качественное образование, сохранение контингента обучающихся, создание условий для удовлетворения образовательных потребностей обучающихся, реализацию плана учебно-воспитательной работы, введение образовательного стандарта второго поколения в 6-м классе.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Перед коллективом была поставлена </w:t>
      </w:r>
      <w:r w:rsidRPr="005F3D5E">
        <w:rPr>
          <w:rFonts w:ascii="Times New Roman" w:eastAsia="Calibri" w:hAnsi="Times New Roman" w:cs="Times New Roman"/>
          <w:i/>
          <w:iCs/>
          <w:color w:val="auto"/>
          <w:sz w:val="28"/>
          <w:szCs w:val="28"/>
          <w:lang w:eastAsia="en-US" w:bidi="ar-SA"/>
        </w:rPr>
        <w:t xml:space="preserve">цель </w:t>
      </w:r>
      <w:proofErr w:type="gramStart"/>
      <w:r w:rsidRPr="005F3D5E">
        <w:rPr>
          <w:rFonts w:ascii="Times New Roman" w:eastAsia="Calibri" w:hAnsi="Times New Roman" w:cs="Times New Roman"/>
          <w:color w:val="auto"/>
          <w:sz w:val="28"/>
          <w:szCs w:val="28"/>
          <w:lang w:eastAsia="en-US" w:bidi="ar-SA"/>
        </w:rPr>
        <w:t>совершенствовать</w:t>
      </w:r>
      <w:proofErr w:type="gramEnd"/>
      <w:r w:rsidRPr="005F3D5E">
        <w:rPr>
          <w:rFonts w:ascii="Times New Roman" w:eastAsia="Calibri" w:hAnsi="Times New Roman" w:cs="Times New Roman"/>
          <w:color w:val="auto"/>
          <w:sz w:val="28"/>
          <w:szCs w:val="28"/>
          <w:lang w:eastAsia="en-US" w:bidi="ar-SA"/>
        </w:rPr>
        <w:t xml:space="preserve"> учебно-воспитательный процесс с целью создания комфортной образовательной среды, системы обучения и воспитания, обеспечивающей развитие каждого ученика в соответствии со склонностями, интересами, возможностями.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Направления деятельности определили следующие задачи: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 совершенствовать содержание образования: переход 6 класса на ФГОС;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 сохранить качество образования школьников не ниже показателей 2016 – 2017 учебного года;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 продолжить работу по внедрению инновационных технологий, использованию Интернет-ресурсов в учебной и внеклассной деятельности по предмету с целью повышения уровня мотивации обучающихся к обучению;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 спланировать системную подготовку обучающихся 2- 8  классов к промежуточной аттестации, 9-го  класса к государственной итоговой аттестации;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 создать условий для обеспечения качественного обучения и личностного роста всех участников образовательного процесса. </w:t>
      </w:r>
    </w:p>
    <w:p w:rsidR="005F3D5E" w:rsidRPr="005F3D5E" w:rsidRDefault="005F3D5E" w:rsidP="005F3D5E">
      <w:pPr>
        <w:widowControl/>
        <w:rPr>
          <w:rFonts w:ascii="Times New Roman" w:eastAsia="Calibri" w:hAnsi="Times New Roman" w:cs="Times New Roman"/>
          <w:color w:val="auto"/>
          <w:sz w:val="28"/>
          <w:szCs w:val="28"/>
          <w:lang w:eastAsia="en-US" w:bidi="ar-SA"/>
        </w:rPr>
      </w:pPr>
    </w:p>
    <w:p w:rsidR="005F3D5E" w:rsidRPr="005F3D5E" w:rsidRDefault="006C510B" w:rsidP="005F3D5E">
      <w:pPr>
        <w:widowControl/>
        <w:jc w:val="center"/>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eastAsia="en-US" w:bidi="ar-SA"/>
        </w:rPr>
        <w:t xml:space="preserve">2.1. </w:t>
      </w:r>
      <w:r w:rsidR="005F3D5E" w:rsidRPr="005F3D5E">
        <w:rPr>
          <w:rFonts w:ascii="Times New Roman" w:eastAsia="Calibri" w:hAnsi="Times New Roman" w:cs="Times New Roman"/>
          <w:b/>
          <w:color w:val="auto"/>
          <w:sz w:val="28"/>
          <w:szCs w:val="28"/>
          <w:lang w:eastAsia="en-US" w:bidi="ar-SA"/>
        </w:rPr>
        <w:t>АНАЛИЗ ВЫПОЛНЕНИЯ ОБРАЗОВАТЕЛЬНОЙ ПРОГРАММЫ</w:t>
      </w:r>
    </w:p>
    <w:p w:rsidR="005F3D5E" w:rsidRPr="005F3D5E" w:rsidRDefault="005F3D5E" w:rsidP="005F3D5E">
      <w:pPr>
        <w:widowControl/>
        <w:rPr>
          <w:rFonts w:ascii="Times New Roman" w:eastAsia="Calibri" w:hAnsi="Times New Roman" w:cs="Times New Roman"/>
          <w:color w:val="auto"/>
          <w:sz w:val="28"/>
          <w:szCs w:val="28"/>
          <w:lang w:eastAsia="en-US" w:bidi="ar-SA"/>
        </w:rPr>
      </w:pPr>
      <w:proofErr w:type="gramStart"/>
      <w:r w:rsidRPr="005F3D5E">
        <w:rPr>
          <w:rFonts w:ascii="Times New Roman" w:eastAsia="Calibri" w:hAnsi="Times New Roman" w:cs="Times New Roman"/>
          <w:color w:val="auto"/>
          <w:sz w:val="28"/>
          <w:szCs w:val="28"/>
          <w:lang w:eastAsia="en-US" w:bidi="ar-SA"/>
        </w:rPr>
        <w:t>МБОУ  « Некрасовская ООШ№ 13» (далее по тексту – МБОУ ООШ № 13) осуществляет свою деятельность на основе Устава школы, Закона Российской Федерации «Об образовании» и других нормативных документов.</w:t>
      </w:r>
      <w:proofErr w:type="gramEnd"/>
      <w:r w:rsidRPr="005F3D5E">
        <w:rPr>
          <w:rFonts w:ascii="Times New Roman" w:eastAsia="Calibri" w:hAnsi="Times New Roman" w:cs="Times New Roman"/>
          <w:color w:val="auto"/>
          <w:sz w:val="28"/>
          <w:szCs w:val="28"/>
          <w:lang w:eastAsia="en-US" w:bidi="ar-SA"/>
        </w:rPr>
        <w:t xml:space="preserve">  Обучение ведётся на русском языке.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Все классы в основном комплектуются учащимися, проживающими в микрорайоне села </w:t>
      </w:r>
      <w:proofErr w:type="spellStart"/>
      <w:r w:rsidRPr="005F3D5E">
        <w:rPr>
          <w:rFonts w:ascii="Times New Roman" w:eastAsia="Calibri" w:hAnsi="Times New Roman" w:cs="Times New Roman"/>
          <w:color w:val="auto"/>
          <w:sz w:val="28"/>
          <w:szCs w:val="28"/>
          <w:lang w:eastAsia="en-US" w:bidi="ar-SA"/>
        </w:rPr>
        <w:t>Некрасово</w:t>
      </w:r>
      <w:proofErr w:type="spellEnd"/>
      <w:r w:rsidRPr="005F3D5E">
        <w:rPr>
          <w:rFonts w:ascii="Times New Roman" w:eastAsia="Calibri" w:hAnsi="Times New Roman" w:cs="Times New Roman"/>
          <w:color w:val="auto"/>
          <w:sz w:val="28"/>
          <w:szCs w:val="28"/>
          <w:lang w:eastAsia="en-US" w:bidi="ar-SA"/>
        </w:rPr>
        <w:t xml:space="preserve">, но есть ученик проживающий на территории села </w:t>
      </w:r>
      <w:proofErr w:type="spellStart"/>
      <w:r w:rsidRPr="005F3D5E">
        <w:rPr>
          <w:rFonts w:ascii="Times New Roman" w:eastAsia="Calibri" w:hAnsi="Times New Roman" w:cs="Times New Roman"/>
          <w:color w:val="auto"/>
          <w:sz w:val="28"/>
          <w:szCs w:val="28"/>
          <w:lang w:eastAsia="en-US" w:bidi="ar-SA"/>
        </w:rPr>
        <w:t>Бруснятского</w:t>
      </w:r>
      <w:proofErr w:type="spellEnd"/>
      <w:r w:rsidRPr="005F3D5E">
        <w:rPr>
          <w:rFonts w:ascii="Times New Roman" w:eastAsia="Calibri" w:hAnsi="Times New Roman" w:cs="Times New Roman"/>
          <w:color w:val="auto"/>
          <w:sz w:val="28"/>
          <w:szCs w:val="28"/>
          <w:lang w:eastAsia="en-US" w:bidi="ar-SA"/>
        </w:rPr>
        <w:t xml:space="preserve"> </w:t>
      </w:r>
      <w:proofErr w:type="gramStart"/>
      <w:r w:rsidRPr="005F3D5E">
        <w:rPr>
          <w:rFonts w:ascii="Times New Roman" w:eastAsia="Calibri" w:hAnsi="Times New Roman" w:cs="Times New Roman"/>
          <w:color w:val="auto"/>
          <w:sz w:val="28"/>
          <w:szCs w:val="28"/>
          <w:lang w:eastAsia="en-US" w:bidi="ar-SA"/>
        </w:rPr>
        <w:t xml:space="preserve">( </w:t>
      </w:r>
      <w:proofErr w:type="gramEnd"/>
      <w:r w:rsidRPr="005F3D5E">
        <w:rPr>
          <w:rFonts w:ascii="Times New Roman" w:eastAsia="Calibri" w:hAnsi="Times New Roman" w:cs="Times New Roman"/>
          <w:color w:val="auto"/>
          <w:sz w:val="28"/>
          <w:szCs w:val="28"/>
          <w:lang w:eastAsia="en-US" w:bidi="ar-SA"/>
        </w:rPr>
        <w:t>1 человек)</w:t>
      </w:r>
    </w:p>
    <w:tbl>
      <w:tblPr>
        <w:tblStyle w:val="26"/>
        <w:tblW w:w="0" w:type="auto"/>
        <w:tblInd w:w="815" w:type="dxa"/>
        <w:tblLook w:val="04A0" w:firstRow="1" w:lastRow="0" w:firstColumn="1" w:lastColumn="0" w:noHBand="0" w:noVBand="1"/>
      </w:tblPr>
      <w:tblGrid>
        <w:gridCol w:w="1242"/>
        <w:gridCol w:w="5138"/>
        <w:gridCol w:w="3191"/>
      </w:tblGrid>
      <w:tr w:rsidR="005F3D5E" w:rsidRPr="005F3D5E" w:rsidTr="005F3D5E">
        <w:tc>
          <w:tcPr>
            <w:tcW w:w="1242" w:type="dxa"/>
          </w:tcPr>
          <w:p w:rsidR="005F3D5E" w:rsidRPr="005F3D5E" w:rsidRDefault="005F3D5E" w:rsidP="005F3D5E">
            <w:pPr>
              <w:rPr>
                <w:rFonts w:ascii="Times New Roman" w:hAnsi="Times New Roman"/>
                <w:color w:val="auto"/>
                <w:sz w:val="28"/>
                <w:szCs w:val="28"/>
              </w:rPr>
            </w:pPr>
            <w:r w:rsidRPr="005F3D5E">
              <w:rPr>
                <w:rFonts w:ascii="Times New Roman" w:hAnsi="Times New Roman"/>
                <w:color w:val="auto"/>
                <w:sz w:val="28"/>
                <w:szCs w:val="28"/>
              </w:rPr>
              <w:t>№</w:t>
            </w:r>
            <w:proofErr w:type="gramStart"/>
            <w:r w:rsidRPr="005F3D5E">
              <w:rPr>
                <w:rFonts w:ascii="Times New Roman" w:hAnsi="Times New Roman"/>
                <w:color w:val="auto"/>
                <w:sz w:val="28"/>
                <w:szCs w:val="28"/>
              </w:rPr>
              <w:t>п</w:t>
            </w:r>
            <w:proofErr w:type="gramEnd"/>
            <w:r w:rsidRPr="005F3D5E">
              <w:rPr>
                <w:rFonts w:ascii="Times New Roman" w:hAnsi="Times New Roman"/>
                <w:color w:val="auto"/>
                <w:sz w:val="28"/>
                <w:szCs w:val="28"/>
              </w:rPr>
              <w:t>/п</w:t>
            </w:r>
          </w:p>
        </w:tc>
        <w:tc>
          <w:tcPr>
            <w:tcW w:w="5138" w:type="dxa"/>
          </w:tcPr>
          <w:p w:rsidR="005F3D5E" w:rsidRPr="005F3D5E" w:rsidRDefault="005F3D5E" w:rsidP="005F3D5E">
            <w:pPr>
              <w:rPr>
                <w:rFonts w:ascii="Times New Roman" w:hAnsi="Times New Roman"/>
                <w:color w:val="auto"/>
                <w:sz w:val="28"/>
                <w:szCs w:val="28"/>
              </w:rPr>
            </w:pPr>
            <w:r w:rsidRPr="005F3D5E">
              <w:rPr>
                <w:rFonts w:ascii="Times New Roman" w:hAnsi="Times New Roman"/>
                <w:color w:val="auto"/>
                <w:sz w:val="28"/>
                <w:szCs w:val="28"/>
              </w:rPr>
              <w:t>показатели</w:t>
            </w:r>
          </w:p>
        </w:tc>
        <w:tc>
          <w:tcPr>
            <w:tcW w:w="3191" w:type="dxa"/>
          </w:tcPr>
          <w:p w:rsidR="005F3D5E" w:rsidRPr="005F3D5E" w:rsidRDefault="005F3D5E" w:rsidP="005F3D5E">
            <w:pPr>
              <w:rPr>
                <w:rFonts w:ascii="Times New Roman" w:hAnsi="Times New Roman"/>
                <w:color w:val="auto"/>
                <w:sz w:val="28"/>
                <w:szCs w:val="28"/>
              </w:rPr>
            </w:pPr>
            <w:r w:rsidRPr="005F3D5E">
              <w:rPr>
                <w:rFonts w:ascii="Times New Roman" w:hAnsi="Times New Roman"/>
                <w:color w:val="auto"/>
                <w:sz w:val="28"/>
                <w:szCs w:val="28"/>
              </w:rPr>
              <w:t>Единица  измерения</w:t>
            </w:r>
          </w:p>
        </w:tc>
      </w:tr>
      <w:tr w:rsidR="005F3D5E" w:rsidRPr="005F3D5E" w:rsidTr="005F3D5E">
        <w:tc>
          <w:tcPr>
            <w:tcW w:w="1242" w:type="dxa"/>
          </w:tcPr>
          <w:p w:rsidR="005F3D5E" w:rsidRPr="005F3D5E" w:rsidRDefault="005F3D5E" w:rsidP="005F3D5E">
            <w:pPr>
              <w:rPr>
                <w:rFonts w:ascii="Times New Roman" w:hAnsi="Times New Roman"/>
                <w:color w:val="auto"/>
                <w:sz w:val="28"/>
                <w:szCs w:val="28"/>
              </w:rPr>
            </w:pPr>
            <w:r w:rsidRPr="005F3D5E">
              <w:rPr>
                <w:rFonts w:ascii="Times New Roman" w:hAnsi="Times New Roman"/>
                <w:color w:val="auto"/>
                <w:sz w:val="28"/>
                <w:szCs w:val="28"/>
              </w:rPr>
              <w:t>1</w:t>
            </w:r>
          </w:p>
        </w:tc>
        <w:tc>
          <w:tcPr>
            <w:tcW w:w="5138" w:type="dxa"/>
          </w:tcPr>
          <w:p w:rsidR="005F3D5E" w:rsidRPr="005F3D5E" w:rsidRDefault="005F3D5E" w:rsidP="005F3D5E">
            <w:pPr>
              <w:rPr>
                <w:rFonts w:ascii="Times New Roman" w:hAnsi="Times New Roman"/>
                <w:color w:val="auto"/>
                <w:sz w:val="28"/>
                <w:szCs w:val="28"/>
              </w:rPr>
            </w:pPr>
            <w:r w:rsidRPr="005F3D5E">
              <w:rPr>
                <w:rFonts w:ascii="Times New Roman" w:hAnsi="Times New Roman"/>
                <w:color w:val="auto"/>
                <w:sz w:val="28"/>
                <w:szCs w:val="28"/>
              </w:rPr>
              <w:t xml:space="preserve">Общая численность учащихся </w:t>
            </w:r>
          </w:p>
        </w:tc>
        <w:tc>
          <w:tcPr>
            <w:tcW w:w="3191" w:type="dxa"/>
          </w:tcPr>
          <w:p w:rsidR="005F3D5E" w:rsidRPr="005F3D5E" w:rsidRDefault="005F3D5E" w:rsidP="005F3D5E">
            <w:pPr>
              <w:rPr>
                <w:rFonts w:ascii="Times New Roman" w:hAnsi="Times New Roman"/>
                <w:color w:val="auto"/>
                <w:sz w:val="28"/>
                <w:szCs w:val="28"/>
              </w:rPr>
            </w:pPr>
            <w:r w:rsidRPr="005F3D5E">
              <w:rPr>
                <w:rFonts w:ascii="Times New Roman" w:hAnsi="Times New Roman"/>
                <w:color w:val="auto"/>
                <w:sz w:val="28"/>
                <w:szCs w:val="28"/>
              </w:rPr>
              <w:t>89человек</w:t>
            </w:r>
          </w:p>
        </w:tc>
      </w:tr>
      <w:tr w:rsidR="005F3D5E" w:rsidRPr="005F3D5E" w:rsidTr="005F3D5E">
        <w:tc>
          <w:tcPr>
            <w:tcW w:w="1242" w:type="dxa"/>
          </w:tcPr>
          <w:p w:rsidR="005F3D5E" w:rsidRPr="005F3D5E" w:rsidRDefault="005F3D5E" w:rsidP="005F3D5E">
            <w:pPr>
              <w:rPr>
                <w:rFonts w:ascii="Times New Roman" w:hAnsi="Times New Roman"/>
                <w:color w:val="auto"/>
                <w:sz w:val="28"/>
                <w:szCs w:val="28"/>
              </w:rPr>
            </w:pPr>
            <w:r w:rsidRPr="005F3D5E">
              <w:rPr>
                <w:rFonts w:ascii="Times New Roman" w:hAnsi="Times New Roman"/>
                <w:color w:val="auto"/>
                <w:sz w:val="28"/>
                <w:szCs w:val="28"/>
              </w:rPr>
              <w:t>1.2</w:t>
            </w:r>
          </w:p>
        </w:tc>
        <w:tc>
          <w:tcPr>
            <w:tcW w:w="5138" w:type="dxa"/>
          </w:tcPr>
          <w:p w:rsidR="005F3D5E" w:rsidRPr="005F3D5E" w:rsidRDefault="005F3D5E" w:rsidP="005F3D5E">
            <w:pPr>
              <w:rPr>
                <w:rFonts w:ascii="Times New Roman" w:hAnsi="Times New Roman"/>
                <w:color w:val="auto"/>
                <w:sz w:val="28"/>
                <w:szCs w:val="28"/>
              </w:rPr>
            </w:pPr>
            <w:r w:rsidRPr="005F3D5E">
              <w:rPr>
                <w:rFonts w:ascii="Times New Roman" w:hAnsi="Times New Roman"/>
                <w:color w:val="auto"/>
                <w:sz w:val="28"/>
                <w:szCs w:val="28"/>
              </w:rPr>
              <w:t>Численность учащихся по образовательной программе начального общего образования</w:t>
            </w:r>
          </w:p>
        </w:tc>
        <w:tc>
          <w:tcPr>
            <w:tcW w:w="3191" w:type="dxa"/>
          </w:tcPr>
          <w:p w:rsidR="005F3D5E" w:rsidRPr="005F3D5E" w:rsidRDefault="005F3D5E" w:rsidP="005F3D5E">
            <w:pPr>
              <w:rPr>
                <w:rFonts w:ascii="Times New Roman" w:hAnsi="Times New Roman"/>
                <w:color w:val="auto"/>
                <w:sz w:val="28"/>
                <w:szCs w:val="28"/>
              </w:rPr>
            </w:pPr>
            <w:r w:rsidRPr="005F3D5E">
              <w:rPr>
                <w:rFonts w:ascii="Times New Roman" w:hAnsi="Times New Roman"/>
                <w:color w:val="auto"/>
                <w:sz w:val="28"/>
                <w:szCs w:val="28"/>
              </w:rPr>
              <w:t>39 человек</w:t>
            </w:r>
          </w:p>
        </w:tc>
      </w:tr>
      <w:tr w:rsidR="005F3D5E" w:rsidRPr="005F3D5E" w:rsidTr="005F3D5E">
        <w:tc>
          <w:tcPr>
            <w:tcW w:w="1242" w:type="dxa"/>
          </w:tcPr>
          <w:p w:rsidR="005F3D5E" w:rsidRPr="005F3D5E" w:rsidRDefault="005F3D5E" w:rsidP="005F3D5E">
            <w:pPr>
              <w:rPr>
                <w:rFonts w:ascii="Times New Roman" w:hAnsi="Times New Roman"/>
                <w:color w:val="auto"/>
                <w:sz w:val="28"/>
                <w:szCs w:val="28"/>
              </w:rPr>
            </w:pPr>
            <w:r w:rsidRPr="005F3D5E">
              <w:rPr>
                <w:rFonts w:ascii="Times New Roman" w:hAnsi="Times New Roman"/>
                <w:color w:val="auto"/>
                <w:sz w:val="28"/>
                <w:szCs w:val="28"/>
              </w:rPr>
              <w:t>1.3</w:t>
            </w:r>
          </w:p>
        </w:tc>
        <w:tc>
          <w:tcPr>
            <w:tcW w:w="5138" w:type="dxa"/>
          </w:tcPr>
          <w:p w:rsidR="005F3D5E" w:rsidRPr="005F3D5E" w:rsidRDefault="005F3D5E" w:rsidP="005F3D5E">
            <w:pPr>
              <w:rPr>
                <w:rFonts w:ascii="Times New Roman" w:hAnsi="Times New Roman"/>
                <w:color w:val="auto"/>
                <w:sz w:val="28"/>
                <w:szCs w:val="28"/>
              </w:rPr>
            </w:pPr>
            <w:r w:rsidRPr="005F3D5E">
              <w:rPr>
                <w:rFonts w:ascii="Times New Roman" w:hAnsi="Times New Roman"/>
                <w:color w:val="auto"/>
                <w:sz w:val="28"/>
                <w:szCs w:val="28"/>
              </w:rPr>
              <w:t>Численность учащихся по образовательной программе основного общего образования</w:t>
            </w:r>
          </w:p>
        </w:tc>
        <w:tc>
          <w:tcPr>
            <w:tcW w:w="3191" w:type="dxa"/>
          </w:tcPr>
          <w:p w:rsidR="005F3D5E" w:rsidRPr="005F3D5E" w:rsidRDefault="005F3D5E" w:rsidP="005F3D5E">
            <w:pPr>
              <w:rPr>
                <w:rFonts w:ascii="Times New Roman" w:hAnsi="Times New Roman"/>
                <w:color w:val="auto"/>
                <w:sz w:val="28"/>
                <w:szCs w:val="28"/>
              </w:rPr>
            </w:pPr>
            <w:r w:rsidRPr="005F3D5E">
              <w:rPr>
                <w:rFonts w:ascii="Times New Roman" w:hAnsi="Times New Roman"/>
                <w:color w:val="auto"/>
                <w:sz w:val="28"/>
                <w:szCs w:val="28"/>
              </w:rPr>
              <w:t>50 человек</w:t>
            </w:r>
          </w:p>
        </w:tc>
      </w:tr>
      <w:tr w:rsidR="005F3D5E" w:rsidRPr="005F3D5E" w:rsidTr="005F3D5E">
        <w:tc>
          <w:tcPr>
            <w:tcW w:w="1242" w:type="dxa"/>
          </w:tcPr>
          <w:p w:rsidR="005F3D5E" w:rsidRPr="005F3D5E" w:rsidRDefault="005F3D5E" w:rsidP="005F3D5E">
            <w:pPr>
              <w:rPr>
                <w:rFonts w:ascii="Times New Roman" w:hAnsi="Times New Roman"/>
                <w:color w:val="auto"/>
                <w:sz w:val="28"/>
                <w:szCs w:val="28"/>
              </w:rPr>
            </w:pPr>
            <w:r w:rsidRPr="005F3D5E">
              <w:rPr>
                <w:rFonts w:ascii="Times New Roman" w:hAnsi="Times New Roman"/>
                <w:color w:val="auto"/>
                <w:sz w:val="28"/>
                <w:szCs w:val="28"/>
              </w:rPr>
              <w:t>1.4</w:t>
            </w:r>
          </w:p>
        </w:tc>
        <w:tc>
          <w:tcPr>
            <w:tcW w:w="5138" w:type="dxa"/>
          </w:tcPr>
          <w:p w:rsidR="005F3D5E" w:rsidRPr="005F3D5E" w:rsidRDefault="005F3D5E" w:rsidP="005F3D5E">
            <w:pPr>
              <w:rPr>
                <w:rFonts w:ascii="Times New Roman" w:hAnsi="Times New Roman"/>
                <w:color w:val="auto"/>
                <w:sz w:val="28"/>
                <w:szCs w:val="28"/>
              </w:rPr>
            </w:pPr>
            <w:r w:rsidRPr="005F3D5E">
              <w:rPr>
                <w:rFonts w:ascii="Times New Roman" w:hAnsi="Times New Roman"/>
                <w:color w:val="auto"/>
                <w:sz w:val="28"/>
                <w:szCs w:val="28"/>
              </w:rPr>
              <w:t>Численность/ удельный вес численности учащихся</w:t>
            </w:r>
            <w:proofErr w:type="gramStart"/>
            <w:r w:rsidRPr="005F3D5E">
              <w:rPr>
                <w:rFonts w:ascii="Times New Roman" w:hAnsi="Times New Roman"/>
                <w:color w:val="auto"/>
                <w:sz w:val="28"/>
                <w:szCs w:val="28"/>
              </w:rPr>
              <w:t xml:space="preserve"> ,</w:t>
            </w:r>
            <w:proofErr w:type="gramEnd"/>
            <w:r w:rsidRPr="005F3D5E">
              <w:rPr>
                <w:rFonts w:ascii="Times New Roman" w:hAnsi="Times New Roman"/>
                <w:color w:val="auto"/>
                <w:sz w:val="28"/>
                <w:szCs w:val="28"/>
              </w:rPr>
              <w:t xml:space="preserve"> успевающих  на «4» и «5» по результатам промежуточной аттестации, в общей численности учащихся </w:t>
            </w:r>
          </w:p>
        </w:tc>
        <w:tc>
          <w:tcPr>
            <w:tcW w:w="3191" w:type="dxa"/>
          </w:tcPr>
          <w:p w:rsidR="005F3D5E" w:rsidRPr="005F3D5E" w:rsidRDefault="005F3D5E" w:rsidP="005F3D5E">
            <w:pPr>
              <w:rPr>
                <w:rFonts w:ascii="Times New Roman" w:hAnsi="Times New Roman"/>
                <w:color w:val="auto"/>
                <w:sz w:val="28"/>
                <w:szCs w:val="28"/>
              </w:rPr>
            </w:pPr>
            <w:r w:rsidRPr="005F3D5E">
              <w:rPr>
                <w:rFonts w:ascii="Times New Roman" w:hAnsi="Times New Roman"/>
                <w:color w:val="auto"/>
                <w:sz w:val="28"/>
                <w:szCs w:val="28"/>
              </w:rPr>
              <w:t>27/30%</w:t>
            </w:r>
          </w:p>
          <w:p w:rsidR="005F3D5E" w:rsidRPr="005F3D5E" w:rsidRDefault="005F3D5E" w:rsidP="005F3D5E">
            <w:pPr>
              <w:rPr>
                <w:rFonts w:ascii="Times New Roman" w:hAnsi="Times New Roman"/>
                <w:color w:val="auto"/>
                <w:sz w:val="28"/>
                <w:szCs w:val="28"/>
              </w:rPr>
            </w:pPr>
          </w:p>
        </w:tc>
      </w:tr>
      <w:tr w:rsidR="005F3D5E" w:rsidRPr="005F3D5E" w:rsidTr="005F3D5E">
        <w:tc>
          <w:tcPr>
            <w:tcW w:w="1242" w:type="dxa"/>
          </w:tcPr>
          <w:p w:rsidR="005F3D5E" w:rsidRPr="005F3D5E" w:rsidRDefault="005F3D5E" w:rsidP="005F3D5E">
            <w:pPr>
              <w:rPr>
                <w:rFonts w:ascii="Times New Roman" w:hAnsi="Times New Roman"/>
                <w:color w:val="auto"/>
                <w:sz w:val="28"/>
                <w:szCs w:val="28"/>
              </w:rPr>
            </w:pPr>
            <w:r w:rsidRPr="005F3D5E">
              <w:rPr>
                <w:rFonts w:ascii="Times New Roman" w:hAnsi="Times New Roman"/>
                <w:color w:val="auto"/>
                <w:sz w:val="28"/>
                <w:szCs w:val="28"/>
              </w:rPr>
              <w:t>1.5</w:t>
            </w:r>
          </w:p>
        </w:tc>
        <w:tc>
          <w:tcPr>
            <w:tcW w:w="5138" w:type="dxa"/>
          </w:tcPr>
          <w:p w:rsidR="005F3D5E" w:rsidRPr="005F3D5E" w:rsidRDefault="005F3D5E" w:rsidP="005F3D5E">
            <w:pPr>
              <w:rPr>
                <w:rFonts w:ascii="Times New Roman" w:hAnsi="Times New Roman"/>
                <w:color w:val="auto"/>
                <w:sz w:val="28"/>
                <w:szCs w:val="28"/>
              </w:rPr>
            </w:pPr>
            <w:r w:rsidRPr="005F3D5E">
              <w:rPr>
                <w:rFonts w:ascii="Times New Roman" w:hAnsi="Times New Roman"/>
                <w:color w:val="auto"/>
                <w:sz w:val="28"/>
                <w:szCs w:val="28"/>
              </w:rPr>
              <w:t xml:space="preserve">Средний балл  ГИА выпускников 9 класса по русскому языку </w:t>
            </w:r>
          </w:p>
        </w:tc>
        <w:tc>
          <w:tcPr>
            <w:tcW w:w="3191" w:type="dxa"/>
          </w:tcPr>
          <w:p w:rsidR="005F3D5E" w:rsidRPr="005F3D5E" w:rsidRDefault="005F3D5E" w:rsidP="005F3D5E">
            <w:pPr>
              <w:rPr>
                <w:rFonts w:ascii="Times New Roman" w:hAnsi="Times New Roman"/>
                <w:color w:val="auto"/>
                <w:sz w:val="28"/>
                <w:szCs w:val="28"/>
              </w:rPr>
            </w:pPr>
            <w:proofErr w:type="spellStart"/>
            <w:r w:rsidRPr="005F3D5E">
              <w:rPr>
                <w:rFonts w:ascii="Times New Roman" w:hAnsi="Times New Roman"/>
                <w:color w:val="auto"/>
                <w:sz w:val="28"/>
                <w:szCs w:val="28"/>
              </w:rPr>
              <w:t>Ср</w:t>
            </w:r>
            <w:proofErr w:type="gramStart"/>
            <w:r w:rsidRPr="005F3D5E">
              <w:rPr>
                <w:rFonts w:ascii="Times New Roman" w:hAnsi="Times New Roman"/>
                <w:color w:val="auto"/>
                <w:sz w:val="28"/>
                <w:szCs w:val="28"/>
              </w:rPr>
              <w:t>.б</w:t>
            </w:r>
            <w:proofErr w:type="gramEnd"/>
            <w:r w:rsidRPr="005F3D5E">
              <w:rPr>
                <w:rFonts w:ascii="Times New Roman" w:hAnsi="Times New Roman"/>
                <w:color w:val="auto"/>
                <w:sz w:val="28"/>
                <w:szCs w:val="28"/>
              </w:rPr>
              <w:t>алл</w:t>
            </w:r>
            <w:proofErr w:type="spellEnd"/>
            <w:r w:rsidRPr="005F3D5E">
              <w:rPr>
                <w:rFonts w:ascii="Times New Roman" w:hAnsi="Times New Roman"/>
                <w:color w:val="auto"/>
                <w:sz w:val="28"/>
                <w:szCs w:val="28"/>
              </w:rPr>
              <w:t xml:space="preserve"> 27. </w:t>
            </w:r>
            <w:proofErr w:type="spellStart"/>
            <w:r w:rsidRPr="005F3D5E">
              <w:rPr>
                <w:rFonts w:ascii="Times New Roman" w:hAnsi="Times New Roman"/>
                <w:color w:val="auto"/>
                <w:sz w:val="28"/>
                <w:szCs w:val="28"/>
              </w:rPr>
              <w:t>Ср</w:t>
            </w:r>
            <w:proofErr w:type="gramStart"/>
            <w:r w:rsidRPr="005F3D5E">
              <w:rPr>
                <w:rFonts w:ascii="Times New Roman" w:hAnsi="Times New Roman"/>
                <w:color w:val="auto"/>
                <w:sz w:val="28"/>
                <w:szCs w:val="28"/>
              </w:rPr>
              <w:t>.о</w:t>
            </w:r>
            <w:proofErr w:type="gramEnd"/>
            <w:r w:rsidRPr="005F3D5E">
              <w:rPr>
                <w:rFonts w:ascii="Times New Roman" w:hAnsi="Times New Roman"/>
                <w:color w:val="auto"/>
                <w:sz w:val="28"/>
                <w:szCs w:val="28"/>
              </w:rPr>
              <w:t>ценка</w:t>
            </w:r>
            <w:proofErr w:type="spellEnd"/>
            <w:r w:rsidRPr="005F3D5E">
              <w:rPr>
                <w:rFonts w:ascii="Times New Roman" w:hAnsi="Times New Roman"/>
                <w:color w:val="auto"/>
                <w:sz w:val="28"/>
                <w:szCs w:val="28"/>
              </w:rPr>
              <w:t xml:space="preserve"> 3,6</w:t>
            </w:r>
          </w:p>
        </w:tc>
      </w:tr>
      <w:tr w:rsidR="005F3D5E" w:rsidRPr="005F3D5E" w:rsidTr="005F3D5E">
        <w:tc>
          <w:tcPr>
            <w:tcW w:w="1242" w:type="dxa"/>
          </w:tcPr>
          <w:p w:rsidR="005F3D5E" w:rsidRPr="005F3D5E" w:rsidRDefault="005F3D5E" w:rsidP="005F3D5E">
            <w:pPr>
              <w:rPr>
                <w:rFonts w:ascii="Times New Roman" w:hAnsi="Times New Roman"/>
                <w:color w:val="auto"/>
                <w:sz w:val="28"/>
                <w:szCs w:val="28"/>
              </w:rPr>
            </w:pPr>
            <w:r w:rsidRPr="005F3D5E">
              <w:rPr>
                <w:rFonts w:ascii="Times New Roman" w:hAnsi="Times New Roman"/>
                <w:color w:val="auto"/>
                <w:sz w:val="28"/>
                <w:szCs w:val="28"/>
              </w:rPr>
              <w:t>1.6</w:t>
            </w:r>
          </w:p>
        </w:tc>
        <w:tc>
          <w:tcPr>
            <w:tcW w:w="5138" w:type="dxa"/>
          </w:tcPr>
          <w:p w:rsidR="005F3D5E" w:rsidRPr="005F3D5E" w:rsidRDefault="005F3D5E" w:rsidP="005F3D5E">
            <w:pPr>
              <w:rPr>
                <w:rFonts w:ascii="Times New Roman" w:hAnsi="Times New Roman"/>
                <w:color w:val="auto"/>
                <w:sz w:val="28"/>
                <w:szCs w:val="28"/>
              </w:rPr>
            </w:pPr>
            <w:r w:rsidRPr="005F3D5E">
              <w:rPr>
                <w:rFonts w:ascii="Times New Roman" w:hAnsi="Times New Roman"/>
                <w:color w:val="auto"/>
                <w:sz w:val="28"/>
                <w:szCs w:val="28"/>
              </w:rPr>
              <w:t>Средний балл  ГИА выпускников 9 класса по математике</w:t>
            </w:r>
          </w:p>
        </w:tc>
        <w:tc>
          <w:tcPr>
            <w:tcW w:w="3191" w:type="dxa"/>
          </w:tcPr>
          <w:p w:rsidR="005F3D5E" w:rsidRPr="005F3D5E" w:rsidRDefault="005F3D5E" w:rsidP="005F3D5E">
            <w:pPr>
              <w:rPr>
                <w:rFonts w:ascii="Times New Roman" w:hAnsi="Times New Roman"/>
                <w:color w:val="auto"/>
                <w:sz w:val="28"/>
                <w:szCs w:val="28"/>
              </w:rPr>
            </w:pPr>
            <w:proofErr w:type="spellStart"/>
            <w:r w:rsidRPr="005F3D5E">
              <w:rPr>
                <w:rFonts w:ascii="Times New Roman" w:hAnsi="Times New Roman"/>
                <w:color w:val="auto"/>
                <w:sz w:val="28"/>
                <w:szCs w:val="28"/>
              </w:rPr>
              <w:t>Ср</w:t>
            </w:r>
            <w:proofErr w:type="gramStart"/>
            <w:r w:rsidRPr="005F3D5E">
              <w:rPr>
                <w:rFonts w:ascii="Times New Roman" w:hAnsi="Times New Roman"/>
                <w:color w:val="auto"/>
                <w:sz w:val="28"/>
                <w:szCs w:val="28"/>
              </w:rPr>
              <w:t>.б</w:t>
            </w:r>
            <w:proofErr w:type="gramEnd"/>
            <w:r w:rsidRPr="005F3D5E">
              <w:rPr>
                <w:rFonts w:ascii="Times New Roman" w:hAnsi="Times New Roman"/>
                <w:color w:val="auto"/>
                <w:sz w:val="28"/>
                <w:szCs w:val="28"/>
              </w:rPr>
              <w:t>алл</w:t>
            </w:r>
            <w:proofErr w:type="spellEnd"/>
            <w:r w:rsidRPr="005F3D5E">
              <w:rPr>
                <w:rFonts w:ascii="Times New Roman" w:hAnsi="Times New Roman"/>
                <w:color w:val="auto"/>
                <w:sz w:val="28"/>
                <w:szCs w:val="28"/>
              </w:rPr>
              <w:t xml:space="preserve"> 13,2, </w:t>
            </w:r>
            <w:proofErr w:type="spellStart"/>
            <w:r w:rsidRPr="005F3D5E">
              <w:rPr>
                <w:rFonts w:ascii="Times New Roman" w:hAnsi="Times New Roman"/>
                <w:color w:val="auto"/>
                <w:sz w:val="28"/>
                <w:szCs w:val="28"/>
              </w:rPr>
              <w:t>ср.оценка</w:t>
            </w:r>
            <w:proofErr w:type="spellEnd"/>
            <w:r w:rsidRPr="005F3D5E">
              <w:rPr>
                <w:rFonts w:ascii="Times New Roman" w:hAnsi="Times New Roman"/>
                <w:color w:val="auto"/>
                <w:sz w:val="28"/>
                <w:szCs w:val="28"/>
              </w:rPr>
              <w:t xml:space="preserve"> 3,3</w:t>
            </w:r>
          </w:p>
        </w:tc>
      </w:tr>
      <w:tr w:rsidR="005F3D5E" w:rsidRPr="005F3D5E" w:rsidTr="005F3D5E">
        <w:tc>
          <w:tcPr>
            <w:tcW w:w="1242" w:type="dxa"/>
          </w:tcPr>
          <w:p w:rsidR="005F3D5E" w:rsidRPr="005F3D5E" w:rsidRDefault="005F3D5E" w:rsidP="005F3D5E">
            <w:pPr>
              <w:rPr>
                <w:rFonts w:ascii="Times New Roman" w:hAnsi="Times New Roman"/>
                <w:color w:val="auto"/>
                <w:sz w:val="28"/>
                <w:szCs w:val="28"/>
              </w:rPr>
            </w:pPr>
            <w:r w:rsidRPr="005F3D5E">
              <w:rPr>
                <w:rFonts w:ascii="Times New Roman" w:hAnsi="Times New Roman"/>
                <w:color w:val="auto"/>
                <w:sz w:val="28"/>
                <w:szCs w:val="28"/>
              </w:rPr>
              <w:t>1.7</w:t>
            </w:r>
          </w:p>
        </w:tc>
        <w:tc>
          <w:tcPr>
            <w:tcW w:w="5138" w:type="dxa"/>
          </w:tcPr>
          <w:p w:rsidR="005F3D5E" w:rsidRPr="005F3D5E" w:rsidRDefault="005F3D5E" w:rsidP="005F3D5E">
            <w:pPr>
              <w:rPr>
                <w:rFonts w:ascii="Times New Roman" w:hAnsi="Times New Roman"/>
                <w:color w:val="auto"/>
                <w:sz w:val="28"/>
                <w:szCs w:val="28"/>
              </w:rPr>
            </w:pPr>
            <w:r w:rsidRPr="005F3D5E">
              <w:rPr>
                <w:rFonts w:ascii="Times New Roman" w:hAnsi="Times New Roman"/>
                <w:color w:val="auto"/>
                <w:sz w:val="28"/>
                <w:szCs w:val="28"/>
              </w:rPr>
              <w:t>Численность/удельный вес численности выпускников 9 класса получивших  неудовлетворительные результаты на ГИА по русскому языку, в общей численности выпускников 9 класса</w:t>
            </w:r>
          </w:p>
        </w:tc>
        <w:tc>
          <w:tcPr>
            <w:tcW w:w="3191" w:type="dxa"/>
          </w:tcPr>
          <w:p w:rsidR="005F3D5E" w:rsidRPr="005F3D5E" w:rsidRDefault="005F3D5E" w:rsidP="005F3D5E">
            <w:pPr>
              <w:rPr>
                <w:rFonts w:ascii="Times New Roman" w:hAnsi="Times New Roman"/>
                <w:color w:val="auto"/>
                <w:sz w:val="28"/>
                <w:szCs w:val="28"/>
              </w:rPr>
            </w:pPr>
            <w:r w:rsidRPr="005F3D5E">
              <w:rPr>
                <w:rFonts w:ascii="Times New Roman" w:hAnsi="Times New Roman"/>
                <w:color w:val="auto"/>
                <w:sz w:val="28"/>
                <w:szCs w:val="28"/>
              </w:rPr>
              <w:t>0/0%</w:t>
            </w:r>
          </w:p>
        </w:tc>
      </w:tr>
      <w:tr w:rsidR="005F3D5E" w:rsidRPr="005F3D5E" w:rsidTr="005F3D5E">
        <w:tc>
          <w:tcPr>
            <w:tcW w:w="1242" w:type="dxa"/>
          </w:tcPr>
          <w:p w:rsidR="005F3D5E" w:rsidRPr="005F3D5E" w:rsidRDefault="005F3D5E" w:rsidP="005F3D5E">
            <w:pPr>
              <w:rPr>
                <w:rFonts w:ascii="Times New Roman" w:hAnsi="Times New Roman"/>
                <w:color w:val="auto"/>
                <w:sz w:val="28"/>
                <w:szCs w:val="28"/>
              </w:rPr>
            </w:pPr>
            <w:r w:rsidRPr="005F3D5E">
              <w:rPr>
                <w:rFonts w:ascii="Times New Roman" w:hAnsi="Times New Roman"/>
                <w:color w:val="auto"/>
                <w:sz w:val="28"/>
                <w:szCs w:val="28"/>
              </w:rPr>
              <w:t>1.8</w:t>
            </w:r>
          </w:p>
        </w:tc>
        <w:tc>
          <w:tcPr>
            <w:tcW w:w="5138" w:type="dxa"/>
          </w:tcPr>
          <w:p w:rsidR="005F3D5E" w:rsidRPr="005F3D5E" w:rsidRDefault="005F3D5E" w:rsidP="005F3D5E">
            <w:pPr>
              <w:rPr>
                <w:rFonts w:ascii="Times New Roman" w:hAnsi="Times New Roman"/>
                <w:color w:val="auto"/>
                <w:sz w:val="28"/>
                <w:szCs w:val="28"/>
              </w:rPr>
            </w:pPr>
            <w:r w:rsidRPr="005F3D5E">
              <w:rPr>
                <w:rFonts w:ascii="Times New Roman" w:hAnsi="Times New Roman"/>
                <w:color w:val="auto"/>
                <w:sz w:val="28"/>
                <w:szCs w:val="28"/>
              </w:rPr>
              <w:t xml:space="preserve">Численность/удельный вес численности </w:t>
            </w:r>
            <w:r w:rsidRPr="005F3D5E">
              <w:rPr>
                <w:rFonts w:ascii="Times New Roman" w:hAnsi="Times New Roman"/>
                <w:color w:val="auto"/>
                <w:sz w:val="28"/>
                <w:szCs w:val="28"/>
              </w:rPr>
              <w:lastRenderedPageBreak/>
              <w:t>выпускников 9 класса получивших  неудовлетворительные результаты на ГИА по математике, в общей численности выпускников 9 класса</w:t>
            </w:r>
          </w:p>
        </w:tc>
        <w:tc>
          <w:tcPr>
            <w:tcW w:w="3191" w:type="dxa"/>
          </w:tcPr>
          <w:p w:rsidR="005F3D5E" w:rsidRPr="005F3D5E" w:rsidRDefault="005F3D5E" w:rsidP="005F3D5E">
            <w:pPr>
              <w:rPr>
                <w:rFonts w:ascii="Times New Roman" w:hAnsi="Times New Roman"/>
                <w:color w:val="auto"/>
                <w:sz w:val="28"/>
                <w:szCs w:val="28"/>
              </w:rPr>
            </w:pPr>
            <w:r w:rsidRPr="005F3D5E">
              <w:rPr>
                <w:rFonts w:ascii="Times New Roman" w:hAnsi="Times New Roman"/>
                <w:color w:val="auto"/>
                <w:sz w:val="28"/>
                <w:szCs w:val="28"/>
              </w:rPr>
              <w:lastRenderedPageBreak/>
              <w:t>4/44%</w:t>
            </w:r>
          </w:p>
        </w:tc>
      </w:tr>
      <w:tr w:rsidR="005F3D5E" w:rsidRPr="005F3D5E" w:rsidTr="005F3D5E">
        <w:tc>
          <w:tcPr>
            <w:tcW w:w="1242" w:type="dxa"/>
          </w:tcPr>
          <w:p w:rsidR="005F3D5E" w:rsidRPr="005F3D5E" w:rsidRDefault="005F3D5E" w:rsidP="005F3D5E">
            <w:pPr>
              <w:rPr>
                <w:rFonts w:ascii="Times New Roman" w:hAnsi="Times New Roman"/>
                <w:color w:val="auto"/>
                <w:sz w:val="28"/>
                <w:szCs w:val="28"/>
              </w:rPr>
            </w:pPr>
            <w:r w:rsidRPr="005F3D5E">
              <w:rPr>
                <w:rFonts w:ascii="Times New Roman" w:hAnsi="Times New Roman"/>
                <w:color w:val="auto"/>
                <w:sz w:val="28"/>
                <w:szCs w:val="28"/>
              </w:rPr>
              <w:lastRenderedPageBreak/>
              <w:t>1.9</w:t>
            </w:r>
          </w:p>
        </w:tc>
        <w:tc>
          <w:tcPr>
            <w:tcW w:w="5138" w:type="dxa"/>
          </w:tcPr>
          <w:p w:rsidR="005F3D5E" w:rsidRPr="005F3D5E" w:rsidRDefault="005F3D5E" w:rsidP="005F3D5E">
            <w:pPr>
              <w:rPr>
                <w:rFonts w:ascii="Times New Roman" w:hAnsi="Times New Roman"/>
                <w:color w:val="auto"/>
                <w:sz w:val="28"/>
                <w:szCs w:val="28"/>
              </w:rPr>
            </w:pPr>
            <w:r w:rsidRPr="005F3D5E">
              <w:rPr>
                <w:rFonts w:ascii="Times New Roman" w:hAnsi="Times New Roman"/>
                <w:color w:val="auto"/>
                <w:sz w:val="28"/>
                <w:szCs w:val="28"/>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3191" w:type="dxa"/>
          </w:tcPr>
          <w:p w:rsidR="005F3D5E" w:rsidRPr="005F3D5E" w:rsidRDefault="005F3D5E" w:rsidP="005F3D5E">
            <w:pPr>
              <w:rPr>
                <w:rFonts w:ascii="Times New Roman" w:hAnsi="Times New Roman"/>
                <w:color w:val="auto"/>
                <w:sz w:val="28"/>
                <w:szCs w:val="28"/>
              </w:rPr>
            </w:pPr>
            <w:r w:rsidRPr="005F3D5E">
              <w:rPr>
                <w:rFonts w:ascii="Times New Roman" w:hAnsi="Times New Roman"/>
                <w:color w:val="auto"/>
                <w:sz w:val="28"/>
                <w:szCs w:val="28"/>
              </w:rPr>
              <w:t>1/11%</w:t>
            </w:r>
          </w:p>
        </w:tc>
      </w:tr>
      <w:tr w:rsidR="005F3D5E" w:rsidRPr="005F3D5E" w:rsidTr="005F3D5E">
        <w:tc>
          <w:tcPr>
            <w:tcW w:w="1242" w:type="dxa"/>
          </w:tcPr>
          <w:p w:rsidR="005F3D5E" w:rsidRPr="005F3D5E" w:rsidRDefault="005F3D5E" w:rsidP="005F3D5E">
            <w:pPr>
              <w:rPr>
                <w:rFonts w:ascii="Times New Roman" w:hAnsi="Times New Roman"/>
                <w:color w:val="auto"/>
                <w:sz w:val="28"/>
                <w:szCs w:val="28"/>
              </w:rPr>
            </w:pPr>
            <w:r w:rsidRPr="005F3D5E">
              <w:rPr>
                <w:rFonts w:ascii="Times New Roman" w:hAnsi="Times New Roman"/>
                <w:color w:val="auto"/>
                <w:sz w:val="28"/>
                <w:szCs w:val="28"/>
              </w:rPr>
              <w:t>1.10</w:t>
            </w:r>
          </w:p>
        </w:tc>
        <w:tc>
          <w:tcPr>
            <w:tcW w:w="5138" w:type="dxa"/>
          </w:tcPr>
          <w:p w:rsidR="005F3D5E" w:rsidRPr="005F3D5E" w:rsidRDefault="005F3D5E" w:rsidP="005F3D5E">
            <w:pPr>
              <w:rPr>
                <w:rFonts w:ascii="Times New Roman" w:hAnsi="Times New Roman"/>
                <w:color w:val="auto"/>
                <w:sz w:val="28"/>
                <w:szCs w:val="28"/>
              </w:rPr>
            </w:pPr>
            <w:r w:rsidRPr="005F3D5E">
              <w:rPr>
                <w:rFonts w:ascii="Times New Roman" w:hAnsi="Times New Roman"/>
                <w:color w:val="auto"/>
                <w:sz w:val="28"/>
                <w:szCs w:val="28"/>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3191" w:type="dxa"/>
          </w:tcPr>
          <w:p w:rsidR="005F3D5E" w:rsidRPr="005F3D5E" w:rsidRDefault="005F3D5E" w:rsidP="005F3D5E">
            <w:pPr>
              <w:rPr>
                <w:rFonts w:ascii="Times New Roman" w:hAnsi="Times New Roman"/>
                <w:color w:val="auto"/>
                <w:sz w:val="28"/>
                <w:szCs w:val="28"/>
              </w:rPr>
            </w:pPr>
            <w:r w:rsidRPr="005F3D5E">
              <w:rPr>
                <w:rFonts w:ascii="Times New Roman" w:hAnsi="Times New Roman"/>
                <w:color w:val="auto"/>
                <w:sz w:val="28"/>
                <w:szCs w:val="28"/>
              </w:rPr>
              <w:t>0/0%</w:t>
            </w:r>
          </w:p>
        </w:tc>
      </w:tr>
    </w:tbl>
    <w:p w:rsidR="005F3D5E" w:rsidRPr="005F3D5E" w:rsidRDefault="005F3D5E" w:rsidP="005F3D5E">
      <w:pPr>
        <w:widowControl/>
        <w:rPr>
          <w:rFonts w:ascii="Times New Roman" w:eastAsia="Calibri" w:hAnsi="Times New Roman" w:cs="Times New Roman"/>
          <w:color w:val="auto"/>
          <w:sz w:val="28"/>
          <w:szCs w:val="28"/>
          <w:lang w:eastAsia="en-US" w:bidi="ar-SA"/>
        </w:rPr>
      </w:pPr>
    </w:p>
    <w:p w:rsidR="005F3D5E" w:rsidRPr="005F3D5E" w:rsidRDefault="005F3D5E" w:rsidP="005F3D5E">
      <w:pPr>
        <w:widowControl/>
        <w:ind w:firstLine="708"/>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В 2016 – 2017 учебном году школа работала в режиме пятидневной  рабочей недели. Учебный план школы направлен на выполнение основных принципов федерального Закона об образовании. Учебный план обеспечивал выполнение федерального, регионального и школьного компонентов. При составлении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превышал предельно допустимого. Школьный компонент был распределен на изучение предметов по базисному учебному плану, на курсы по выбору с целью углубления и коррекции знаний обучающихся.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Образовательная программа школы и учебный план предусматривали выполнение государственной функции школы – обеспечение базового общего основного образования и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обеспечивалось поэтапным решением задач работы школы на каждой ступени.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Учебный план, включающий федеральный, региональный и школьный компоненты, скорректирован для расширенного изучения ряда предметов. Недельная нагрузка не превышает предельно </w:t>
      </w:r>
      <w:proofErr w:type="gramStart"/>
      <w:r w:rsidRPr="005F3D5E">
        <w:rPr>
          <w:rFonts w:ascii="Times New Roman" w:eastAsia="Calibri" w:hAnsi="Times New Roman" w:cs="Times New Roman"/>
          <w:color w:val="auto"/>
          <w:sz w:val="28"/>
          <w:szCs w:val="28"/>
          <w:lang w:eastAsia="en-US" w:bidi="ar-SA"/>
        </w:rPr>
        <w:t>допустимую</w:t>
      </w:r>
      <w:proofErr w:type="gramEnd"/>
      <w:r w:rsidRPr="005F3D5E">
        <w:rPr>
          <w:rFonts w:ascii="Times New Roman" w:eastAsia="Calibri" w:hAnsi="Times New Roman" w:cs="Times New Roman"/>
          <w:color w:val="auto"/>
          <w:sz w:val="28"/>
          <w:szCs w:val="28"/>
          <w:lang w:eastAsia="en-US" w:bidi="ar-SA"/>
        </w:rPr>
        <w:t xml:space="preserve">.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Учебный план на 2016-2017 учебный год  выполнен, учебные программы и практическая часть соответствуют тематическому планированию.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В течение 2016– 2017 учебного года по плану ВШК отслеживалось выполнение учебных программ по предметам. По итогам года учебный план за 2016-2017 учебный год выполнен на 100%. Учебные программы реализованы, с учетом коррекции, в полном объеме, несмотря на   праздничные дни. </w:t>
      </w:r>
    </w:p>
    <w:p w:rsidR="005F3D5E" w:rsidRPr="005F3D5E" w:rsidRDefault="005F3D5E" w:rsidP="005F3D5E">
      <w:pPr>
        <w:widowControl/>
        <w:rPr>
          <w:rFonts w:ascii="Times New Roman" w:eastAsia="Calibri" w:hAnsi="Times New Roman" w:cs="Times New Roman"/>
          <w:color w:val="auto"/>
          <w:sz w:val="28"/>
          <w:szCs w:val="28"/>
          <w:lang w:eastAsia="en-US" w:bidi="ar-SA"/>
        </w:rPr>
      </w:pPr>
    </w:p>
    <w:p w:rsidR="005F3D5E" w:rsidRPr="005F3D5E" w:rsidRDefault="005F3D5E" w:rsidP="005F3D5E">
      <w:pPr>
        <w:widowControl/>
        <w:rPr>
          <w:rFonts w:ascii="Times New Roman" w:eastAsia="Calibri" w:hAnsi="Times New Roman" w:cs="Times New Roman"/>
          <w:b/>
          <w:color w:val="auto"/>
          <w:sz w:val="28"/>
          <w:szCs w:val="28"/>
          <w:lang w:eastAsia="en-US" w:bidi="ar-SA"/>
        </w:rPr>
      </w:pPr>
      <w:r w:rsidRPr="005F3D5E">
        <w:rPr>
          <w:rFonts w:ascii="Times New Roman" w:eastAsia="Calibri" w:hAnsi="Times New Roman" w:cs="Times New Roman"/>
          <w:b/>
          <w:color w:val="auto"/>
          <w:sz w:val="28"/>
          <w:szCs w:val="28"/>
          <w:lang w:eastAsia="en-US" w:bidi="ar-SA"/>
        </w:rPr>
        <w:t xml:space="preserve">Рекомендации: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1. В связи с дальнейшим поэтапным введением ФГОС ООО педагогам школы разработать рабочие программы по предметам и курсам на 2017-2018 учебный год в соответствии с локальным нормативным актом школы. </w:t>
      </w:r>
      <w:proofErr w:type="gramStart"/>
      <w:r w:rsidRPr="005F3D5E">
        <w:rPr>
          <w:rFonts w:ascii="Times New Roman" w:eastAsia="Calibri" w:hAnsi="Times New Roman" w:cs="Times New Roman"/>
          <w:color w:val="auto"/>
          <w:sz w:val="28"/>
          <w:szCs w:val="28"/>
          <w:lang w:eastAsia="en-US" w:bidi="ar-SA"/>
        </w:rPr>
        <w:t xml:space="preserve">Учителям, работающим в пятых-седьмых   классах, рабочие программы по предметам и  курсам  по выбору на 2016-2017 уч. год составить в соответствии с требованиями федеральных государственных образовательных стандартов основного общего образования, а также федеральным перечнем учебников, рекомендованных (допущенных) к использованию в образовательной деятельности в образовательных </w:t>
      </w:r>
      <w:r w:rsidRPr="005F3D5E">
        <w:rPr>
          <w:rFonts w:ascii="Times New Roman" w:eastAsia="Calibri" w:hAnsi="Times New Roman" w:cs="Times New Roman"/>
          <w:color w:val="auto"/>
          <w:sz w:val="28"/>
          <w:szCs w:val="28"/>
          <w:lang w:eastAsia="en-US" w:bidi="ar-SA"/>
        </w:rPr>
        <w:lastRenderedPageBreak/>
        <w:t xml:space="preserve">учреждениях, реализующих образовательные программы общего образования и имеющих государственную аккредитацию, на 2017-2018 учебный год. </w:t>
      </w:r>
      <w:proofErr w:type="gramEnd"/>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2. </w:t>
      </w:r>
      <w:proofErr w:type="gramStart"/>
      <w:r w:rsidRPr="005F3D5E">
        <w:rPr>
          <w:rFonts w:ascii="Times New Roman" w:eastAsia="Calibri" w:hAnsi="Times New Roman" w:cs="Times New Roman"/>
          <w:color w:val="auto"/>
          <w:sz w:val="28"/>
          <w:szCs w:val="28"/>
          <w:lang w:eastAsia="en-US" w:bidi="ar-SA"/>
        </w:rPr>
        <w:t xml:space="preserve">Учителям, работающим в  восьмых – девятых  классах, рабочие программы по предметам и  курсам по выбору  составить в соответствии с требованиями федерального компонента государственного стандарта общего образования, а также федеральным перечнем учебников, рекомендованных (допущенных) к использованию в образовательной деятельности в образовательных учреждениях, реализующих образовательные программы общего образования и имеющих государственную аккредитацию, на 2017-2018 учебный год. </w:t>
      </w:r>
      <w:proofErr w:type="gramEnd"/>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Особое внимание уделить РУП по истории в связи с переходом на линейную систему обучения и в соответствии Концепцией по отечественной  истории.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3. Контрольно-измерительные материалы педагогам рекомендуется составлять с учетом </w:t>
      </w:r>
      <w:proofErr w:type="spellStart"/>
      <w:r w:rsidRPr="005F3D5E">
        <w:rPr>
          <w:rFonts w:ascii="Times New Roman" w:eastAsia="Calibri" w:hAnsi="Times New Roman" w:cs="Times New Roman"/>
          <w:color w:val="auto"/>
          <w:sz w:val="28"/>
          <w:szCs w:val="28"/>
          <w:lang w:eastAsia="en-US" w:bidi="ar-SA"/>
        </w:rPr>
        <w:t>критериальной</w:t>
      </w:r>
      <w:proofErr w:type="spellEnd"/>
      <w:r w:rsidRPr="005F3D5E">
        <w:rPr>
          <w:rFonts w:ascii="Times New Roman" w:eastAsia="Calibri" w:hAnsi="Times New Roman" w:cs="Times New Roman"/>
          <w:color w:val="auto"/>
          <w:sz w:val="28"/>
          <w:szCs w:val="28"/>
          <w:lang w:eastAsia="en-US" w:bidi="ar-SA"/>
        </w:rPr>
        <w:t xml:space="preserve"> основы поэлементного анализа уровня освоения учащимися содержания программ по предметам и курсам.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4. Планирование и проведение уроков учителям-предметникам осуществлять на основе дифференцированного подхода с учётом разных уровней освоения учащимися образовательной программы. </w:t>
      </w:r>
    </w:p>
    <w:p w:rsidR="005F3D5E" w:rsidRPr="005F3D5E" w:rsidRDefault="005F3D5E" w:rsidP="005F3D5E">
      <w:pPr>
        <w:widowControl/>
        <w:rPr>
          <w:rFonts w:ascii="Times New Roman" w:eastAsia="Calibri" w:hAnsi="Times New Roman" w:cs="Times New Roman"/>
          <w:color w:val="auto"/>
          <w:sz w:val="28"/>
          <w:szCs w:val="28"/>
          <w:lang w:eastAsia="en-US" w:bidi="ar-SA"/>
        </w:rPr>
      </w:pPr>
    </w:p>
    <w:p w:rsidR="005F3D5E" w:rsidRPr="005F3D5E" w:rsidRDefault="005F3D5E" w:rsidP="005F3D5E">
      <w:pPr>
        <w:widowControl/>
        <w:ind w:firstLine="708"/>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Оценка реализации учебных программ, тематического планирования выявила их соответствие образовательному минимуму по предметам, федеральный компонент образовательного стандарта реализовался полностью. Учебный план обеспечен кадрами соответствующей квалификации и уровня образования. </w:t>
      </w:r>
    </w:p>
    <w:p w:rsidR="005F3D5E" w:rsidRPr="005F3D5E" w:rsidRDefault="005F3D5E" w:rsidP="005F3D5E">
      <w:pPr>
        <w:widowControl/>
        <w:rPr>
          <w:rFonts w:ascii="Times New Roman" w:eastAsia="Calibri" w:hAnsi="Times New Roman" w:cs="Times New Roman"/>
          <w:b/>
          <w:color w:val="auto"/>
          <w:sz w:val="28"/>
          <w:szCs w:val="28"/>
          <w:lang w:eastAsia="en-US" w:bidi="ar-SA"/>
        </w:rPr>
      </w:pPr>
      <w:r w:rsidRPr="005F3D5E">
        <w:rPr>
          <w:rFonts w:ascii="Times New Roman" w:eastAsia="Calibri" w:hAnsi="Times New Roman" w:cs="Times New Roman"/>
          <w:b/>
          <w:color w:val="auto"/>
          <w:sz w:val="28"/>
          <w:szCs w:val="28"/>
          <w:lang w:eastAsia="en-US" w:bidi="ar-SA"/>
        </w:rPr>
        <w:t xml:space="preserve">На основании анализа учебных программ и календарно-тематического планирования можно сделать выводы: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 в своей работе школа использует государственные образовательные программы для общеобразовательных учреждений, рекомендованные Министерством образования РФ;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 каждый учитель работает в соответствии с утвержденным календарно-тематическим планом;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 программы выполнены в полном объеме. </w:t>
      </w:r>
    </w:p>
    <w:p w:rsidR="005F3D5E" w:rsidRPr="005F3D5E" w:rsidRDefault="005F3D5E" w:rsidP="005F3D5E">
      <w:pPr>
        <w:widowControl/>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ab/>
      </w:r>
      <w:r w:rsidRPr="005F3D5E">
        <w:rPr>
          <w:rFonts w:ascii="Times New Roman" w:eastAsia="Calibri" w:hAnsi="Times New Roman" w:cs="Times New Roman"/>
          <w:color w:val="auto"/>
          <w:sz w:val="28"/>
          <w:szCs w:val="28"/>
          <w:lang w:eastAsia="en-US" w:bidi="ar-SA"/>
        </w:rPr>
        <w:t xml:space="preserve">Учебные программы по предметам и их практическая часть выполнены за счёт своевременной коррекции тематического планирования, уплотнения учебного материала, проведения дополнительных уроков, взаимозаменяемости.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Расписание учебных занятий было составлено с учетом целесообразности организации образовательной деятельности, создания необходимых условий для учащихся разных возрастных групп, дневной и недельной динамики работоспособности. При составлении расписания учитывались: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работа школы в режиме пятидневной недели</w:t>
      </w:r>
      <w:proofErr w:type="gramStart"/>
      <w:r w:rsidRPr="005F3D5E">
        <w:rPr>
          <w:rFonts w:ascii="Times New Roman" w:eastAsia="Calibri" w:hAnsi="Times New Roman" w:cs="Times New Roman"/>
          <w:color w:val="auto"/>
          <w:sz w:val="28"/>
          <w:szCs w:val="28"/>
          <w:lang w:eastAsia="en-US" w:bidi="ar-SA"/>
        </w:rPr>
        <w:t xml:space="preserve"> ;</w:t>
      </w:r>
      <w:proofErr w:type="gramEnd"/>
      <w:r w:rsidRPr="005F3D5E">
        <w:rPr>
          <w:rFonts w:ascii="Times New Roman" w:eastAsia="Calibri" w:hAnsi="Times New Roman" w:cs="Times New Roman"/>
          <w:color w:val="auto"/>
          <w:sz w:val="28"/>
          <w:szCs w:val="28"/>
          <w:lang w:eastAsia="en-US" w:bidi="ar-SA"/>
        </w:rPr>
        <w:t xml:space="preserve">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 нагрузка учителей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 совмещение учителями работы в 1 и 2  ступени образования. </w:t>
      </w:r>
    </w:p>
    <w:p w:rsidR="005F3D5E" w:rsidRPr="005F3D5E" w:rsidRDefault="005F3D5E" w:rsidP="005F3D5E">
      <w:pPr>
        <w:widowControl/>
        <w:rPr>
          <w:rFonts w:ascii="Times New Roman" w:eastAsia="Calibri" w:hAnsi="Times New Roman" w:cs="Times New Roman"/>
          <w:color w:val="auto"/>
          <w:sz w:val="28"/>
          <w:szCs w:val="28"/>
          <w:lang w:eastAsia="en-US" w:bidi="ar-SA"/>
        </w:rPr>
      </w:pP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Расписание учебных занятий и курсов  в рамках школьного компонента в течение учебного года было достаточно сбалансированным, гибким, позволяющим оперативно реагировать на разные ситуации, возникающие с конкретным классом, преподавателем, кабинетом, вносить частные изменения, не меняя основного расписания.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Проблемы: </w:t>
      </w:r>
    </w:p>
    <w:p w:rsidR="005F3D5E" w:rsidRPr="005F3D5E" w:rsidRDefault="005F3D5E" w:rsidP="005F3D5E">
      <w:pPr>
        <w:widowControl/>
        <w:rPr>
          <w:rFonts w:ascii="Times New Roman" w:eastAsia="Calibri" w:hAnsi="Times New Roman" w:cs="Times New Roman"/>
          <w:color w:val="auto"/>
          <w:sz w:val="28"/>
          <w:szCs w:val="28"/>
          <w:lang w:eastAsia="en-US" w:bidi="ar-SA"/>
        </w:rPr>
      </w:pP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1. </w:t>
      </w:r>
      <w:proofErr w:type="gramStart"/>
      <w:r w:rsidRPr="005F3D5E">
        <w:rPr>
          <w:rFonts w:ascii="Times New Roman" w:eastAsia="Calibri" w:hAnsi="Times New Roman" w:cs="Times New Roman"/>
          <w:color w:val="auto"/>
          <w:sz w:val="28"/>
          <w:szCs w:val="28"/>
          <w:lang w:eastAsia="en-US" w:bidi="ar-SA"/>
        </w:rPr>
        <w:t>Кадровые, высокая нагрузка учителей  русского языка и  начальной школы;</w:t>
      </w:r>
      <w:proofErr w:type="gramEnd"/>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2. Наличие учителей – совместителей: внутреннее совмещение.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3. Полная занятость учебных кабинетов.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4. Полная загруженность спортивного зала. </w:t>
      </w:r>
    </w:p>
    <w:p w:rsidR="005F3D5E" w:rsidRDefault="005F3D5E" w:rsidP="005F3D5E">
      <w:pPr>
        <w:widowControl/>
        <w:rPr>
          <w:rFonts w:ascii="Times New Roman" w:eastAsia="Calibri" w:hAnsi="Times New Roman" w:cs="Times New Roman"/>
          <w:color w:val="auto"/>
          <w:sz w:val="28"/>
          <w:szCs w:val="28"/>
          <w:lang w:eastAsia="en-US" w:bidi="ar-SA"/>
        </w:rPr>
      </w:pP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lastRenderedPageBreak/>
        <w:t xml:space="preserve">Пути решения: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1. Решать кадровые проблемы путем привлечения учителей на работу в школу. При приеме на работу по возможности предпочтение отдавать специалистам широкого профиля.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В 2016 – 2017  учебном году в 1-9 классах обучалось 89 учащихся в 9 классах: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начальная школа – 4 класса–комплекта, 39 учеников;</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основная школа – 5 классов – комплектов, 50 учеников.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Средняя наполняемость классов 9, 8 учащихся. В основном дети микрорайона школ</w:t>
      </w:r>
      <w:proofErr w:type="gramStart"/>
      <w:r w:rsidRPr="005F3D5E">
        <w:rPr>
          <w:rFonts w:ascii="Times New Roman" w:eastAsia="Calibri" w:hAnsi="Times New Roman" w:cs="Times New Roman"/>
          <w:color w:val="auto"/>
          <w:sz w:val="28"/>
          <w:szCs w:val="28"/>
          <w:lang w:eastAsia="en-US" w:bidi="ar-SA"/>
        </w:rPr>
        <w:t>ы(</w:t>
      </w:r>
      <w:proofErr w:type="gramEnd"/>
      <w:r w:rsidRPr="005F3D5E">
        <w:rPr>
          <w:rFonts w:ascii="Times New Roman" w:eastAsia="Calibri" w:hAnsi="Times New Roman" w:cs="Times New Roman"/>
          <w:color w:val="auto"/>
          <w:sz w:val="28"/>
          <w:szCs w:val="28"/>
          <w:lang w:eastAsia="en-US" w:bidi="ar-SA"/>
        </w:rPr>
        <w:t xml:space="preserve"> села </w:t>
      </w:r>
      <w:proofErr w:type="spellStart"/>
      <w:r w:rsidRPr="005F3D5E">
        <w:rPr>
          <w:rFonts w:ascii="Times New Roman" w:eastAsia="Calibri" w:hAnsi="Times New Roman" w:cs="Times New Roman"/>
          <w:color w:val="auto"/>
          <w:sz w:val="28"/>
          <w:szCs w:val="28"/>
          <w:lang w:eastAsia="en-US" w:bidi="ar-SA"/>
        </w:rPr>
        <w:t>Некрасово</w:t>
      </w:r>
      <w:proofErr w:type="spellEnd"/>
      <w:r w:rsidRPr="005F3D5E">
        <w:rPr>
          <w:rFonts w:ascii="Times New Roman" w:eastAsia="Calibri" w:hAnsi="Times New Roman" w:cs="Times New Roman"/>
          <w:color w:val="auto"/>
          <w:sz w:val="28"/>
          <w:szCs w:val="28"/>
          <w:lang w:eastAsia="en-US" w:bidi="ar-SA"/>
        </w:rPr>
        <w:t xml:space="preserve">) подлежащие обучению. </w:t>
      </w:r>
    </w:p>
    <w:p w:rsidR="005F3D5E" w:rsidRPr="005F3D5E" w:rsidRDefault="005F3D5E" w:rsidP="005F3D5E">
      <w:pPr>
        <w:widowControl/>
        <w:rPr>
          <w:rFonts w:ascii="Times New Roman" w:eastAsia="Calibri" w:hAnsi="Times New Roman" w:cs="Times New Roman"/>
          <w:b/>
          <w:color w:val="auto"/>
          <w:sz w:val="28"/>
          <w:szCs w:val="28"/>
          <w:lang w:eastAsia="en-US" w:bidi="ar-SA"/>
        </w:rPr>
      </w:pPr>
      <w:r w:rsidRPr="005F3D5E">
        <w:rPr>
          <w:rFonts w:ascii="Times New Roman" w:eastAsia="Calibri" w:hAnsi="Times New Roman" w:cs="Times New Roman"/>
          <w:b/>
          <w:color w:val="auto"/>
          <w:sz w:val="28"/>
          <w:szCs w:val="28"/>
          <w:lang w:eastAsia="en-US" w:bidi="ar-SA"/>
        </w:rPr>
        <w:t>Итоги успеваемости по классам в 2016-2017 учебном году. ВСОКО.</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В прошедшем учебном году была продолжена работа по осуществлению мониторинга качества образовательной деятельности по следующим показателям: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•Сравнительный анализ уровня </w:t>
      </w:r>
      <w:proofErr w:type="spellStart"/>
      <w:r w:rsidRPr="005F3D5E">
        <w:rPr>
          <w:rFonts w:ascii="Times New Roman" w:eastAsia="Calibri" w:hAnsi="Times New Roman" w:cs="Times New Roman"/>
          <w:color w:val="auto"/>
          <w:sz w:val="28"/>
          <w:szCs w:val="28"/>
          <w:lang w:eastAsia="en-US" w:bidi="ar-SA"/>
        </w:rPr>
        <w:t>обученности</w:t>
      </w:r>
      <w:proofErr w:type="spellEnd"/>
      <w:r w:rsidRPr="005F3D5E">
        <w:rPr>
          <w:rFonts w:ascii="Times New Roman" w:eastAsia="Calibri" w:hAnsi="Times New Roman" w:cs="Times New Roman"/>
          <w:color w:val="auto"/>
          <w:sz w:val="28"/>
          <w:szCs w:val="28"/>
          <w:lang w:eastAsia="en-US" w:bidi="ar-SA"/>
        </w:rPr>
        <w:t xml:space="preserve"> учащихся;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 Мониторинг уровня успеваемости и качества знаний (динамика от начала года до конца года);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 Мониторинг успеваемости и качества знаний учащихся по результатам входных, промежуточных и итоговых контрольных работ;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 Мониторинг адаптации учащихся к новым условиям обучения;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 Мониторинг итоговой аттестации учащихся.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Знания учащихся 5 – 9 классов подвергались всестороннему анализу и сравнению по предметам, темам, классам, с выходом на конкретного учителя. В течение учебного года в школе осуществлялся педагогический мониторинг, одним из основных этапов которого являлось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Мониторинговые диагностические исследования позволили оценить уровень </w:t>
      </w:r>
      <w:proofErr w:type="spellStart"/>
      <w:r w:rsidRPr="005F3D5E">
        <w:rPr>
          <w:rFonts w:ascii="Times New Roman" w:eastAsia="Calibri" w:hAnsi="Times New Roman" w:cs="Times New Roman"/>
          <w:color w:val="auto"/>
          <w:sz w:val="28"/>
          <w:szCs w:val="28"/>
          <w:lang w:eastAsia="en-US" w:bidi="ar-SA"/>
        </w:rPr>
        <w:t>обученности</w:t>
      </w:r>
      <w:proofErr w:type="spellEnd"/>
      <w:r w:rsidRPr="005F3D5E">
        <w:rPr>
          <w:rFonts w:ascii="Times New Roman" w:eastAsia="Calibri" w:hAnsi="Times New Roman" w:cs="Times New Roman"/>
          <w:color w:val="auto"/>
          <w:sz w:val="28"/>
          <w:szCs w:val="28"/>
          <w:lang w:eastAsia="en-US" w:bidi="ar-SA"/>
        </w:rPr>
        <w:t xml:space="preserve"> учащихся по предметам, по классам с позиций репродуктивной, частично-поисковой и творческой деятельности. Определены и отслеживаются стабильно прогрессирующие и регрессирующие по уровню </w:t>
      </w:r>
      <w:proofErr w:type="spellStart"/>
      <w:r w:rsidRPr="005F3D5E">
        <w:rPr>
          <w:rFonts w:ascii="Times New Roman" w:eastAsia="Calibri" w:hAnsi="Times New Roman" w:cs="Times New Roman"/>
          <w:color w:val="auto"/>
          <w:sz w:val="28"/>
          <w:szCs w:val="28"/>
          <w:lang w:eastAsia="en-US" w:bidi="ar-SA"/>
        </w:rPr>
        <w:t>обученности</w:t>
      </w:r>
      <w:proofErr w:type="spellEnd"/>
      <w:r w:rsidRPr="005F3D5E">
        <w:rPr>
          <w:rFonts w:ascii="Times New Roman" w:eastAsia="Calibri" w:hAnsi="Times New Roman" w:cs="Times New Roman"/>
          <w:color w:val="auto"/>
          <w:sz w:val="28"/>
          <w:szCs w:val="28"/>
          <w:lang w:eastAsia="en-US" w:bidi="ar-SA"/>
        </w:rPr>
        <w:t xml:space="preserve"> классы. Примером стабильно  высокого качества знаний  может служить  начальное звено.</w:t>
      </w:r>
    </w:p>
    <w:p w:rsidR="005F3D5E" w:rsidRPr="005F3D5E" w:rsidRDefault="005F3D5E" w:rsidP="005F3D5E">
      <w:pPr>
        <w:widowControl/>
        <w:rPr>
          <w:rFonts w:ascii="Times New Roman" w:eastAsia="Calibri" w:hAnsi="Times New Roman" w:cs="Times New Roman"/>
          <w:color w:val="auto"/>
          <w:sz w:val="28"/>
          <w:szCs w:val="28"/>
          <w:lang w:eastAsia="en-US" w:bidi="ar-SA"/>
        </w:rPr>
      </w:pPr>
    </w:p>
    <w:p w:rsidR="005F3D5E" w:rsidRPr="005F3D5E" w:rsidRDefault="005F3D5E" w:rsidP="005F3D5E">
      <w:pPr>
        <w:widowControl/>
        <w:rPr>
          <w:rFonts w:ascii="Times New Roman" w:eastAsia="Calibri" w:hAnsi="Times New Roman" w:cs="Times New Roman"/>
          <w:b/>
          <w:color w:val="auto"/>
          <w:sz w:val="28"/>
          <w:szCs w:val="28"/>
          <w:lang w:eastAsia="en-US" w:bidi="ar-SA"/>
        </w:rPr>
      </w:pPr>
      <w:r w:rsidRPr="005F3D5E">
        <w:rPr>
          <w:rFonts w:ascii="Times New Roman" w:eastAsia="Calibri" w:hAnsi="Times New Roman" w:cs="Times New Roman"/>
          <w:b/>
          <w:color w:val="auto"/>
          <w:sz w:val="28"/>
          <w:szCs w:val="28"/>
          <w:lang w:eastAsia="en-US" w:bidi="ar-SA"/>
        </w:rPr>
        <w:t>Качество знаний  начальных классов за два года</w:t>
      </w:r>
    </w:p>
    <w:p w:rsidR="005F3D5E" w:rsidRPr="005F3D5E" w:rsidRDefault="005F3D5E" w:rsidP="005F3D5E">
      <w:pPr>
        <w:widowControl/>
        <w:rPr>
          <w:rFonts w:ascii="Times New Roman" w:eastAsia="Calibri" w:hAnsi="Times New Roman" w:cs="Times New Roman"/>
          <w:b/>
          <w:color w:val="auto"/>
          <w:sz w:val="28"/>
          <w:szCs w:val="28"/>
          <w:lang w:eastAsia="en-US" w:bidi="ar-SA"/>
        </w:rPr>
      </w:pP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noProof/>
          <w:color w:val="auto"/>
          <w:sz w:val="28"/>
          <w:szCs w:val="28"/>
          <w:lang w:bidi="ar-SA"/>
        </w:rPr>
        <w:drawing>
          <wp:inline distT="0" distB="0" distL="0" distR="0" wp14:anchorId="4F2DCF96" wp14:editId="2B817C78">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F3D5E" w:rsidRPr="005F3D5E" w:rsidRDefault="005F3D5E" w:rsidP="005F3D5E">
      <w:pPr>
        <w:widowControl/>
        <w:rPr>
          <w:rFonts w:ascii="Times New Roman" w:eastAsia="Calibri" w:hAnsi="Times New Roman" w:cs="Times New Roman"/>
          <w:color w:val="auto"/>
          <w:sz w:val="28"/>
          <w:szCs w:val="28"/>
          <w:lang w:eastAsia="en-US" w:bidi="ar-SA"/>
        </w:rPr>
      </w:pPr>
    </w:p>
    <w:p w:rsidR="005F3D5E" w:rsidRPr="005F3D5E" w:rsidRDefault="005F3D5E" w:rsidP="005F3D5E">
      <w:pPr>
        <w:widowControl/>
        <w:rPr>
          <w:rFonts w:ascii="Times New Roman" w:eastAsia="Calibri" w:hAnsi="Times New Roman" w:cs="Times New Roman"/>
          <w:color w:val="auto"/>
          <w:sz w:val="28"/>
          <w:szCs w:val="28"/>
          <w:lang w:eastAsia="en-US" w:bidi="ar-SA"/>
        </w:rPr>
      </w:pP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b/>
          <w:color w:val="auto"/>
          <w:sz w:val="28"/>
          <w:szCs w:val="28"/>
          <w:lang w:eastAsia="en-US" w:bidi="ar-SA"/>
        </w:rPr>
        <w:lastRenderedPageBreak/>
        <w:t>Сравнительный анализ  качества знаний 4 и 5 классов за два года</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noProof/>
          <w:color w:val="auto"/>
          <w:sz w:val="28"/>
          <w:szCs w:val="28"/>
          <w:lang w:bidi="ar-SA"/>
        </w:rPr>
        <w:drawing>
          <wp:inline distT="0" distB="0" distL="0" distR="0" wp14:anchorId="22560C03" wp14:editId="5A1799CB">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F3D5E" w:rsidRPr="005F3D5E" w:rsidRDefault="005F3D5E" w:rsidP="005F3D5E">
      <w:pPr>
        <w:widowControl/>
        <w:rPr>
          <w:rFonts w:ascii="Times New Roman" w:eastAsia="Calibri" w:hAnsi="Times New Roman" w:cs="Times New Roman"/>
          <w:color w:val="auto"/>
          <w:sz w:val="28"/>
          <w:szCs w:val="28"/>
          <w:lang w:eastAsia="en-US" w:bidi="ar-SA"/>
        </w:rPr>
      </w:pP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Вывод:  качество знаний на уровне начальной школы сохранить не удается.</w:t>
      </w:r>
    </w:p>
    <w:p w:rsidR="005F3D5E" w:rsidRPr="005F3D5E" w:rsidRDefault="005F3D5E" w:rsidP="005F3D5E">
      <w:pPr>
        <w:widowControl/>
        <w:ind w:firstLine="708"/>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Результаты мониторинга обобщаются, представляются в аналитических справках, графиках, являются предметом обсуждения педагогических советов, совещаний при директоре школы.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Уровень </w:t>
      </w:r>
      <w:proofErr w:type="spellStart"/>
      <w:r w:rsidRPr="005F3D5E">
        <w:rPr>
          <w:rFonts w:ascii="Times New Roman" w:eastAsia="Calibri" w:hAnsi="Times New Roman" w:cs="Times New Roman"/>
          <w:color w:val="auto"/>
          <w:sz w:val="28"/>
          <w:szCs w:val="28"/>
          <w:lang w:eastAsia="en-US" w:bidi="ar-SA"/>
        </w:rPr>
        <w:t>обученности</w:t>
      </w:r>
      <w:proofErr w:type="spellEnd"/>
      <w:r w:rsidRPr="005F3D5E">
        <w:rPr>
          <w:rFonts w:ascii="Times New Roman" w:eastAsia="Calibri" w:hAnsi="Times New Roman" w:cs="Times New Roman"/>
          <w:color w:val="auto"/>
          <w:sz w:val="28"/>
          <w:szCs w:val="28"/>
          <w:lang w:eastAsia="en-US" w:bidi="ar-SA"/>
        </w:rPr>
        <w:t xml:space="preserve"> учеников 5- 9 классов изучался и анализировался систематически путем проведения контрольных, тестовых работ (входных, четвертных, по итогам полугодий, года), проведенных в рамках </w:t>
      </w:r>
      <w:proofErr w:type="gramStart"/>
      <w:r w:rsidRPr="005F3D5E">
        <w:rPr>
          <w:rFonts w:ascii="Times New Roman" w:eastAsia="Calibri" w:hAnsi="Times New Roman" w:cs="Times New Roman"/>
          <w:color w:val="auto"/>
          <w:sz w:val="28"/>
          <w:szCs w:val="28"/>
          <w:lang w:eastAsia="en-US" w:bidi="ar-SA"/>
        </w:rPr>
        <w:t>контроля за</w:t>
      </w:r>
      <w:proofErr w:type="gramEnd"/>
      <w:r w:rsidRPr="005F3D5E">
        <w:rPr>
          <w:rFonts w:ascii="Times New Roman" w:eastAsia="Calibri" w:hAnsi="Times New Roman" w:cs="Times New Roman"/>
          <w:color w:val="auto"/>
          <w:sz w:val="28"/>
          <w:szCs w:val="28"/>
          <w:lang w:eastAsia="en-US" w:bidi="ar-SA"/>
        </w:rPr>
        <w:t xml:space="preserve"> качеством преподавания предметов, классно-обобщающего контроля.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В течение учебного года проводился мониторинг уровня </w:t>
      </w:r>
      <w:proofErr w:type="spellStart"/>
      <w:r w:rsidRPr="005F3D5E">
        <w:rPr>
          <w:rFonts w:ascii="Times New Roman" w:eastAsia="Calibri" w:hAnsi="Times New Roman" w:cs="Times New Roman"/>
          <w:color w:val="auto"/>
          <w:sz w:val="28"/>
          <w:szCs w:val="28"/>
          <w:lang w:eastAsia="en-US" w:bidi="ar-SA"/>
        </w:rPr>
        <w:t>сформированности</w:t>
      </w:r>
      <w:proofErr w:type="spellEnd"/>
      <w:r w:rsidRPr="005F3D5E">
        <w:rPr>
          <w:rFonts w:ascii="Times New Roman" w:eastAsia="Calibri" w:hAnsi="Times New Roman" w:cs="Times New Roman"/>
          <w:color w:val="auto"/>
          <w:sz w:val="28"/>
          <w:szCs w:val="28"/>
          <w:lang w:eastAsia="en-US" w:bidi="ar-SA"/>
        </w:rPr>
        <w:t xml:space="preserve"> обязательных результатов </w:t>
      </w:r>
      <w:proofErr w:type="gramStart"/>
      <w:r w:rsidRPr="005F3D5E">
        <w:rPr>
          <w:rFonts w:ascii="Times New Roman" w:eastAsia="Calibri" w:hAnsi="Times New Roman" w:cs="Times New Roman"/>
          <w:color w:val="auto"/>
          <w:sz w:val="28"/>
          <w:szCs w:val="28"/>
          <w:lang w:eastAsia="en-US" w:bidi="ar-SA"/>
        </w:rPr>
        <w:t>обучения по</w:t>
      </w:r>
      <w:proofErr w:type="gramEnd"/>
      <w:r w:rsidRPr="005F3D5E">
        <w:rPr>
          <w:rFonts w:ascii="Times New Roman" w:eastAsia="Calibri" w:hAnsi="Times New Roman" w:cs="Times New Roman"/>
          <w:color w:val="auto"/>
          <w:sz w:val="28"/>
          <w:szCs w:val="28"/>
          <w:lang w:eastAsia="en-US" w:bidi="ar-SA"/>
        </w:rPr>
        <w:t xml:space="preserve"> русскому языку, математике, истории, географии, химии, биологии, физике иностранному языку в виде  контрольных работ. Работы анализировались, обсуждались на заседаниях педсовета, совещаниях при директоре и ЗУР. </w:t>
      </w:r>
    </w:p>
    <w:p w:rsidR="005F3D5E" w:rsidRPr="005F3D5E" w:rsidRDefault="005F3D5E" w:rsidP="005F3D5E">
      <w:pPr>
        <w:widowControl/>
        <w:rPr>
          <w:rFonts w:ascii="Times New Roman" w:eastAsia="Calibri" w:hAnsi="Times New Roman" w:cs="Times New Roman"/>
          <w:color w:val="auto"/>
          <w:sz w:val="28"/>
          <w:szCs w:val="28"/>
          <w:lang w:eastAsia="en-US" w:bidi="ar-SA"/>
        </w:rPr>
      </w:pPr>
      <w:proofErr w:type="gramStart"/>
      <w:r w:rsidRPr="005F3D5E">
        <w:rPr>
          <w:rFonts w:ascii="Times New Roman" w:eastAsia="Calibri" w:hAnsi="Times New Roman" w:cs="Times New Roman"/>
          <w:color w:val="auto"/>
          <w:sz w:val="28"/>
          <w:szCs w:val="28"/>
          <w:lang w:eastAsia="en-US" w:bidi="ar-SA"/>
        </w:rPr>
        <w:t xml:space="preserve">Данная система работы позволяет сделать вывод о том, что материал по всем предметам учебного плана усвоен учащимися 5- 9 классов на допустимом и оптимальном уровнях. </w:t>
      </w:r>
      <w:proofErr w:type="gramEnd"/>
    </w:p>
    <w:p w:rsidR="005F3D5E" w:rsidRPr="005F3D5E" w:rsidRDefault="005F3D5E" w:rsidP="005F3D5E">
      <w:pPr>
        <w:widowControl/>
        <w:rPr>
          <w:rFonts w:ascii="Times New Roman" w:eastAsia="Calibri" w:hAnsi="Times New Roman" w:cs="Times New Roman"/>
          <w:color w:val="auto"/>
          <w:sz w:val="28"/>
          <w:szCs w:val="28"/>
          <w:lang w:eastAsia="en-US" w:bidi="ar-SA"/>
        </w:rPr>
      </w:pP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В 2016-2017 учебном году коэффициент  успеваемости учащихся – 99%, коэффициент качества  –  68%, СОУ – 63,3%. В решении вопроса по предупреждению неуспеваемости и второгодничества  вывод о положительной динамике  делать преждевременно, так как в  2015-2016  учебном году  ученик 6 класса был  переведен в 7 </w:t>
      </w:r>
      <w:proofErr w:type="gramStart"/>
      <w:r w:rsidRPr="005F3D5E">
        <w:rPr>
          <w:rFonts w:ascii="Times New Roman" w:eastAsia="Calibri" w:hAnsi="Times New Roman" w:cs="Times New Roman"/>
          <w:color w:val="auto"/>
          <w:sz w:val="28"/>
          <w:szCs w:val="28"/>
          <w:lang w:eastAsia="en-US" w:bidi="ar-SA"/>
        </w:rPr>
        <w:t>класс</w:t>
      </w:r>
      <w:proofErr w:type="gramEnd"/>
      <w:r w:rsidRPr="005F3D5E">
        <w:rPr>
          <w:rFonts w:ascii="Times New Roman" w:eastAsia="Calibri" w:hAnsi="Times New Roman" w:cs="Times New Roman"/>
          <w:color w:val="auto"/>
          <w:sz w:val="28"/>
          <w:szCs w:val="28"/>
          <w:lang w:eastAsia="en-US" w:bidi="ar-SA"/>
        </w:rPr>
        <w:t xml:space="preserve"> имея семь академических задолженностей,  в феврале 2017 года он переведен в другую школу, но 2016-2017 учебный год   закончил с тремя « 2»  ученик 6 класса, который оставлен на повторное обучение в 6 классе.</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Вывод: </w:t>
      </w:r>
    </w:p>
    <w:p w:rsidR="005F3D5E" w:rsidRPr="005F3D5E" w:rsidRDefault="005F3D5E" w:rsidP="005F3D5E">
      <w:pPr>
        <w:widowControl/>
        <w:tabs>
          <w:tab w:val="left" w:pos="7267"/>
        </w:tabs>
        <w:spacing w:after="200" w:line="276" w:lineRule="auto"/>
        <w:rPr>
          <w:rFonts w:ascii="Times New Roman" w:eastAsia="Times New Roman" w:hAnsi="Times New Roman" w:cs="Times New Roman"/>
          <w:color w:val="auto"/>
          <w:sz w:val="28"/>
          <w:szCs w:val="28"/>
          <w:lang w:bidi="ar-SA"/>
        </w:rPr>
      </w:pPr>
      <w:r w:rsidRPr="005F3D5E">
        <w:rPr>
          <w:rFonts w:ascii="Times New Roman" w:eastAsia="Times New Roman" w:hAnsi="Times New Roman" w:cs="Times New Roman"/>
          <w:color w:val="auto"/>
          <w:sz w:val="28"/>
          <w:szCs w:val="28"/>
          <w:lang w:bidi="ar-SA"/>
        </w:rPr>
        <w:t> Федеральный, региональный и школьный компонент учебного плана выполнен полностью в 2016-2017 учебном году</w:t>
      </w:r>
    </w:p>
    <w:p w:rsidR="005F3D5E" w:rsidRPr="005F3D5E" w:rsidRDefault="006C510B" w:rsidP="005F3D5E">
      <w:pPr>
        <w:widowControl/>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eastAsia="en-US" w:bidi="ar-SA"/>
        </w:rPr>
        <w:t xml:space="preserve">2.2. </w:t>
      </w:r>
      <w:r w:rsidR="005F3D5E" w:rsidRPr="005F3D5E">
        <w:rPr>
          <w:rFonts w:ascii="Times New Roman" w:eastAsia="Calibri" w:hAnsi="Times New Roman" w:cs="Times New Roman"/>
          <w:b/>
          <w:color w:val="auto"/>
          <w:sz w:val="28"/>
          <w:szCs w:val="28"/>
          <w:lang w:eastAsia="en-US" w:bidi="ar-SA"/>
        </w:rPr>
        <w:t xml:space="preserve">АНАЛИЗ ВЫПОЛНЕНИЯ ОБРАЗОВАТЕЛЬНОЙ ПРОГРАММЫ </w:t>
      </w:r>
    </w:p>
    <w:p w:rsidR="005F3D5E" w:rsidRPr="005F3D5E" w:rsidRDefault="005F3D5E" w:rsidP="005F3D5E">
      <w:pPr>
        <w:widowControl/>
        <w:rPr>
          <w:rFonts w:ascii="Times New Roman" w:eastAsia="Calibri" w:hAnsi="Times New Roman" w:cs="Times New Roman"/>
          <w:color w:val="auto"/>
          <w:sz w:val="28"/>
          <w:szCs w:val="28"/>
          <w:lang w:eastAsia="en-US" w:bidi="ar-SA"/>
        </w:rPr>
      </w:pPr>
      <w:proofErr w:type="gramStart"/>
      <w:r w:rsidRPr="005F3D5E">
        <w:rPr>
          <w:rFonts w:ascii="Times New Roman" w:eastAsia="Calibri" w:hAnsi="Times New Roman" w:cs="Times New Roman"/>
          <w:color w:val="auto"/>
          <w:sz w:val="28"/>
          <w:szCs w:val="28"/>
          <w:lang w:eastAsia="en-US" w:bidi="ar-SA"/>
        </w:rPr>
        <w:t>МБОУ  « Некрасовская ООШ№ 13» (далее по тексту – МБОУ ООШ № 13) осуществляет свою деятельность на основе Устава школы, Закона Российской Федерации «Об образовании» и других нормативных документов.</w:t>
      </w:r>
      <w:proofErr w:type="gramEnd"/>
      <w:r w:rsidRPr="005F3D5E">
        <w:rPr>
          <w:rFonts w:ascii="Times New Roman" w:eastAsia="Calibri" w:hAnsi="Times New Roman" w:cs="Times New Roman"/>
          <w:color w:val="auto"/>
          <w:sz w:val="28"/>
          <w:szCs w:val="28"/>
          <w:lang w:eastAsia="en-US" w:bidi="ar-SA"/>
        </w:rPr>
        <w:t xml:space="preserve"> Обучение ведётся на русском языке.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lastRenderedPageBreak/>
        <w:t xml:space="preserve">Все классы в основном комплектуются учащимися, проживающими в микрорайоне села </w:t>
      </w:r>
      <w:proofErr w:type="spellStart"/>
      <w:r w:rsidRPr="005F3D5E">
        <w:rPr>
          <w:rFonts w:ascii="Times New Roman" w:eastAsia="Calibri" w:hAnsi="Times New Roman" w:cs="Times New Roman"/>
          <w:color w:val="auto"/>
          <w:sz w:val="28"/>
          <w:szCs w:val="28"/>
          <w:lang w:eastAsia="en-US" w:bidi="ar-SA"/>
        </w:rPr>
        <w:t>Некрасово</w:t>
      </w:r>
      <w:proofErr w:type="spellEnd"/>
      <w:r w:rsidRPr="005F3D5E">
        <w:rPr>
          <w:rFonts w:ascii="Times New Roman" w:eastAsia="Calibri" w:hAnsi="Times New Roman" w:cs="Times New Roman"/>
          <w:color w:val="auto"/>
          <w:sz w:val="28"/>
          <w:szCs w:val="28"/>
          <w:lang w:eastAsia="en-US" w:bidi="ar-SA"/>
        </w:rPr>
        <w:t xml:space="preserve">, но есть ученики проживающие на территории села </w:t>
      </w:r>
      <w:proofErr w:type="spellStart"/>
      <w:r w:rsidRPr="005F3D5E">
        <w:rPr>
          <w:rFonts w:ascii="Times New Roman" w:eastAsia="Calibri" w:hAnsi="Times New Roman" w:cs="Times New Roman"/>
          <w:color w:val="auto"/>
          <w:sz w:val="28"/>
          <w:szCs w:val="28"/>
          <w:lang w:eastAsia="en-US" w:bidi="ar-SA"/>
        </w:rPr>
        <w:t>Бруснятского</w:t>
      </w:r>
      <w:proofErr w:type="spellEnd"/>
      <w:r w:rsidRPr="005F3D5E">
        <w:rPr>
          <w:rFonts w:ascii="Times New Roman" w:eastAsia="Calibri" w:hAnsi="Times New Roman" w:cs="Times New Roman"/>
          <w:color w:val="auto"/>
          <w:sz w:val="28"/>
          <w:szCs w:val="28"/>
          <w:lang w:eastAsia="en-US" w:bidi="ar-SA"/>
        </w:rPr>
        <w:t xml:space="preserve"> </w:t>
      </w:r>
      <w:proofErr w:type="gramStart"/>
      <w:r w:rsidRPr="005F3D5E">
        <w:rPr>
          <w:rFonts w:ascii="Times New Roman" w:eastAsia="Calibri" w:hAnsi="Times New Roman" w:cs="Times New Roman"/>
          <w:color w:val="auto"/>
          <w:sz w:val="28"/>
          <w:szCs w:val="28"/>
          <w:lang w:eastAsia="en-US" w:bidi="ar-SA"/>
        </w:rPr>
        <w:t xml:space="preserve">( </w:t>
      </w:r>
      <w:proofErr w:type="gramEnd"/>
      <w:r w:rsidRPr="005F3D5E">
        <w:rPr>
          <w:rFonts w:ascii="Times New Roman" w:eastAsia="Calibri" w:hAnsi="Times New Roman" w:cs="Times New Roman"/>
          <w:color w:val="auto"/>
          <w:sz w:val="28"/>
          <w:szCs w:val="28"/>
          <w:lang w:eastAsia="en-US" w:bidi="ar-SA"/>
        </w:rPr>
        <w:t>2 человека на начало года, 1 ученик на конец года.)</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В 2016 – 2017 учебном году школа работала в режиме пятидневной  рабочей недели. Учебный план школы направлен на выполнение основных принципов федерального Закона об образовании. Учебный план обеспечивал выполнение федерального, регионального и школьного компонентов. При составлении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превышал предельно допустимого. Школьный компонент был распределен на изучение предметов по базисному учебному плану, на курсы по выбору и курсы с целью углубления и коррекции знаний обучающихся.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Образовательная программа школы и учебный план предусматривали выполнение государственной функции школы – обеспечение базового общего основного образования и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обеспечивалось поэтапным решением задач работы школы на каждой ступени.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Учебный план, включающий федеральный, региональный и школьный компоненты, скорректирован для расширенного изучения ряда предметов. Недельная нагрузка не превышает предельно </w:t>
      </w:r>
      <w:proofErr w:type="gramStart"/>
      <w:r w:rsidRPr="005F3D5E">
        <w:rPr>
          <w:rFonts w:ascii="Times New Roman" w:eastAsia="Calibri" w:hAnsi="Times New Roman" w:cs="Times New Roman"/>
          <w:color w:val="auto"/>
          <w:sz w:val="28"/>
          <w:szCs w:val="28"/>
          <w:lang w:eastAsia="en-US" w:bidi="ar-SA"/>
        </w:rPr>
        <w:t>допустимую</w:t>
      </w:r>
      <w:proofErr w:type="gramEnd"/>
      <w:r w:rsidRPr="005F3D5E">
        <w:rPr>
          <w:rFonts w:ascii="Times New Roman" w:eastAsia="Calibri" w:hAnsi="Times New Roman" w:cs="Times New Roman"/>
          <w:color w:val="auto"/>
          <w:sz w:val="28"/>
          <w:szCs w:val="28"/>
          <w:lang w:eastAsia="en-US" w:bidi="ar-SA"/>
        </w:rPr>
        <w:t xml:space="preserve">.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Учебный план на 2016-2017 учебный год  выполнен, учебные программы и практическая часть соответствуют тематическому планированию.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В течение 2016– 2017 учебного года по плану ВШК отслеживалось выполнение учебных программ по предметам. По итогам года учебный план за 2016-2017 учебный год выполнен на 100%. Учебные программы реализованы, с учетом коррекции, в полном объеме, несмотря на   праздничные дни. </w:t>
      </w:r>
    </w:p>
    <w:p w:rsidR="005F3D5E" w:rsidRPr="005F3D5E" w:rsidRDefault="005F3D5E" w:rsidP="005F3D5E">
      <w:pPr>
        <w:widowControl/>
        <w:rPr>
          <w:rFonts w:ascii="Times New Roman" w:eastAsia="Calibri" w:hAnsi="Times New Roman" w:cs="Times New Roman"/>
          <w:color w:val="auto"/>
          <w:sz w:val="28"/>
          <w:szCs w:val="28"/>
          <w:lang w:eastAsia="en-US" w:bidi="ar-SA"/>
        </w:rPr>
      </w:pPr>
    </w:p>
    <w:p w:rsidR="005F3D5E" w:rsidRPr="005F3D5E" w:rsidRDefault="005F3D5E" w:rsidP="005F3D5E">
      <w:pPr>
        <w:widowControl/>
        <w:rPr>
          <w:rFonts w:ascii="Times New Roman" w:eastAsia="Calibri" w:hAnsi="Times New Roman" w:cs="Times New Roman"/>
          <w:b/>
          <w:color w:val="auto"/>
          <w:sz w:val="28"/>
          <w:szCs w:val="28"/>
          <w:lang w:eastAsia="en-US" w:bidi="ar-SA"/>
        </w:rPr>
      </w:pPr>
      <w:r w:rsidRPr="005F3D5E">
        <w:rPr>
          <w:rFonts w:ascii="Times New Roman" w:eastAsia="Calibri" w:hAnsi="Times New Roman" w:cs="Times New Roman"/>
          <w:b/>
          <w:color w:val="auto"/>
          <w:sz w:val="28"/>
          <w:szCs w:val="28"/>
          <w:lang w:eastAsia="en-US" w:bidi="ar-SA"/>
        </w:rPr>
        <w:t xml:space="preserve">Рекомендации: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1. В связи с дальнейшим поэтапным введением ФГОС ООО педагогам школы разработать рабочие программы по предметам и курсам на 2016-2017 учебный год в соответствии с локальным нормативным актом школы. </w:t>
      </w:r>
      <w:proofErr w:type="gramStart"/>
      <w:r w:rsidRPr="005F3D5E">
        <w:rPr>
          <w:rFonts w:ascii="Times New Roman" w:eastAsia="Calibri" w:hAnsi="Times New Roman" w:cs="Times New Roman"/>
          <w:color w:val="auto"/>
          <w:sz w:val="28"/>
          <w:szCs w:val="28"/>
          <w:lang w:eastAsia="en-US" w:bidi="ar-SA"/>
        </w:rPr>
        <w:t xml:space="preserve">Учителям, работающим в пятых-шестых  классах, рабочие программы по предметам и элективным курсам на 2016-2017 уч. год составить в соответствии с требованиями федеральных государственных образовательных стандартов основного общего образования, а также федеральным перечнем учебников, рекомендованных (допущенных) к использованию в образовательной деятельности в образовательных учреждениях, реализующих образовательные программы общего образования и имеющих государственную аккредитацию, на 2016-2017 учебный год. </w:t>
      </w:r>
      <w:proofErr w:type="gramEnd"/>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2. </w:t>
      </w:r>
      <w:proofErr w:type="gramStart"/>
      <w:r w:rsidRPr="005F3D5E">
        <w:rPr>
          <w:rFonts w:ascii="Times New Roman" w:eastAsia="Calibri" w:hAnsi="Times New Roman" w:cs="Times New Roman"/>
          <w:color w:val="auto"/>
          <w:sz w:val="28"/>
          <w:szCs w:val="28"/>
          <w:lang w:eastAsia="en-US" w:bidi="ar-SA"/>
        </w:rPr>
        <w:t xml:space="preserve">Учителям, работающим в седьмых – девятых  классах, рабочие программы по предметам и элективным курсам составить в соответствии с требованиями федерального компонента государственного стандарта общего образования, а также федеральным перечнем учебников, рекомендованных (допущенных) к использованию в образовательной деятельности в образовательных учреждениях, реализующих образовательные программы общего образования и имеющих государственную аккредитацию, на 2016-2017 учебный год. </w:t>
      </w:r>
      <w:proofErr w:type="gramEnd"/>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Особое внимание уделить РУП по истории в связи с переходом на линейную систему обучения и в соответствии Концепцией по отечественной  истории.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3. Контрольно-измерительные материалы педагогам рекомендуется составлять с учетом </w:t>
      </w:r>
      <w:proofErr w:type="spellStart"/>
      <w:r w:rsidRPr="005F3D5E">
        <w:rPr>
          <w:rFonts w:ascii="Times New Roman" w:eastAsia="Calibri" w:hAnsi="Times New Roman" w:cs="Times New Roman"/>
          <w:color w:val="auto"/>
          <w:sz w:val="28"/>
          <w:szCs w:val="28"/>
          <w:lang w:eastAsia="en-US" w:bidi="ar-SA"/>
        </w:rPr>
        <w:t>критериальной</w:t>
      </w:r>
      <w:proofErr w:type="spellEnd"/>
      <w:r w:rsidRPr="005F3D5E">
        <w:rPr>
          <w:rFonts w:ascii="Times New Roman" w:eastAsia="Calibri" w:hAnsi="Times New Roman" w:cs="Times New Roman"/>
          <w:color w:val="auto"/>
          <w:sz w:val="28"/>
          <w:szCs w:val="28"/>
          <w:lang w:eastAsia="en-US" w:bidi="ar-SA"/>
        </w:rPr>
        <w:t xml:space="preserve"> основы поэлементного анализа уровня освоения учащимися содержания программ по предметам и курсам.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lastRenderedPageBreak/>
        <w:t xml:space="preserve">4. Планирование и проведение уроков учителям-предметникам осуществлять на основе дифференцированного подхода с учётом разных уровней освоения учащимися образовательной программы. </w:t>
      </w:r>
    </w:p>
    <w:p w:rsidR="005F3D5E" w:rsidRPr="005F3D5E" w:rsidRDefault="005F3D5E" w:rsidP="005F3D5E">
      <w:pPr>
        <w:widowControl/>
        <w:rPr>
          <w:rFonts w:ascii="Times New Roman" w:eastAsia="Calibri" w:hAnsi="Times New Roman" w:cs="Times New Roman"/>
          <w:color w:val="auto"/>
          <w:sz w:val="28"/>
          <w:szCs w:val="28"/>
          <w:lang w:eastAsia="en-US" w:bidi="ar-SA"/>
        </w:rPr>
      </w:pP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Оценка реализации учебных программ, тематического планирования выявила их соответствие образовательному минимуму по предметам, федеральный компонент образовательного стандарта реализовался полностью. Учебный план обеспечен кадрами соответствующей квалификации и уровня образования. </w:t>
      </w:r>
    </w:p>
    <w:p w:rsidR="005F3D5E" w:rsidRPr="005F3D5E" w:rsidRDefault="005F3D5E" w:rsidP="005F3D5E">
      <w:pPr>
        <w:widowControl/>
        <w:rPr>
          <w:rFonts w:ascii="Times New Roman" w:eastAsia="Calibri" w:hAnsi="Times New Roman" w:cs="Times New Roman"/>
          <w:b/>
          <w:color w:val="auto"/>
          <w:sz w:val="28"/>
          <w:szCs w:val="28"/>
          <w:lang w:eastAsia="en-US" w:bidi="ar-SA"/>
        </w:rPr>
      </w:pPr>
      <w:r w:rsidRPr="005F3D5E">
        <w:rPr>
          <w:rFonts w:ascii="Times New Roman" w:eastAsia="Calibri" w:hAnsi="Times New Roman" w:cs="Times New Roman"/>
          <w:b/>
          <w:color w:val="auto"/>
          <w:sz w:val="28"/>
          <w:szCs w:val="28"/>
          <w:lang w:eastAsia="en-US" w:bidi="ar-SA"/>
        </w:rPr>
        <w:t xml:space="preserve">На основании анализа учебных программ и календарно-тематического планирования можно сделать выводы: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 в своей работе школа использует государственные образовательные программы для общеобразовательных учреждений, рекомендованные Министерством образования РФ;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 каждый учитель работает в соответствии с утвержденным календарно-тематическим планом;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 программы выполнены в полном объеме. </w:t>
      </w:r>
    </w:p>
    <w:p w:rsidR="005F3D5E" w:rsidRPr="005F3D5E" w:rsidRDefault="005F3D5E" w:rsidP="005F3D5E">
      <w:pPr>
        <w:widowControl/>
        <w:rPr>
          <w:rFonts w:ascii="Times New Roman" w:eastAsia="Calibri" w:hAnsi="Times New Roman" w:cs="Times New Roman"/>
          <w:color w:val="auto"/>
          <w:sz w:val="28"/>
          <w:szCs w:val="28"/>
          <w:lang w:eastAsia="en-US" w:bidi="ar-SA"/>
        </w:rPr>
      </w:pP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Учебные программы по предметам и их практическая часть выполнены за счёт своевременной коррекции тематического планирования, уплотнения учебного материала, проведения дополнительных уроков, взаимозаменяемости.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Расписание учебных занятий было составлено с учетом целесообразности организации образовательной деятельности, создания необходимых условий для учащихся разных возрастных групп, дневной и недельной динамики работоспособности. При составлении расписания учитывались: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работа школы в режиме пятидневной недели</w:t>
      </w:r>
      <w:proofErr w:type="gramStart"/>
      <w:r w:rsidRPr="005F3D5E">
        <w:rPr>
          <w:rFonts w:ascii="Times New Roman" w:eastAsia="Calibri" w:hAnsi="Times New Roman" w:cs="Times New Roman"/>
          <w:color w:val="auto"/>
          <w:sz w:val="28"/>
          <w:szCs w:val="28"/>
          <w:lang w:eastAsia="en-US" w:bidi="ar-SA"/>
        </w:rPr>
        <w:t xml:space="preserve"> ;</w:t>
      </w:r>
      <w:proofErr w:type="gramEnd"/>
      <w:r w:rsidRPr="005F3D5E">
        <w:rPr>
          <w:rFonts w:ascii="Times New Roman" w:eastAsia="Calibri" w:hAnsi="Times New Roman" w:cs="Times New Roman"/>
          <w:color w:val="auto"/>
          <w:sz w:val="28"/>
          <w:szCs w:val="28"/>
          <w:lang w:eastAsia="en-US" w:bidi="ar-SA"/>
        </w:rPr>
        <w:t xml:space="preserve">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 нагрузка учителей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 совмещение учителями работы в 1 и 2  ступени образования. </w:t>
      </w:r>
    </w:p>
    <w:p w:rsidR="005F3D5E" w:rsidRPr="005F3D5E" w:rsidRDefault="005F3D5E" w:rsidP="005F3D5E">
      <w:pPr>
        <w:widowControl/>
        <w:rPr>
          <w:rFonts w:ascii="Times New Roman" w:eastAsia="Calibri" w:hAnsi="Times New Roman" w:cs="Times New Roman"/>
          <w:color w:val="auto"/>
          <w:sz w:val="28"/>
          <w:szCs w:val="28"/>
          <w:lang w:eastAsia="en-US" w:bidi="ar-SA"/>
        </w:rPr>
      </w:pP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Расписание учебных и факультативных занятий в течение учебного года было достаточно сбалансированным, гибким, позволяющим оперативно реагировать на разные ситуации, возникающие с конкретным классом, преподавателем, кабинетом, вносить частные изменения, не меняя основного расписания.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Проблемы: </w:t>
      </w:r>
    </w:p>
    <w:p w:rsidR="005F3D5E" w:rsidRPr="005F3D5E" w:rsidRDefault="005F3D5E" w:rsidP="005F3D5E">
      <w:pPr>
        <w:widowControl/>
        <w:rPr>
          <w:rFonts w:ascii="Times New Roman" w:eastAsia="Calibri" w:hAnsi="Times New Roman" w:cs="Times New Roman"/>
          <w:color w:val="auto"/>
          <w:sz w:val="28"/>
          <w:szCs w:val="28"/>
          <w:lang w:eastAsia="en-US" w:bidi="ar-SA"/>
        </w:rPr>
      </w:pP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1. </w:t>
      </w:r>
      <w:proofErr w:type="gramStart"/>
      <w:r w:rsidRPr="005F3D5E">
        <w:rPr>
          <w:rFonts w:ascii="Times New Roman" w:eastAsia="Calibri" w:hAnsi="Times New Roman" w:cs="Times New Roman"/>
          <w:color w:val="auto"/>
          <w:sz w:val="28"/>
          <w:szCs w:val="28"/>
          <w:lang w:eastAsia="en-US" w:bidi="ar-SA"/>
        </w:rPr>
        <w:t>Кадровые, высокая нагрузка учителей  русского языка и  начальной школы;</w:t>
      </w:r>
      <w:proofErr w:type="gramEnd"/>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2. Наличие учителей – совместителей: внутреннее совмещение.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3. Полная занятость учебных кабинетов.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4. Полная загруженность спортивного зала.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Пути решения: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1. Решать кадровые проблемы путем привлечения учителей на работу в школу. При приеме на работу по возможности предпочтение отдавать специалистам широкого профиля.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В 2015 – 2016 учебном году в 1-9 классах обучалось 94 учащихся в 9 классах: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начальная школа – 4 класса,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основная школа – 5 классов.</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В 2016-2017  учебном году  в 1-9 классах обучалось  на 01.09.16  -93 ученика, на 0106.17  -89 обучающихся.</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Начальная школа- 4 класса (39 учеников);</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Основная школа – 5 классов</w:t>
      </w:r>
      <w:proofErr w:type="gramStart"/>
      <w:r w:rsidRPr="005F3D5E">
        <w:rPr>
          <w:rFonts w:ascii="Times New Roman" w:eastAsia="Calibri" w:hAnsi="Times New Roman" w:cs="Times New Roman"/>
          <w:color w:val="auto"/>
          <w:sz w:val="28"/>
          <w:szCs w:val="28"/>
          <w:lang w:eastAsia="en-US" w:bidi="ar-SA"/>
        </w:rPr>
        <w:t xml:space="preserve">( </w:t>
      </w:r>
      <w:proofErr w:type="gramEnd"/>
      <w:r w:rsidRPr="005F3D5E">
        <w:rPr>
          <w:rFonts w:ascii="Times New Roman" w:eastAsia="Calibri" w:hAnsi="Times New Roman" w:cs="Times New Roman"/>
          <w:color w:val="auto"/>
          <w:sz w:val="28"/>
          <w:szCs w:val="28"/>
          <w:lang w:eastAsia="en-US" w:bidi="ar-SA"/>
        </w:rPr>
        <w:t>50 учеников).</w:t>
      </w:r>
    </w:p>
    <w:p w:rsidR="005F3D5E" w:rsidRPr="005F3D5E" w:rsidRDefault="005F3D5E" w:rsidP="005F3D5E">
      <w:pPr>
        <w:widowControl/>
        <w:rPr>
          <w:rFonts w:ascii="Times New Roman" w:eastAsia="Calibri" w:hAnsi="Times New Roman" w:cs="Times New Roman"/>
          <w:color w:val="auto"/>
          <w:sz w:val="28"/>
          <w:szCs w:val="28"/>
          <w:lang w:eastAsia="en-US" w:bidi="ar-SA"/>
        </w:rPr>
      </w:pP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Средняя наполняемость классов 9,9 учащихся. В основном дети микрорайона школ</w:t>
      </w:r>
      <w:proofErr w:type="gramStart"/>
      <w:r w:rsidRPr="005F3D5E">
        <w:rPr>
          <w:rFonts w:ascii="Times New Roman" w:eastAsia="Calibri" w:hAnsi="Times New Roman" w:cs="Times New Roman"/>
          <w:color w:val="auto"/>
          <w:sz w:val="28"/>
          <w:szCs w:val="28"/>
          <w:lang w:eastAsia="en-US" w:bidi="ar-SA"/>
        </w:rPr>
        <w:t>ы(</w:t>
      </w:r>
      <w:proofErr w:type="gramEnd"/>
      <w:r w:rsidRPr="005F3D5E">
        <w:rPr>
          <w:rFonts w:ascii="Times New Roman" w:eastAsia="Calibri" w:hAnsi="Times New Roman" w:cs="Times New Roman"/>
          <w:color w:val="auto"/>
          <w:sz w:val="28"/>
          <w:szCs w:val="28"/>
          <w:lang w:eastAsia="en-US" w:bidi="ar-SA"/>
        </w:rPr>
        <w:t xml:space="preserve"> села </w:t>
      </w:r>
      <w:proofErr w:type="spellStart"/>
      <w:r w:rsidRPr="005F3D5E">
        <w:rPr>
          <w:rFonts w:ascii="Times New Roman" w:eastAsia="Calibri" w:hAnsi="Times New Roman" w:cs="Times New Roman"/>
          <w:color w:val="auto"/>
          <w:sz w:val="28"/>
          <w:szCs w:val="28"/>
          <w:lang w:eastAsia="en-US" w:bidi="ar-SA"/>
        </w:rPr>
        <w:t>Некрасово</w:t>
      </w:r>
      <w:proofErr w:type="spellEnd"/>
      <w:r w:rsidRPr="005F3D5E">
        <w:rPr>
          <w:rFonts w:ascii="Times New Roman" w:eastAsia="Calibri" w:hAnsi="Times New Roman" w:cs="Times New Roman"/>
          <w:color w:val="auto"/>
          <w:sz w:val="28"/>
          <w:szCs w:val="28"/>
          <w:lang w:eastAsia="en-US" w:bidi="ar-SA"/>
        </w:rPr>
        <w:t xml:space="preserve">) подлежащие обучению.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lastRenderedPageBreak/>
        <w:t xml:space="preserve">Итоги Успеваемости по классам в 2016-2017 учебном году.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В прошедшем учебном году была продолжена работа по осуществлению мониторинга качества образовательной деятельности по следующим показателям: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•Сравнительный анализ уровня </w:t>
      </w:r>
      <w:proofErr w:type="spellStart"/>
      <w:r w:rsidRPr="005F3D5E">
        <w:rPr>
          <w:rFonts w:ascii="Times New Roman" w:eastAsia="Calibri" w:hAnsi="Times New Roman" w:cs="Times New Roman"/>
          <w:color w:val="auto"/>
          <w:sz w:val="28"/>
          <w:szCs w:val="28"/>
          <w:lang w:eastAsia="en-US" w:bidi="ar-SA"/>
        </w:rPr>
        <w:t>обученности</w:t>
      </w:r>
      <w:proofErr w:type="spellEnd"/>
      <w:r w:rsidRPr="005F3D5E">
        <w:rPr>
          <w:rFonts w:ascii="Times New Roman" w:eastAsia="Calibri" w:hAnsi="Times New Roman" w:cs="Times New Roman"/>
          <w:color w:val="auto"/>
          <w:sz w:val="28"/>
          <w:szCs w:val="28"/>
          <w:lang w:eastAsia="en-US" w:bidi="ar-SA"/>
        </w:rPr>
        <w:t xml:space="preserve"> учащихся;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 Мониторинг уровня успеваемости и качества знаний (динамика от начала года до конца года);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 Мониторинг успеваемости и качества знаний учащихся по результатам входных, промежуточных и итоговых контрольных работ;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 Мониторинг адаптации учащихся к новым условиям обучения;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 Мониторинг итоговой аттестации учащихся.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Знания учащихся 5 – 9 классов подвергались всестороннему анализу и сравнению по предметам, темам, классам, с выходом на конкретного учителя. В течение учебного года в школе осуществлялся педагогический мониторинг, одним из основных этапов которого являлось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Мониторинговые диагностические исследования позволили оценить уровень </w:t>
      </w:r>
      <w:proofErr w:type="spellStart"/>
      <w:r w:rsidRPr="005F3D5E">
        <w:rPr>
          <w:rFonts w:ascii="Times New Roman" w:eastAsia="Calibri" w:hAnsi="Times New Roman" w:cs="Times New Roman"/>
          <w:color w:val="auto"/>
          <w:sz w:val="28"/>
          <w:szCs w:val="28"/>
          <w:lang w:eastAsia="en-US" w:bidi="ar-SA"/>
        </w:rPr>
        <w:t>обученности</w:t>
      </w:r>
      <w:proofErr w:type="spellEnd"/>
      <w:r w:rsidRPr="005F3D5E">
        <w:rPr>
          <w:rFonts w:ascii="Times New Roman" w:eastAsia="Calibri" w:hAnsi="Times New Roman" w:cs="Times New Roman"/>
          <w:color w:val="auto"/>
          <w:sz w:val="28"/>
          <w:szCs w:val="28"/>
          <w:lang w:eastAsia="en-US" w:bidi="ar-SA"/>
        </w:rPr>
        <w:t xml:space="preserve"> учащихся по предметам, по классам с позиций репродуктивной, частично-поисковой и творческой деятельности. Определены и отслеживаются стабильно прогрессирующие и регрессирующие по уровню </w:t>
      </w:r>
      <w:proofErr w:type="spellStart"/>
      <w:r w:rsidRPr="005F3D5E">
        <w:rPr>
          <w:rFonts w:ascii="Times New Roman" w:eastAsia="Calibri" w:hAnsi="Times New Roman" w:cs="Times New Roman"/>
          <w:color w:val="auto"/>
          <w:sz w:val="28"/>
          <w:szCs w:val="28"/>
          <w:lang w:eastAsia="en-US" w:bidi="ar-SA"/>
        </w:rPr>
        <w:t>обученности</w:t>
      </w:r>
      <w:proofErr w:type="spellEnd"/>
      <w:r w:rsidRPr="005F3D5E">
        <w:rPr>
          <w:rFonts w:ascii="Times New Roman" w:eastAsia="Calibri" w:hAnsi="Times New Roman" w:cs="Times New Roman"/>
          <w:color w:val="auto"/>
          <w:sz w:val="28"/>
          <w:szCs w:val="28"/>
          <w:lang w:eastAsia="en-US" w:bidi="ar-SA"/>
        </w:rPr>
        <w:t xml:space="preserve"> классы. Результаты мониторинга обобщаются, представляются в аналитических справках, графиках, являются предметом обсуждения педагогических советов, совещаний при директоре школы.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Уровень </w:t>
      </w:r>
      <w:proofErr w:type="spellStart"/>
      <w:r w:rsidRPr="005F3D5E">
        <w:rPr>
          <w:rFonts w:ascii="Times New Roman" w:eastAsia="Calibri" w:hAnsi="Times New Roman" w:cs="Times New Roman"/>
          <w:color w:val="auto"/>
          <w:sz w:val="28"/>
          <w:szCs w:val="28"/>
          <w:lang w:eastAsia="en-US" w:bidi="ar-SA"/>
        </w:rPr>
        <w:t>обученности</w:t>
      </w:r>
      <w:proofErr w:type="spellEnd"/>
      <w:r w:rsidRPr="005F3D5E">
        <w:rPr>
          <w:rFonts w:ascii="Times New Roman" w:eastAsia="Calibri" w:hAnsi="Times New Roman" w:cs="Times New Roman"/>
          <w:color w:val="auto"/>
          <w:sz w:val="28"/>
          <w:szCs w:val="28"/>
          <w:lang w:eastAsia="en-US" w:bidi="ar-SA"/>
        </w:rPr>
        <w:t xml:space="preserve"> учеников 5- 9 классов изучался и анализировался систематически путем проведения контрольных, тестовых работ (входных, четвертных, по итогам полугодий, года), проведенных в рамках </w:t>
      </w:r>
      <w:proofErr w:type="gramStart"/>
      <w:r w:rsidRPr="005F3D5E">
        <w:rPr>
          <w:rFonts w:ascii="Times New Roman" w:eastAsia="Calibri" w:hAnsi="Times New Roman" w:cs="Times New Roman"/>
          <w:color w:val="auto"/>
          <w:sz w:val="28"/>
          <w:szCs w:val="28"/>
          <w:lang w:eastAsia="en-US" w:bidi="ar-SA"/>
        </w:rPr>
        <w:t>контроля за</w:t>
      </w:r>
      <w:proofErr w:type="gramEnd"/>
      <w:r w:rsidRPr="005F3D5E">
        <w:rPr>
          <w:rFonts w:ascii="Times New Roman" w:eastAsia="Calibri" w:hAnsi="Times New Roman" w:cs="Times New Roman"/>
          <w:color w:val="auto"/>
          <w:sz w:val="28"/>
          <w:szCs w:val="28"/>
          <w:lang w:eastAsia="en-US" w:bidi="ar-SA"/>
        </w:rPr>
        <w:t xml:space="preserve"> качеством преподавания предметов, классно-обобщающего контроля. </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В течение учебного года проводился мониторинг уровня </w:t>
      </w:r>
      <w:proofErr w:type="spellStart"/>
      <w:r w:rsidRPr="005F3D5E">
        <w:rPr>
          <w:rFonts w:ascii="Times New Roman" w:eastAsia="Calibri" w:hAnsi="Times New Roman" w:cs="Times New Roman"/>
          <w:color w:val="auto"/>
          <w:sz w:val="28"/>
          <w:szCs w:val="28"/>
          <w:lang w:eastAsia="en-US" w:bidi="ar-SA"/>
        </w:rPr>
        <w:t>сформированности</w:t>
      </w:r>
      <w:proofErr w:type="spellEnd"/>
      <w:r w:rsidRPr="005F3D5E">
        <w:rPr>
          <w:rFonts w:ascii="Times New Roman" w:eastAsia="Calibri" w:hAnsi="Times New Roman" w:cs="Times New Roman"/>
          <w:color w:val="auto"/>
          <w:sz w:val="28"/>
          <w:szCs w:val="28"/>
          <w:lang w:eastAsia="en-US" w:bidi="ar-SA"/>
        </w:rPr>
        <w:t xml:space="preserve"> обязательных результатов </w:t>
      </w:r>
      <w:proofErr w:type="gramStart"/>
      <w:r w:rsidRPr="005F3D5E">
        <w:rPr>
          <w:rFonts w:ascii="Times New Roman" w:eastAsia="Calibri" w:hAnsi="Times New Roman" w:cs="Times New Roman"/>
          <w:color w:val="auto"/>
          <w:sz w:val="28"/>
          <w:szCs w:val="28"/>
          <w:lang w:eastAsia="en-US" w:bidi="ar-SA"/>
        </w:rPr>
        <w:t>обучения по</w:t>
      </w:r>
      <w:proofErr w:type="gramEnd"/>
      <w:r w:rsidRPr="005F3D5E">
        <w:rPr>
          <w:rFonts w:ascii="Times New Roman" w:eastAsia="Calibri" w:hAnsi="Times New Roman" w:cs="Times New Roman"/>
          <w:color w:val="auto"/>
          <w:sz w:val="28"/>
          <w:szCs w:val="28"/>
          <w:lang w:eastAsia="en-US" w:bidi="ar-SA"/>
        </w:rPr>
        <w:t xml:space="preserve"> русскому языку, математике, истории, географии, химии, биологии, физике иностранному языку в виде  контрольных работ. Работы анализировались, обсуждались на заседаниях педсовета, совещаниях при директоре и ЗУР. </w:t>
      </w:r>
    </w:p>
    <w:p w:rsidR="005F3D5E" w:rsidRPr="005F3D5E" w:rsidRDefault="005F3D5E" w:rsidP="005F3D5E">
      <w:pPr>
        <w:widowControl/>
        <w:rPr>
          <w:rFonts w:ascii="Times New Roman" w:eastAsia="Calibri" w:hAnsi="Times New Roman" w:cs="Times New Roman"/>
          <w:color w:val="auto"/>
          <w:sz w:val="28"/>
          <w:szCs w:val="28"/>
          <w:lang w:eastAsia="en-US" w:bidi="ar-SA"/>
        </w:rPr>
      </w:pPr>
      <w:proofErr w:type="gramStart"/>
      <w:r w:rsidRPr="005F3D5E">
        <w:rPr>
          <w:rFonts w:ascii="Times New Roman" w:eastAsia="Calibri" w:hAnsi="Times New Roman" w:cs="Times New Roman"/>
          <w:color w:val="auto"/>
          <w:sz w:val="28"/>
          <w:szCs w:val="28"/>
          <w:lang w:eastAsia="en-US" w:bidi="ar-SA"/>
        </w:rPr>
        <w:t xml:space="preserve">Данная система работы позволяет сделать вывод о том, что материал по всем предметам учебного плана усвоен учащимися 5- 9 классов на допустимом и оптимальном уровнях. </w:t>
      </w:r>
      <w:proofErr w:type="gramEnd"/>
    </w:p>
    <w:p w:rsidR="005F3D5E" w:rsidRPr="005F3D5E" w:rsidRDefault="005F3D5E" w:rsidP="005F3D5E">
      <w:pPr>
        <w:widowControl/>
        <w:rPr>
          <w:rFonts w:ascii="Times New Roman" w:eastAsia="Calibri" w:hAnsi="Times New Roman" w:cs="Times New Roman"/>
          <w:color w:val="auto"/>
          <w:sz w:val="28"/>
          <w:szCs w:val="28"/>
          <w:lang w:eastAsia="en-US" w:bidi="ar-SA"/>
        </w:rPr>
      </w:pPr>
    </w:p>
    <w:p w:rsidR="005F3D5E" w:rsidRPr="005F3D5E" w:rsidRDefault="005F3D5E" w:rsidP="005F3D5E">
      <w:pPr>
        <w:widowControl/>
        <w:rPr>
          <w:rFonts w:ascii="Times New Roman" w:eastAsia="Calibri" w:hAnsi="Times New Roman" w:cs="Times New Roman"/>
          <w:color w:val="auto"/>
          <w:sz w:val="28"/>
          <w:szCs w:val="28"/>
          <w:lang w:eastAsia="en-US" w:bidi="ar-SA"/>
        </w:rPr>
      </w:pPr>
    </w:p>
    <w:p w:rsidR="005F3D5E" w:rsidRPr="005F3D5E" w:rsidRDefault="005F3D5E" w:rsidP="005F3D5E">
      <w:pPr>
        <w:widowControl/>
        <w:rPr>
          <w:rFonts w:ascii="Times New Roman" w:eastAsia="Calibri" w:hAnsi="Times New Roman" w:cs="Times New Roman"/>
          <w:color w:val="auto"/>
          <w:sz w:val="28"/>
          <w:szCs w:val="28"/>
          <w:lang w:eastAsia="en-US" w:bidi="ar-SA"/>
        </w:rPr>
      </w:pPr>
      <w:proofErr w:type="gramStart"/>
      <w:r w:rsidRPr="005F3D5E">
        <w:rPr>
          <w:rFonts w:ascii="Times New Roman" w:eastAsia="Calibri" w:hAnsi="Times New Roman" w:cs="Times New Roman"/>
          <w:color w:val="auto"/>
          <w:sz w:val="28"/>
          <w:szCs w:val="28"/>
          <w:lang w:eastAsia="en-US" w:bidi="ar-SA"/>
        </w:rPr>
        <w:t xml:space="preserve">В 2015-2016 учебном году коэффициент  успеваемости учащихся – 99%, коэффициент качества  –  68%, СОУ – 63,3%., в 2016-2017  учебном году – </w:t>
      </w:r>
      <w:proofErr w:type="spellStart"/>
      <w:r w:rsidRPr="005F3D5E">
        <w:rPr>
          <w:rFonts w:ascii="Times New Roman" w:eastAsia="Calibri" w:hAnsi="Times New Roman" w:cs="Times New Roman"/>
          <w:color w:val="auto"/>
          <w:sz w:val="28"/>
          <w:szCs w:val="28"/>
          <w:lang w:eastAsia="en-US" w:bidi="ar-SA"/>
        </w:rPr>
        <w:t>коэффицент</w:t>
      </w:r>
      <w:proofErr w:type="spellEnd"/>
      <w:r w:rsidRPr="005F3D5E">
        <w:rPr>
          <w:rFonts w:ascii="Times New Roman" w:eastAsia="Calibri" w:hAnsi="Times New Roman" w:cs="Times New Roman"/>
          <w:color w:val="auto"/>
          <w:sz w:val="28"/>
          <w:szCs w:val="28"/>
          <w:lang w:eastAsia="en-US" w:bidi="ar-SA"/>
        </w:rPr>
        <w:t xml:space="preserve"> успеваемости   -98, коэффициент качества--69,   СОУ  - В решении вопроса по предупреждению неуспеваемости и второгодничества  вывод о положительной динамике  делать преждевременно, так как ученик 6 класса был переведен в 7 класс с академическими задолженностями, 2016-2017  учебном году ученик 6 класса оставлен на повторное</w:t>
      </w:r>
      <w:proofErr w:type="gramEnd"/>
      <w:r w:rsidRPr="005F3D5E">
        <w:rPr>
          <w:rFonts w:ascii="Times New Roman" w:eastAsia="Calibri" w:hAnsi="Times New Roman" w:cs="Times New Roman"/>
          <w:color w:val="auto"/>
          <w:sz w:val="28"/>
          <w:szCs w:val="28"/>
          <w:lang w:eastAsia="en-US" w:bidi="ar-SA"/>
        </w:rPr>
        <w:t xml:space="preserve"> </w:t>
      </w:r>
      <w:proofErr w:type="gramStart"/>
      <w:r w:rsidRPr="005F3D5E">
        <w:rPr>
          <w:rFonts w:ascii="Times New Roman" w:eastAsia="Calibri" w:hAnsi="Times New Roman" w:cs="Times New Roman"/>
          <w:color w:val="auto"/>
          <w:sz w:val="28"/>
          <w:szCs w:val="28"/>
          <w:lang w:eastAsia="en-US" w:bidi="ar-SA"/>
        </w:rPr>
        <w:t>обучение в 6 классе  имея</w:t>
      </w:r>
      <w:proofErr w:type="gramEnd"/>
      <w:r w:rsidRPr="005F3D5E">
        <w:rPr>
          <w:rFonts w:ascii="Times New Roman" w:eastAsia="Calibri" w:hAnsi="Times New Roman" w:cs="Times New Roman"/>
          <w:color w:val="auto"/>
          <w:sz w:val="28"/>
          <w:szCs w:val="28"/>
          <w:lang w:eastAsia="en-US" w:bidi="ar-SA"/>
        </w:rPr>
        <w:t xml:space="preserve"> три неудовлетворительные оценки  по русскому языку, литературе и математике.</w:t>
      </w:r>
    </w:p>
    <w:p w:rsidR="005F3D5E" w:rsidRPr="005F3D5E" w:rsidRDefault="005F3D5E" w:rsidP="005F3D5E">
      <w:pPr>
        <w:widowControl/>
        <w:rPr>
          <w:rFonts w:ascii="Times New Roman" w:eastAsia="Calibri" w:hAnsi="Times New Roman" w:cs="Times New Roman"/>
          <w:color w:val="auto"/>
          <w:sz w:val="28"/>
          <w:szCs w:val="28"/>
          <w:lang w:eastAsia="en-US" w:bidi="ar-SA"/>
        </w:rPr>
      </w:pPr>
      <w:r w:rsidRPr="005F3D5E">
        <w:rPr>
          <w:rFonts w:ascii="Times New Roman" w:eastAsia="Calibri" w:hAnsi="Times New Roman" w:cs="Times New Roman"/>
          <w:color w:val="auto"/>
          <w:sz w:val="28"/>
          <w:szCs w:val="28"/>
          <w:lang w:eastAsia="en-US" w:bidi="ar-SA"/>
        </w:rPr>
        <w:t xml:space="preserve">Вывод: </w:t>
      </w:r>
    </w:p>
    <w:p w:rsidR="005F3D5E" w:rsidRPr="005F3D5E" w:rsidRDefault="005F3D5E" w:rsidP="005F3D5E">
      <w:pPr>
        <w:widowControl/>
        <w:numPr>
          <w:ilvl w:val="0"/>
          <w:numId w:val="11"/>
        </w:numPr>
        <w:tabs>
          <w:tab w:val="left" w:pos="7267"/>
        </w:tabs>
        <w:spacing w:after="200" w:line="276" w:lineRule="auto"/>
        <w:contextualSpacing/>
        <w:rPr>
          <w:rFonts w:ascii="Times New Roman" w:eastAsia="Times New Roman" w:hAnsi="Times New Roman" w:cs="Times New Roman"/>
          <w:color w:val="auto"/>
          <w:sz w:val="28"/>
          <w:szCs w:val="28"/>
          <w:lang w:bidi="ar-SA"/>
        </w:rPr>
      </w:pPr>
      <w:r w:rsidRPr="005F3D5E">
        <w:rPr>
          <w:rFonts w:ascii="Times New Roman" w:eastAsia="Times New Roman" w:hAnsi="Times New Roman" w:cs="Times New Roman"/>
          <w:color w:val="auto"/>
          <w:sz w:val="28"/>
          <w:szCs w:val="28"/>
          <w:lang w:bidi="ar-SA"/>
        </w:rPr>
        <w:t xml:space="preserve"> Федеральный, региональный и школьный компонент учебного плана выполнен полностью в 2016-2017 учебном году</w:t>
      </w:r>
    </w:p>
    <w:p w:rsidR="005F3D5E" w:rsidRPr="005F3D5E" w:rsidRDefault="005F3D5E" w:rsidP="005F3D5E">
      <w:pPr>
        <w:widowControl/>
        <w:numPr>
          <w:ilvl w:val="0"/>
          <w:numId w:val="11"/>
        </w:numPr>
        <w:tabs>
          <w:tab w:val="left" w:pos="7267"/>
        </w:tabs>
        <w:spacing w:after="200" w:line="276" w:lineRule="auto"/>
        <w:contextualSpacing/>
        <w:rPr>
          <w:rFonts w:ascii="Times New Roman" w:eastAsia="Times New Roman" w:hAnsi="Times New Roman" w:cs="Times New Roman"/>
          <w:color w:val="auto"/>
          <w:sz w:val="28"/>
          <w:szCs w:val="28"/>
          <w:lang w:bidi="ar-SA"/>
        </w:rPr>
      </w:pPr>
      <w:r w:rsidRPr="005F3D5E">
        <w:rPr>
          <w:rFonts w:ascii="Times New Roman" w:eastAsia="Times New Roman" w:hAnsi="Times New Roman" w:cs="Times New Roman"/>
          <w:color w:val="auto"/>
          <w:sz w:val="28"/>
          <w:szCs w:val="28"/>
          <w:lang w:bidi="ar-SA"/>
        </w:rPr>
        <w:t xml:space="preserve">Не реализована  коррекционная  часть образовательной программы, так  как   в ОУ нет учителя-логопеда, учителя-дефектолога, психолога. </w:t>
      </w:r>
    </w:p>
    <w:p w:rsidR="005F3D5E" w:rsidRPr="005F3D5E" w:rsidRDefault="005F3D5E" w:rsidP="005F3D5E">
      <w:pPr>
        <w:widowControl/>
        <w:tabs>
          <w:tab w:val="left" w:pos="7267"/>
        </w:tabs>
        <w:spacing w:after="200" w:line="276" w:lineRule="auto"/>
        <w:rPr>
          <w:rFonts w:ascii="Times New Roman" w:eastAsia="Times New Roman" w:hAnsi="Times New Roman" w:cs="Times New Roman"/>
          <w:color w:val="auto"/>
          <w:sz w:val="28"/>
          <w:szCs w:val="28"/>
          <w:lang w:bidi="ar-SA"/>
        </w:rPr>
      </w:pPr>
    </w:p>
    <w:p w:rsidR="00074CFA" w:rsidRDefault="00074CFA" w:rsidP="005F3D5E">
      <w:pPr>
        <w:widowControl/>
        <w:jc w:val="center"/>
        <w:rPr>
          <w:rFonts w:ascii="Times New Roman" w:eastAsia="Calibri" w:hAnsi="Times New Roman" w:cs="Times New Roman"/>
          <w:b/>
          <w:color w:val="auto"/>
          <w:sz w:val="28"/>
          <w:szCs w:val="28"/>
          <w:lang w:eastAsia="en-US" w:bidi="ar-SA"/>
        </w:rPr>
      </w:pPr>
    </w:p>
    <w:p w:rsidR="00697719" w:rsidRPr="00697719" w:rsidRDefault="006C510B" w:rsidP="005F3D5E">
      <w:pPr>
        <w:widowControl/>
        <w:jc w:val="center"/>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eastAsia="en-US" w:bidi="ar-SA"/>
        </w:rPr>
        <w:lastRenderedPageBreak/>
        <w:t xml:space="preserve">2.3. </w:t>
      </w:r>
      <w:r w:rsidR="00697719" w:rsidRPr="00697719">
        <w:rPr>
          <w:rFonts w:ascii="Times New Roman" w:eastAsia="Calibri" w:hAnsi="Times New Roman" w:cs="Times New Roman"/>
          <w:b/>
          <w:color w:val="auto"/>
          <w:sz w:val="28"/>
          <w:szCs w:val="28"/>
          <w:lang w:eastAsia="en-US" w:bidi="ar-SA"/>
        </w:rPr>
        <w:t xml:space="preserve">АНАЛИЗ КАЧЕСТВА ОБУЧЕННОСТИ </w:t>
      </w:r>
      <w:proofErr w:type="gramStart"/>
      <w:r w:rsidR="00697719" w:rsidRPr="00697719">
        <w:rPr>
          <w:rFonts w:ascii="Times New Roman" w:eastAsia="Calibri" w:hAnsi="Times New Roman" w:cs="Times New Roman"/>
          <w:b/>
          <w:color w:val="auto"/>
          <w:sz w:val="28"/>
          <w:szCs w:val="28"/>
          <w:lang w:eastAsia="en-US" w:bidi="ar-SA"/>
        </w:rPr>
        <w:t>ОБУЧАЮЩИХСЯ</w:t>
      </w:r>
      <w:proofErr w:type="gramEnd"/>
    </w:p>
    <w:p w:rsidR="00697719" w:rsidRPr="00697719" w:rsidRDefault="00697719" w:rsidP="00697719">
      <w:pPr>
        <w:widowControl/>
        <w:rPr>
          <w:rFonts w:ascii="Times New Roman" w:eastAsia="Calibri" w:hAnsi="Times New Roman" w:cs="Times New Roman"/>
          <w:color w:val="auto"/>
          <w:sz w:val="28"/>
          <w:szCs w:val="28"/>
          <w:lang w:eastAsia="en-US" w:bidi="ar-SA"/>
        </w:rPr>
      </w:pPr>
      <w:r w:rsidRPr="00697719">
        <w:rPr>
          <w:rFonts w:ascii="Times New Roman" w:eastAsia="Calibri" w:hAnsi="Times New Roman" w:cs="Times New Roman"/>
          <w:color w:val="auto"/>
          <w:sz w:val="28"/>
          <w:szCs w:val="28"/>
          <w:lang w:eastAsia="en-US" w:bidi="ar-SA"/>
        </w:rPr>
        <w:t>В 2016-2017 учебном году в МБОУ ООШ № 13 обучалось на ступени начальной школы  39 учеников, основной школы -50 учеников.</w:t>
      </w:r>
    </w:p>
    <w:p w:rsidR="00697719" w:rsidRPr="00697719" w:rsidRDefault="00697719" w:rsidP="00697719">
      <w:pPr>
        <w:widowControl/>
        <w:rPr>
          <w:rFonts w:ascii="Times New Roman" w:eastAsia="Calibri" w:hAnsi="Times New Roman" w:cs="Times New Roman"/>
          <w:color w:val="auto"/>
          <w:sz w:val="28"/>
          <w:szCs w:val="28"/>
          <w:lang w:eastAsia="en-US" w:bidi="ar-SA"/>
        </w:rPr>
      </w:pPr>
      <w:r w:rsidRPr="00697719">
        <w:rPr>
          <w:rFonts w:ascii="Times New Roman" w:eastAsia="Calibri" w:hAnsi="Times New Roman" w:cs="Times New Roman"/>
          <w:color w:val="auto"/>
          <w:sz w:val="28"/>
          <w:szCs w:val="28"/>
          <w:lang w:eastAsia="en-US" w:bidi="ar-SA"/>
        </w:rPr>
        <w:t xml:space="preserve">В 2016-2017 учебном году администрация школы осуществляла мониторинг результатов учебного процесса и организовывала системную работу с педагогическим  коллективом по предотвращению неуспеваемости. С этой целью систематически на совещания при директоре приглашались  учащиеся  классные руководители, родители, учителя-предметники. По необходимости оказывалась психолого-педагогическая помощь в работе с учениками </w:t>
      </w:r>
      <w:proofErr w:type="spellStart"/>
      <w:r w:rsidRPr="00697719">
        <w:rPr>
          <w:rFonts w:ascii="Times New Roman" w:eastAsia="Calibri" w:hAnsi="Times New Roman" w:cs="Times New Roman"/>
          <w:color w:val="auto"/>
          <w:sz w:val="28"/>
          <w:szCs w:val="28"/>
          <w:lang w:eastAsia="en-US" w:bidi="ar-SA"/>
        </w:rPr>
        <w:t>девиантного</w:t>
      </w:r>
      <w:proofErr w:type="spellEnd"/>
      <w:r w:rsidRPr="00697719">
        <w:rPr>
          <w:rFonts w:ascii="Times New Roman" w:eastAsia="Calibri" w:hAnsi="Times New Roman" w:cs="Times New Roman"/>
          <w:color w:val="auto"/>
          <w:sz w:val="28"/>
          <w:szCs w:val="28"/>
          <w:lang w:eastAsia="en-US" w:bidi="ar-SA"/>
        </w:rPr>
        <w:t xml:space="preserve"> поведени</w:t>
      </w:r>
      <w:proofErr w:type="gramStart"/>
      <w:r w:rsidRPr="00697719">
        <w:rPr>
          <w:rFonts w:ascii="Times New Roman" w:eastAsia="Calibri" w:hAnsi="Times New Roman" w:cs="Times New Roman"/>
          <w:color w:val="auto"/>
          <w:sz w:val="28"/>
          <w:szCs w:val="28"/>
          <w:lang w:eastAsia="en-US" w:bidi="ar-SA"/>
        </w:rPr>
        <w:t>я(</w:t>
      </w:r>
      <w:proofErr w:type="gramEnd"/>
      <w:r w:rsidRPr="00697719">
        <w:rPr>
          <w:rFonts w:ascii="Times New Roman" w:eastAsia="Calibri" w:hAnsi="Times New Roman" w:cs="Times New Roman"/>
          <w:color w:val="auto"/>
          <w:sz w:val="28"/>
          <w:szCs w:val="28"/>
          <w:lang w:eastAsia="en-US" w:bidi="ar-SA"/>
        </w:rPr>
        <w:t xml:space="preserve"> на заседаниях ПМПК обследовано 9 учеников).  Педагогами школы проводились консультации, направленные на формирование у учащихся познавательного интереса, но отсутствие  специалистов: логопеда, дефектолога, психолога коррекционные занятия для детей с ЗПР  такие занятия   малоэффективны, коррекционная работа  не выполняется. На заседаниях педагогического совета делался подробный сравнительный анализ успеваемости и качества знаний по классам, ступеням, четвертям, полугодиям. Анализировалась степень </w:t>
      </w:r>
      <w:proofErr w:type="spellStart"/>
      <w:r w:rsidRPr="00697719">
        <w:rPr>
          <w:rFonts w:ascii="Times New Roman" w:eastAsia="Calibri" w:hAnsi="Times New Roman" w:cs="Times New Roman"/>
          <w:color w:val="auto"/>
          <w:sz w:val="28"/>
          <w:szCs w:val="28"/>
          <w:lang w:eastAsia="en-US" w:bidi="ar-SA"/>
        </w:rPr>
        <w:t>обученности</w:t>
      </w:r>
      <w:proofErr w:type="spellEnd"/>
      <w:r w:rsidRPr="00697719">
        <w:rPr>
          <w:rFonts w:ascii="Times New Roman" w:eastAsia="Calibri" w:hAnsi="Times New Roman" w:cs="Times New Roman"/>
          <w:color w:val="auto"/>
          <w:sz w:val="28"/>
          <w:szCs w:val="28"/>
          <w:lang w:eastAsia="en-US" w:bidi="ar-SA"/>
        </w:rPr>
        <w:t xml:space="preserve"> учащихся по предметам, выявлялся положительный опыт, вскрывались недостатки в работе и намечались пути положительного изменения ситуации. На общешкольных, классных родительских собраниях с родителями поднимались вопросы успеваемости, качества</w:t>
      </w:r>
      <w:proofErr w:type="gramStart"/>
      <w:r w:rsidRPr="00697719">
        <w:rPr>
          <w:rFonts w:ascii="Times New Roman" w:eastAsia="Calibri" w:hAnsi="Times New Roman" w:cs="Times New Roman"/>
          <w:color w:val="auto"/>
          <w:sz w:val="28"/>
          <w:szCs w:val="28"/>
          <w:lang w:eastAsia="en-US" w:bidi="ar-SA"/>
        </w:rPr>
        <w:t xml:space="preserve"> ,</w:t>
      </w:r>
      <w:proofErr w:type="gramEnd"/>
      <w:r w:rsidRPr="00697719">
        <w:rPr>
          <w:rFonts w:ascii="Times New Roman" w:eastAsia="Calibri" w:hAnsi="Times New Roman" w:cs="Times New Roman"/>
          <w:color w:val="auto"/>
          <w:sz w:val="28"/>
          <w:szCs w:val="28"/>
          <w:lang w:eastAsia="en-US" w:bidi="ar-SA"/>
        </w:rPr>
        <w:t xml:space="preserve"> поведения и посещения учащихся. </w:t>
      </w:r>
    </w:p>
    <w:p w:rsidR="00697719" w:rsidRPr="00697719" w:rsidRDefault="00697719" w:rsidP="00697719">
      <w:pPr>
        <w:widowControl/>
        <w:rPr>
          <w:rFonts w:ascii="Times New Roman" w:eastAsia="Calibri" w:hAnsi="Times New Roman" w:cs="Times New Roman"/>
          <w:color w:val="auto"/>
          <w:sz w:val="28"/>
          <w:szCs w:val="28"/>
          <w:lang w:eastAsia="en-US" w:bidi="ar-SA"/>
        </w:rPr>
      </w:pPr>
    </w:p>
    <w:p w:rsidR="00697719" w:rsidRPr="00697719" w:rsidRDefault="006C510B" w:rsidP="00697719">
      <w:pPr>
        <w:widowControl/>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eastAsia="en-US" w:bidi="ar-SA"/>
        </w:rPr>
        <w:t xml:space="preserve">2.4. </w:t>
      </w:r>
      <w:r w:rsidR="00697719" w:rsidRPr="00697719">
        <w:rPr>
          <w:rFonts w:ascii="Times New Roman" w:eastAsia="Calibri" w:hAnsi="Times New Roman" w:cs="Times New Roman"/>
          <w:b/>
          <w:color w:val="auto"/>
          <w:sz w:val="28"/>
          <w:szCs w:val="28"/>
          <w:lang w:eastAsia="en-US" w:bidi="ar-SA"/>
        </w:rPr>
        <w:t xml:space="preserve">Сохранность контингента </w:t>
      </w:r>
      <w:proofErr w:type="gramStart"/>
      <w:r w:rsidR="00697719" w:rsidRPr="00697719">
        <w:rPr>
          <w:rFonts w:ascii="Times New Roman" w:eastAsia="Calibri" w:hAnsi="Times New Roman" w:cs="Times New Roman"/>
          <w:b/>
          <w:color w:val="auto"/>
          <w:sz w:val="28"/>
          <w:szCs w:val="28"/>
          <w:lang w:eastAsia="en-US" w:bidi="ar-SA"/>
        </w:rPr>
        <w:t>обучающихся</w:t>
      </w:r>
      <w:proofErr w:type="gramEnd"/>
      <w:r w:rsidR="00697719" w:rsidRPr="00697719">
        <w:rPr>
          <w:rFonts w:ascii="Times New Roman" w:eastAsia="Calibri" w:hAnsi="Times New Roman" w:cs="Times New Roman"/>
          <w:b/>
          <w:color w:val="auto"/>
          <w:sz w:val="28"/>
          <w:szCs w:val="28"/>
          <w:lang w:eastAsia="en-US" w:bidi="ar-SA"/>
        </w:rPr>
        <w:t xml:space="preserve">    МБОУ ООШ№13</w:t>
      </w:r>
    </w:p>
    <w:p w:rsidR="00697719" w:rsidRPr="00697719" w:rsidRDefault="00697719" w:rsidP="00697719">
      <w:pPr>
        <w:widowControl/>
        <w:rPr>
          <w:rFonts w:ascii="Times New Roman" w:eastAsia="Calibri" w:hAnsi="Times New Roman" w:cs="Times New Roman"/>
          <w:b/>
          <w:color w:val="auto"/>
          <w:sz w:val="28"/>
          <w:szCs w:val="28"/>
          <w:lang w:eastAsia="en-US" w:bidi="ar-SA"/>
        </w:rPr>
      </w:pPr>
    </w:p>
    <w:tbl>
      <w:tblPr>
        <w:tblStyle w:val="11"/>
        <w:tblW w:w="0" w:type="auto"/>
        <w:tblLook w:val="04A0" w:firstRow="1" w:lastRow="0" w:firstColumn="1" w:lastColumn="0" w:noHBand="0" w:noVBand="1"/>
      </w:tblPr>
      <w:tblGrid>
        <w:gridCol w:w="2392"/>
        <w:gridCol w:w="1430"/>
        <w:gridCol w:w="1430"/>
        <w:gridCol w:w="2177"/>
        <w:gridCol w:w="2183"/>
      </w:tblGrid>
      <w:tr w:rsidR="00697719" w:rsidRPr="00697719" w:rsidTr="007266D9">
        <w:tc>
          <w:tcPr>
            <w:tcW w:w="2392" w:type="dxa"/>
          </w:tcPr>
          <w:p w:rsidR="00697719" w:rsidRPr="00697719" w:rsidRDefault="00697719" w:rsidP="00697719">
            <w:pPr>
              <w:rPr>
                <w:rFonts w:ascii="Times New Roman" w:hAnsi="Times New Roman"/>
                <w:color w:val="auto"/>
                <w:sz w:val="28"/>
                <w:szCs w:val="28"/>
              </w:rPr>
            </w:pPr>
          </w:p>
        </w:tc>
        <w:tc>
          <w:tcPr>
            <w:tcW w:w="1402" w:type="dxa"/>
          </w:tcPr>
          <w:p w:rsidR="00697719" w:rsidRPr="00697719" w:rsidRDefault="00697719" w:rsidP="00697719">
            <w:pPr>
              <w:rPr>
                <w:rFonts w:ascii="Times New Roman" w:hAnsi="Times New Roman"/>
                <w:color w:val="auto"/>
                <w:sz w:val="28"/>
                <w:szCs w:val="28"/>
              </w:rPr>
            </w:pPr>
            <w:r w:rsidRPr="00697719">
              <w:rPr>
                <w:rFonts w:ascii="Times New Roman" w:hAnsi="Times New Roman"/>
                <w:color w:val="auto"/>
                <w:sz w:val="28"/>
                <w:szCs w:val="28"/>
              </w:rPr>
              <w:t>2013-2014</w:t>
            </w:r>
          </w:p>
        </w:tc>
        <w:tc>
          <w:tcPr>
            <w:tcW w:w="1417" w:type="dxa"/>
          </w:tcPr>
          <w:p w:rsidR="00697719" w:rsidRPr="00697719" w:rsidRDefault="00697719" w:rsidP="00697719">
            <w:pPr>
              <w:rPr>
                <w:rFonts w:ascii="Times New Roman" w:hAnsi="Times New Roman"/>
                <w:color w:val="auto"/>
                <w:sz w:val="28"/>
                <w:szCs w:val="28"/>
              </w:rPr>
            </w:pPr>
            <w:r w:rsidRPr="00697719">
              <w:rPr>
                <w:rFonts w:ascii="Times New Roman" w:hAnsi="Times New Roman"/>
                <w:color w:val="auto"/>
                <w:sz w:val="28"/>
                <w:szCs w:val="28"/>
              </w:rPr>
              <w:t>2014-2015</w:t>
            </w:r>
          </w:p>
        </w:tc>
        <w:tc>
          <w:tcPr>
            <w:tcW w:w="2177" w:type="dxa"/>
          </w:tcPr>
          <w:p w:rsidR="00697719" w:rsidRPr="00697719" w:rsidRDefault="00697719" w:rsidP="00697719">
            <w:pPr>
              <w:rPr>
                <w:rFonts w:ascii="Times New Roman" w:hAnsi="Times New Roman"/>
                <w:color w:val="auto"/>
                <w:sz w:val="28"/>
                <w:szCs w:val="28"/>
              </w:rPr>
            </w:pPr>
            <w:r w:rsidRPr="00697719">
              <w:rPr>
                <w:rFonts w:ascii="Times New Roman" w:hAnsi="Times New Roman"/>
                <w:color w:val="auto"/>
                <w:sz w:val="28"/>
                <w:szCs w:val="28"/>
              </w:rPr>
              <w:t>2015-2016</w:t>
            </w:r>
          </w:p>
        </w:tc>
        <w:tc>
          <w:tcPr>
            <w:tcW w:w="2183" w:type="dxa"/>
          </w:tcPr>
          <w:p w:rsidR="00697719" w:rsidRPr="00697719" w:rsidRDefault="00697719" w:rsidP="00697719">
            <w:pPr>
              <w:rPr>
                <w:rFonts w:ascii="Times New Roman" w:hAnsi="Times New Roman"/>
                <w:color w:val="auto"/>
                <w:sz w:val="28"/>
                <w:szCs w:val="28"/>
              </w:rPr>
            </w:pPr>
            <w:r w:rsidRPr="00697719">
              <w:rPr>
                <w:rFonts w:ascii="Times New Roman" w:hAnsi="Times New Roman"/>
                <w:color w:val="auto"/>
                <w:sz w:val="28"/>
                <w:szCs w:val="28"/>
              </w:rPr>
              <w:t>2016-2017</w:t>
            </w:r>
          </w:p>
        </w:tc>
      </w:tr>
      <w:tr w:rsidR="00697719" w:rsidRPr="00697719" w:rsidTr="007266D9">
        <w:tc>
          <w:tcPr>
            <w:tcW w:w="2392" w:type="dxa"/>
          </w:tcPr>
          <w:p w:rsidR="00697719" w:rsidRPr="00697719" w:rsidRDefault="00697719" w:rsidP="00697719">
            <w:pPr>
              <w:rPr>
                <w:rFonts w:ascii="Times New Roman" w:hAnsi="Times New Roman"/>
                <w:color w:val="auto"/>
                <w:sz w:val="28"/>
                <w:szCs w:val="28"/>
              </w:rPr>
            </w:pPr>
            <w:r w:rsidRPr="00697719">
              <w:rPr>
                <w:rFonts w:ascii="Times New Roman" w:hAnsi="Times New Roman"/>
                <w:color w:val="auto"/>
                <w:sz w:val="28"/>
                <w:szCs w:val="28"/>
              </w:rPr>
              <w:t>Начало года</w:t>
            </w:r>
          </w:p>
        </w:tc>
        <w:tc>
          <w:tcPr>
            <w:tcW w:w="1402" w:type="dxa"/>
          </w:tcPr>
          <w:p w:rsidR="00697719" w:rsidRPr="00697719" w:rsidRDefault="00697719" w:rsidP="00697719">
            <w:pPr>
              <w:rPr>
                <w:rFonts w:ascii="Times New Roman" w:hAnsi="Times New Roman"/>
                <w:color w:val="auto"/>
                <w:sz w:val="28"/>
                <w:szCs w:val="28"/>
              </w:rPr>
            </w:pPr>
            <w:r w:rsidRPr="00697719">
              <w:rPr>
                <w:rFonts w:ascii="Times New Roman" w:hAnsi="Times New Roman"/>
                <w:color w:val="auto"/>
                <w:sz w:val="28"/>
                <w:szCs w:val="28"/>
              </w:rPr>
              <w:t>74</w:t>
            </w:r>
          </w:p>
        </w:tc>
        <w:tc>
          <w:tcPr>
            <w:tcW w:w="1417" w:type="dxa"/>
          </w:tcPr>
          <w:p w:rsidR="00697719" w:rsidRPr="00697719" w:rsidRDefault="00697719" w:rsidP="00697719">
            <w:pPr>
              <w:rPr>
                <w:rFonts w:ascii="Times New Roman" w:hAnsi="Times New Roman"/>
                <w:color w:val="auto"/>
                <w:sz w:val="28"/>
                <w:szCs w:val="28"/>
              </w:rPr>
            </w:pPr>
            <w:r w:rsidRPr="00697719">
              <w:rPr>
                <w:rFonts w:ascii="Times New Roman" w:hAnsi="Times New Roman"/>
                <w:color w:val="auto"/>
                <w:sz w:val="28"/>
                <w:szCs w:val="28"/>
              </w:rPr>
              <w:t>85</w:t>
            </w:r>
          </w:p>
        </w:tc>
        <w:tc>
          <w:tcPr>
            <w:tcW w:w="2177" w:type="dxa"/>
          </w:tcPr>
          <w:p w:rsidR="00697719" w:rsidRPr="00697719" w:rsidRDefault="00697719" w:rsidP="00697719">
            <w:pPr>
              <w:rPr>
                <w:rFonts w:ascii="Times New Roman" w:hAnsi="Times New Roman"/>
                <w:color w:val="auto"/>
                <w:sz w:val="28"/>
                <w:szCs w:val="28"/>
              </w:rPr>
            </w:pPr>
            <w:r w:rsidRPr="00697719">
              <w:rPr>
                <w:rFonts w:ascii="Times New Roman" w:hAnsi="Times New Roman"/>
                <w:color w:val="auto"/>
                <w:sz w:val="28"/>
                <w:szCs w:val="28"/>
              </w:rPr>
              <w:t>94</w:t>
            </w:r>
          </w:p>
        </w:tc>
        <w:tc>
          <w:tcPr>
            <w:tcW w:w="2183" w:type="dxa"/>
          </w:tcPr>
          <w:p w:rsidR="00697719" w:rsidRPr="00697719" w:rsidRDefault="00697719" w:rsidP="00697719">
            <w:pPr>
              <w:rPr>
                <w:rFonts w:ascii="Times New Roman" w:hAnsi="Times New Roman"/>
                <w:color w:val="auto"/>
                <w:sz w:val="28"/>
                <w:szCs w:val="28"/>
              </w:rPr>
            </w:pPr>
            <w:r w:rsidRPr="00697719">
              <w:rPr>
                <w:rFonts w:ascii="Times New Roman" w:hAnsi="Times New Roman"/>
                <w:color w:val="auto"/>
                <w:sz w:val="28"/>
                <w:szCs w:val="28"/>
              </w:rPr>
              <w:t>93</w:t>
            </w:r>
          </w:p>
        </w:tc>
      </w:tr>
      <w:tr w:rsidR="00697719" w:rsidRPr="00697719" w:rsidTr="007266D9">
        <w:tc>
          <w:tcPr>
            <w:tcW w:w="2392" w:type="dxa"/>
          </w:tcPr>
          <w:p w:rsidR="00697719" w:rsidRPr="00697719" w:rsidRDefault="00697719" w:rsidP="00697719">
            <w:pPr>
              <w:rPr>
                <w:rFonts w:ascii="Times New Roman" w:hAnsi="Times New Roman"/>
                <w:color w:val="auto"/>
                <w:sz w:val="28"/>
                <w:szCs w:val="28"/>
              </w:rPr>
            </w:pPr>
            <w:r w:rsidRPr="00697719">
              <w:rPr>
                <w:rFonts w:ascii="Times New Roman" w:hAnsi="Times New Roman"/>
                <w:color w:val="auto"/>
                <w:sz w:val="28"/>
                <w:szCs w:val="28"/>
              </w:rPr>
              <w:t>Конец года</w:t>
            </w:r>
          </w:p>
        </w:tc>
        <w:tc>
          <w:tcPr>
            <w:tcW w:w="1402" w:type="dxa"/>
          </w:tcPr>
          <w:p w:rsidR="00697719" w:rsidRPr="00697719" w:rsidRDefault="00697719" w:rsidP="00697719">
            <w:pPr>
              <w:rPr>
                <w:rFonts w:ascii="Times New Roman" w:hAnsi="Times New Roman"/>
                <w:color w:val="auto"/>
                <w:sz w:val="28"/>
                <w:szCs w:val="28"/>
              </w:rPr>
            </w:pPr>
            <w:r w:rsidRPr="00697719">
              <w:rPr>
                <w:rFonts w:ascii="Times New Roman" w:hAnsi="Times New Roman"/>
                <w:color w:val="auto"/>
                <w:sz w:val="28"/>
                <w:szCs w:val="28"/>
              </w:rPr>
              <w:t>73</w:t>
            </w:r>
          </w:p>
        </w:tc>
        <w:tc>
          <w:tcPr>
            <w:tcW w:w="1417" w:type="dxa"/>
          </w:tcPr>
          <w:p w:rsidR="00697719" w:rsidRPr="00697719" w:rsidRDefault="00697719" w:rsidP="00697719">
            <w:pPr>
              <w:rPr>
                <w:rFonts w:ascii="Times New Roman" w:hAnsi="Times New Roman"/>
                <w:color w:val="auto"/>
                <w:sz w:val="28"/>
                <w:szCs w:val="28"/>
              </w:rPr>
            </w:pPr>
            <w:r w:rsidRPr="00697719">
              <w:rPr>
                <w:rFonts w:ascii="Times New Roman" w:hAnsi="Times New Roman"/>
                <w:color w:val="auto"/>
                <w:sz w:val="28"/>
                <w:szCs w:val="28"/>
              </w:rPr>
              <w:t>87</w:t>
            </w:r>
          </w:p>
        </w:tc>
        <w:tc>
          <w:tcPr>
            <w:tcW w:w="2177" w:type="dxa"/>
          </w:tcPr>
          <w:p w:rsidR="00697719" w:rsidRPr="00697719" w:rsidRDefault="00697719" w:rsidP="00697719">
            <w:pPr>
              <w:rPr>
                <w:rFonts w:ascii="Times New Roman" w:hAnsi="Times New Roman"/>
                <w:color w:val="auto"/>
                <w:sz w:val="28"/>
                <w:szCs w:val="28"/>
              </w:rPr>
            </w:pPr>
            <w:r w:rsidRPr="00697719">
              <w:rPr>
                <w:rFonts w:ascii="Times New Roman" w:hAnsi="Times New Roman"/>
                <w:color w:val="auto"/>
                <w:sz w:val="28"/>
                <w:szCs w:val="28"/>
              </w:rPr>
              <w:t>94</w:t>
            </w:r>
          </w:p>
        </w:tc>
        <w:tc>
          <w:tcPr>
            <w:tcW w:w="2183" w:type="dxa"/>
          </w:tcPr>
          <w:p w:rsidR="00697719" w:rsidRPr="00697719" w:rsidRDefault="00697719" w:rsidP="00697719">
            <w:pPr>
              <w:rPr>
                <w:rFonts w:ascii="Times New Roman" w:hAnsi="Times New Roman"/>
                <w:color w:val="auto"/>
                <w:sz w:val="28"/>
                <w:szCs w:val="28"/>
              </w:rPr>
            </w:pPr>
            <w:r w:rsidRPr="00697719">
              <w:rPr>
                <w:rFonts w:ascii="Times New Roman" w:hAnsi="Times New Roman"/>
                <w:color w:val="auto"/>
                <w:sz w:val="28"/>
                <w:szCs w:val="28"/>
              </w:rPr>
              <w:t>89</w:t>
            </w:r>
          </w:p>
        </w:tc>
      </w:tr>
    </w:tbl>
    <w:p w:rsidR="00697719" w:rsidRPr="00697719" w:rsidRDefault="00697719" w:rsidP="00697719">
      <w:pPr>
        <w:widowControl/>
        <w:rPr>
          <w:rFonts w:ascii="Times New Roman" w:eastAsia="Calibri" w:hAnsi="Times New Roman" w:cs="Times New Roman"/>
          <w:color w:val="auto"/>
          <w:sz w:val="28"/>
          <w:szCs w:val="28"/>
          <w:lang w:eastAsia="en-US" w:bidi="ar-SA"/>
        </w:rPr>
      </w:pPr>
    </w:p>
    <w:p w:rsidR="00697719" w:rsidRDefault="00697719" w:rsidP="00697719">
      <w:pPr>
        <w:widowControl/>
        <w:rPr>
          <w:rFonts w:ascii="Times New Roman" w:eastAsia="Calibri" w:hAnsi="Times New Roman" w:cs="Times New Roman"/>
          <w:color w:val="auto"/>
          <w:sz w:val="28"/>
          <w:szCs w:val="28"/>
          <w:lang w:eastAsia="en-US" w:bidi="ar-SA"/>
        </w:rPr>
      </w:pPr>
      <w:r w:rsidRPr="00697719">
        <w:rPr>
          <w:rFonts w:ascii="Times New Roman" w:eastAsia="Calibri" w:hAnsi="Times New Roman" w:cs="Times New Roman"/>
          <w:b/>
          <w:color w:val="auto"/>
          <w:sz w:val="28"/>
          <w:szCs w:val="28"/>
          <w:lang w:eastAsia="en-US" w:bidi="ar-SA"/>
        </w:rPr>
        <w:t>Выводы:</w:t>
      </w:r>
      <w:r w:rsidRPr="00697719">
        <w:rPr>
          <w:rFonts w:ascii="Times New Roman" w:eastAsia="Calibri" w:hAnsi="Times New Roman" w:cs="Times New Roman"/>
          <w:color w:val="auto"/>
          <w:sz w:val="28"/>
          <w:szCs w:val="28"/>
          <w:lang w:eastAsia="en-US" w:bidi="ar-SA"/>
        </w:rPr>
        <w:t xml:space="preserve"> движение происходит по увеличению контингента учащихся, что свидетельствует о положительной демографической ситуации в селе и имидже образовательной организации, но в конце  текущего учебного  количество  учеников уменьшилось, это связано с выбытием  6 детей  по причине переезда.</w:t>
      </w:r>
    </w:p>
    <w:p w:rsidR="007266D9" w:rsidRPr="00697719" w:rsidRDefault="007266D9" w:rsidP="00697719">
      <w:pPr>
        <w:widowControl/>
        <w:rPr>
          <w:rFonts w:ascii="Times New Roman" w:eastAsia="Calibri" w:hAnsi="Times New Roman" w:cs="Times New Roman"/>
          <w:color w:val="auto"/>
          <w:sz w:val="28"/>
          <w:szCs w:val="28"/>
          <w:lang w:eastAsia="en-US" w:bidi="ar-SA"/>
        </w:rPr>
      </w:pPr>
    </w:p>
    <w:p w:rsidR="007266D9" w:rsidRPr="007266D9" w:rsidRDefault="007266D9" w:rsidP="007266D9">
      <w:pPr>
        <w:widowControl/>
        <w:rPr>
          <w:rFonts w:ascii="Times New Roman" w:eastAsia="Calibri" w:hAnsi="Times New Roman" w:cs="Times New Roman"/>
          <w:b/>
          <w:color w:val="auto"/>
          <w:sz w:val="28"/>
          <w:szCs w:val="28"/>
          <w:lang w:eastAsia="en-US" w:bidi="ar-SA"/>
        </w:rPr>
      </w:pPr>
      <w:r w:rsidRPr="007266D9">
        <w:rPr>
          <w:rFonts w:ascii="Times New Roman" w:eastAsia="Calibri" w:hAnsi="Times New Roman" w:cs="Times New Roman"/>
          <w:color w:val="auto"/>
          <w:sz w:val="28"/>
          <w:szCs w:val="28"/>
          <w:lang w:eastAsia="en-US" w:bidi="ar-SA"/>
        </w:rPr>
        <w:t xml:space="preserve">                          </w:t>
      </w:r>
      <w:r w:rsidRPr="007266D9">
        <w:rPr>
          <w:rFonts w:ascii="Times New Roman" w:eastAsia="Calibri" w:hAnsi="Times New Roman" w:cs="Times New Roman"/>
          <w:b/>
          <w:color w:val="auto"/>
          <w:sz w:val="28"/>
          <w:szCs w:val="28"/>
          <w:lang w:eastAsia="en-US" w:bidi="ar-SA"/>
        </w:rPr>
        <w:t>Итоги   2016-2017 учебного года</w:t>
      </w:r>
    </w:p>
    <w:p w:rsidR="007266D9" w:rsidRPr="007266D9" w:rsidRDefault="007266D9" w:rsidP="007266D9">
      <w:pPr>
        <w:widowControl/>
        <w:ind w:firstLine="708"/>
        <w:rPr>
          <w:rFonts w:ascii="Times New Roman" w:eastAsia="Calibri" w:hAnsi="Times New Roman" w:cs="Times New Roman"/>
          <w:color w:val="auto"/>
          <w:sz w:val="28"/>
          <w:szCs w:val="28"/>
          <w:lang w:eastAsia="en-US" w:bidi="ar-SA"/>
        </w:rPr>
      </w:pPr>
      <w:r w:rsidRPr="007266D9">
        <w:rPr>
          <w:rFonts w:ascii="Times New Roman" w:eastAsia="Calibri" w:hAnsi="Times New Roman" w:cs="Times New Roman"/>
          <w:color w:val="auto"/>
          <w:sz w:val="28"/>
          <w:szCs w:val="28"/>
          <w:lang w:eastAsia="en-US" w:bidi="ar-SA"/>
        </w:rPr>
        <w:t xml:space="preserve">Качество знаний – 69%, что  на 1% выше  показателя предыдущего учебного года. В целом показатели успеваемости и качества образования в основной школе остались на уровне прошлого года. Комплексный анализ данных обозначил противоречие, которое заключается в том, что все показатели успеваемости и качества образования по итогам независимой экспертизы (ГИА  и   промежуточной аттестации) значительно ниже результатов четвертной и годовой аттестации. Возможные причины: недостаточный уровень системного и качественного контроля знаний, невысокий уровень </w:t>
      </w:r>
      <w:proofErr w:type="spellStart"/>
      <w:r w:rsidRPr="007266D9">
        <w:rPr>
          <w:rFonts w:ascii="Times New Roman" w:eastAsia="Calibri" w:hAnsi="Times New Roman" w:cs="Times New Roman"/>
          <w:color w:val="auto"/>
          <w:sz w:val="28"/>
          <w:szCs w:val="28"/>
          <w:lang w:eastAsia="en-US" w:bidi="ar-SA"/>
        </w:rPr>
        <w:t>накопляемости</w:t>
      </w:r>
      <w:proofErr w:type="spellEnd"/>
      <w:r w:rsidRPr="007266D9">
        <w:rPr>
          <w:rFonts w:ascii="Times New Roman" w:eastAsia="Calibri" w:hAnsi="Times New Roman" w:cs="Times New Roman"/>
          <w:color w:val="auto"/>
          <w:sz w:val="28"/>
          <w:szCs w:val="28"/>
          <w:lang w:eastAsia="en-US" w:bidi="ar-SA"/>
        </w:rPr>
        <w:t xml:space="preserve"> текущих оценок, неумение отдельных учителей строить работу с учащимися на основе данных психолого-педагогической диагностики и повышать учебную мотивацию школьников, завышение учителями отметок в ходе текущей аттестации.  Эти выводы были сделаны в прошлом учебном году, но</w:t>
      </w:r>
      <w:proofErr w:type="gramStart"/>
      <w:r w:rsidRPr="007266D9">
        <w:rPr>
          <w:rFonts w:ascii="Times New Roman" w:eastAsia="Calibri" w:hAnsi="Times New Roman" w:cs="Times New Roman"/>
          <w:color w:val="auto"/>
          <w:sz w:val="28"/>
          <w:szCs w:val="28"/>
          <w:lang w:eastAsia="en-US" w:bidi="ar-SA"/>
        </w:rPr>
        <w:t xml:space="preserve"> ,</w:t>
      </w:r>
      <w:proofErr w:type="gramEnd"/>
      <w:r w:rsidRPr="007266D9">
        <w:rPr>
          <w:rFonts w:ascii="Times New Roman" w:eastAsia="Calibri" w:hAnsi="Times New Roman" w:cs="Times New Roman"/>
          <w:color w:val="auto"/>
          <w:sz w:val="28"/>
          <w:szCs w:val="28"/>
          <w:lang w:eastAsia="en-US" w:bidi="ar-SA"/>
        </w:rPr>
        <w:t xml:space="preserve"> к сожалению, многие  не прислушались к ним.  Поэтому в текущем учебном году больших изменений не произошло.   Также нет  качественной работы с  «резервом качества». По итогам учебного года 1 ученица  школы получила   одну годовую оценку  «4» при остальных оценках «отлично». В  то же время следует отметить, что в текущем учебном году  снижение   уровня качества  знаний  в  5-м классе  вновь наблюдается.   </w:t>
      </w:r>
    </w:p>
    <w:p w:rsidR="007266D9" w:rsidRDefault="007266D9" w:rsidP="007266D9">
      <w:pPr>
        <w:widowControl/>
        <w:jc w:val="center"/>
        <w:rPr>
          <w:rFonts w:ascii="Times New Roman" w:eastAsia="Calibri" w:hAnsi="Times New Roman" w:cs="Times New Roman"/>
          <w:color w:val="auto"/>
          <w:sz w:val="28"/>
          <w:szCs w:val="28"/>
          <w:lang w:eastAsia="en-US" w:bidi="ar-SA"/>
        </w:rPr>
      </w:pPr>
    </w:p>
    <w:p w:rsidR="007266D9" w:rsidRDefault="007266D9" w:rsidP="007266D9">
      <w:pPr>
        <w:widowControl/>
        <w:jc w:val="center"/>
        <w:rPr>
          <w:rFonts w:ascii="Times New Roman" w:eastAsia="Calibri" w:hAnsi="Times New Roman" w:cs="Times New Roman"/>
          <w:color w:val="auto"/>
          <w:sz w:val="28"/>
          <w:szCs w:val="28"/>
          <w:lang w:eastAsia="en-US" w:bidi="ar-SA"/>
        </w:rPr>
      </w:pPr>
    </w:p>
    <w:p w:rsidR="007266D9" w:rsidRDefault="007266D9" w:rsidP="007266D9">
      <w:pPr>
        <w:widowControl/>
        <w:jc w:val="center"/>
        <w:rPr>
          <w:rFonts w:ascii="Times New Roman" w:eastAsia="Calibri" w:hAnsi="Times New Roman" w:cs="Times New Roman"/>
          <w:color w:val="auto"/>
          <w:sz w:val="28"/>
          <w:szCs w:val="28"/>
          <w:lang w:eastAsia="en-US" w:bidi="ar-SA"/>
        </w:rPr>
      </w:pPr>
    </w:p>
    <w:p w:rsidR="007266D9" w:rsidRPr="007266D9" w:rsidRDefault="007266D9" w:rsidP="007266D9">
      <w:pPr>
        <w:widowControl/>
        <w:jc w:val="center"/>
        <w:rPr>
          <w:rFonts w:ascii="Times New Roman" w:eastAsia="Calibri" w:hAnsi="Times New Roman" w:cs="Times New Roman"/>
          <w:b/>
          <w:color w:val="auto"/>
          <w:sz w:val="28"/>
          <w:szCs w:val="28"/>
          <w:lang w:eastAsia="en-US" w:bidi="ar-SA"/>
        </w:rPr>
      </w:pPr>
      <w:r w:rsidRPr="007266D9">
        <w:rPr>
          <w:rFonts w:ascii="Times New Roman" w:eastAsia="Calibri" w:hAnsi="Times New Roman" w:cs="Times New Roman"/>
          <w:color w:val="auto"/>
          <w:sz w:val="28"/>
          <w:szCs w:val="28"/>
          <w:lang w:eastAsia="en-US" w:bidi="ar-SA"/>
        </w:rPr>
        <w:lastRenderedPageBreak/>
        <w:t>К</w:t>
      </w:r>
      <w:r w:rsidRPr="007266D9">
        <w:rPr>
          <w:rFonts w:ascii="Times New Roman" w:eastAsia="Calibri" w:hAnsi="Times New Roman" w:cs="Times New Roman"/>
          <w:b/>
          <w:color w:val="auto"/>
          <w:sz w:val="28"/>
          <w:szCs w:val="28"/>
          <w:lang w:eastAsia="en-US" w:bidi="ar-SA"/>
        </w:rPr>
        <w:t>ачество знаний 4и 5классов за два года</w:t>
      </w:r>
    </w:p>
    <w:p w:rsidR="007266D9" w:rsidRPr="007266D9" w:rsidRDefault="007266D9" w:rsidP="007266D9">
      <w:pPr>
        <w:widowControl/>
        <w:rPr>
          <w:rFonts w:ascii="Times New Roman" w:eastAsia="Calibri" w:hAnsi="Times New Roman" w:cs="Times New Roman"/>
          <w:color w:val="auto"/>
          <w:sz w:val="28"/>
          <w:szCs w:val="28"/>
          <w:lang w:eastAsia="en-US" w:bidi="ar-SA"/>
        </w:rPr>
      </w:pPr>
    </w:p>
    <w:p w:rsidR="007266D9" w:rsidRPr="007266D9" w:rsidRDefault="007266D9" w:rsidP="007266D9">
      <w:pPr>
        <w:widowControl/>
        <w:rPr>
          <w:rFonts w:ascii="Times New Roman" w:eastAsia="Calibri" w:hAnsi="Times New Roman" w:cs="Times New Roman"/>
          <w:color w:val="auto"/>
          <w:sz w:val="28"/>
          <w:szCs w:val="28"/>
          <w:lang w:eastAsia="en-US" w:bidi="ar-SA"/>
        </w:rPr>
      </w:pPr>
      <w:r w:rsidRPr="007266D9">
        <w:rPr>
          <w:rFonts w:ascii="Times New Roman" w:eastAsia="Calibri" w:hAnsi="Times New Roman" w:cs="Times New Roman"/>
          <w:noProof/>
          <w:color w:val="auto"/>
          <w:sz w:val="28"/>
          <w:szCs w:val="28"/>
          <w:lang w:bidi="ar-SA"/>
        </w:rPr>
        <w:drawing>
          <wp:inline distT="0" distB="0" distL="0" distR="0" wp14:anchorId="571596B6" wp14:editId="7243A3DF">
            <wp:extent cx="4341479" cy="1544491"/>
            <wp:effectExtent l="0" t="0" r="21590" b="1778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266D9" w:rsidRPr="007266D9" w:rsidRDefault="007266D9" w:rsidP="007266D9">
      <w:pPr>
        <w:widowControl/>
        <w:rPr>
          <w:rFonts w:ascii="Times New Roman" w:eastAsia="Calibri" w:hAnsi="Times New Roman" w:cs="Times New Roman"/>
          <w:color w:val="auto"/>
          <w:sz w:val="28"/>
          <w:szCs w:val="28"/>
          <w:lang w:eastAsia="en-US" w:bidi="ar-SA"/>
        </w:rPr>
      </w:pPr>
      <w:r w:rsidRPr="007266D9">
        <w:rPr>
          <w:rFonts w:ascii="Times New Roman" w:eastAsia="Calibri" w:hAnsi="Times New Roman" w:cs="Times New Roman"/>
          <w:color w:val="auto"/>
          <w:sz w:val="28"/>
          <w:szCs w:val="28"/>
          <w:lang w:eastAsia="en-US" w:bidi="ar-SA"/>
        </w:rPr>
        <w:t xml:space="preserve">Снижение качества знаний при переходе   систематическое, хотя в 2016-2017 учебном году это снижение меньше чем в предыдущем, тем не </w:t>
      </w:r>
      <w:proofErr w:type="gramStart"/>
      <w:r w:rsidRPr="007266D9">
        <w:rPr>
          <w:rFonts w:ascii="Times New Roman" w:eastAsia="Calibri" w:hAnsi="Times New Roman" w:cs="Times New Roman"/>
          <w:color w:val="auto"/>
          <w:sz w:val="28"/>
          <w:szCs w:val="28"/>
          <w:lang w:eastAsia="en-US" w:bidi="ar-SA"/>
        </w:rPr>
        <w:t>менее</w:t>
      </w:r>
      <w:proofErr w:type="gramEnd"/>
      <w:r w:rsidRPr="007266D9">
        <w:rPr>
          <w:rFonts w:ascii="Times New Roman" w:eastAsia="Calibri" w:hAnsi="Times New Roman" w:cs="Times New Roman"/>
          <w:color w:val="auto"/>
          <w:sz w:val="28"/>
          <w:szCs w:val="28"/>
          <w:lang w:eastAsia="en-US" w:bidi="ar-SA"/>
        </w:rPr>
        <w:t xml:space="preserve"> избежать его не удалось.  </w:t>
      </w:r>
    </w:p>
    <w:p w:rsidR="007266D9" w:rsidRPr="007266D9" w:rsidRDefault="007266D9" w:rsidP="007266D9">
      <w:pPr>
        <w:widowControl/>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w:t>
      </w:r>
      <w:r w:rsidRPr="007266D9">
        <w:rPr>
          <w:rFonts w:ascii="Times New Roman" w:eastAsia="Calibri" w:hAnsi="Times New Roman" w:cs="Times New Roman"/>
          <w:color w:val="auto"/>
          <w:sz w:val="28"/>
          <w:szCs w:val="28"/>
          <w:lang w:eastAsia="en-US" w:bidi="ar-SA"/>
        </w:rPr>
        <w:t xml:space="preserve">   В  начальной школе качество знаний в среднем составляет 76%  в 2016 году,  в 2017 -83%.  Мы видим, что рост составляет 7%, в то же время качество в  основной школе  63% в 2016 году и 61% в 2017году.  Как  </w:t>
      </w:r>
      <w:proofErr w:type="gramStart"/>
      <w:r w:rsidRPr="007266D9">
        <w:rPr>
          <w:rFonts w:ascii="Times New Roman" w:eastAsia="Calibri" w:hAnsi="Times New Roman" w:cs="Times New Roman"/>
          <w:color w:val="auto"/>
          <w:sz w:val="28"/>
          <w:szCs w:val="28"/>
          <w:lang w:eastAsia="en-US" w:bidi="ar-SA"/>
        </w:rPr>
        <w:t>правило</w:t>
      </w:r>
      <w:proofErr w:type="gramEnd"/>
      <w:r w:rsidRPr="007266D9">
        <w:rPr>
          <w:rFonts w:ascii="Times New Roman" w:eastAsia="Calibri" w:hAnsi="Times New Roman" w:cs="Times New Roman"/>
          <w:color w:val="auto"/>
          <w:sz w:val="28"/>
          <w:szCs w:val="28"/>
          <w:lang w:eastAsia="en-US" w:bidi="ar-SA"/>
        </w:rPr>
        <w:t xml:space="preserve"> самый низкий процент качества в выпускном 9 классе: 35%  -2016, 55%  -2017 год. Необходимо:</w:t>
      </w:r>
    </w:p>
    <w:p w:rsidR="007266D9" w:rsidRPr="007266D9" w:rsidRDefault="007266D9" w:rsidP="007266D9">
      <w:pPr>
        <w:widowControl/>
        <w:rPr>
          <w:rFonts w:ascii="Times New Roman" w:eastAsia="Calibri" w:hAnsi="Times New Roman" w:cs="Times New Roman"/>
          <w:color w:val="auto"/>
          <w:sz w:val="28"/>
          <w:szCs w:val="28"/>
          <w:lang w:eastAsia="en-US" w:bidi="ar-SA"/>
        </w:rPr>
      </w:pPr>
      <w:r w:rsidRPr="007266D9">
        <w:rPr>
          <w:rFonts w:ascii="Times New Roman" w:eastAsia="Calibri" w:hAnsi="Times New Roman" w:cs="Times New Roman"/>
          <w:color w:val="auto"/>
          <w:sz w:val="28"/>
          <w:szCs w:val="28"/>
          <w:lang w:eastAsia="en-US" w:bidi="ar-SA"/>
        </w:rPr>
        <w:t xml:space="preserve">-обеспечить единство действий всех участников педагогического процесса (учителей - в формировании универсальных учебных действий, классных руководителей, администрации, социального педагога, педагога-психолога - в работе с детьми и родителями); </w:t>
      </w:r>
    </w:p>
    <w:p w:rsidR="007266D9" w:rsidRPr="007266D9" w:rsidRDefault="007266D9" w:rsidP="007266D9">
      <w:pPr>
        <w:widowControl/>
        <w:rPr>
          <w:rFonts w:ascii="Times New Roman" w:eastAsia="Calibri" w:hAnsi="Times New Roman" w:cs="Times New Roman"/>
          <w:color w:val="auto"/>
          <w:sz w:val="28"/>
          <w:szCs w:val="28"/>
          <w:lang w:eastAsia="en-US" w:bidi="ar-SA"/>
        </w:rPr>
      </w:pPr>
      <w:r w:rsidRPr="007266D9">
        <w:rPr>
          <w:rFonts w:ascii="Times New Roman" w:eastAsia="Calibri" w:hAnsi="Times New Roman" w:cs="Times New Roman"/>
          <w:color w:val="auto"/>
          <w:sz w:val="28"/>
          <w:szCs w:val="28"/>
          <w:lang w:eastAsia="en-US" w:bidi="ar-SA"/>
        </w:rPr>
        <w:t xml:space="preserve">- провести инспектирование объективности контроля знаний учащихся; </w:t>
      </w:r>
    </w:p>
    <w:p w:rsidR="007266D9" w:rsidRPr="007266D9" w:rsidRDefault="007266D9" w:rsidP="007266D9">
      <w:pPr>
        <w:widowControl/>
        <w:rPr>
          <w:rFonts w:ascii="Times New Roman" w:eastAsia="Calibri" w:hAnsi="Times New Roman" w:cs="Times New Roman"/>
          <w:color w:val="auto"/>
          <w:sz w:val="28"/>
          <w:szCs w:val="28"/>
          <w:lang w:eastAsia="en-US" w:bidi="ar-SA"/>
        </w:rPr>
      </w:pPr>
      <w:r w:rsidRPr="007266D9">
        <w:rPr>
          <w:rFonts w:ascii="Times New Roman" w:eastAsia="Calibri" w:hAnsi="Times New Roman" w:cs="Times New Roman"/>
          <w:color w:val="auto"/>
          <w:sz w:val="28"/>
          <w:szCs w:val="28"/>
          <w:lang w:eastAsia="en-US" w:bidi="ar-SA"/>
        </w:rPr>
        <w:t xml:space="preserve">- с целью предупреждения неуспеваемости продолжить работу по индивидуальным образовательным маршрутам слабоуспевающих учащихся, скорректировать индивидуальные образовательные маршруты учащихся с одной итоговой оценкой «3» с учетом диагностики УУД, имеющих высокий интеллектуальный потенциал; </w:t>
      </w:r>
    </w:p>
    <w:p w:rsidR="007266D9" w:rsidRPr="007266D9" w:rsidRDefault="007266D9" w:rsidP="007266D9">
      <w:pPr>
        <w:widowControl/>
        <w:rPr>
          <w:rFonts w:ascii="Times New Roman" w:eastAsia="Calibri" w:hAnsi="Times New Roman" w:cs="Times New Roman"/>
          <w:color w:val="auto"/>
          <w:sz w:val="28"/>
          <w:szCs w:val="28"/>
          <w:lang w:eastAsia="en-US" w:bidi="ar-SA"/>
        </w:rPr>
      </w:pPr>
      <w:proofErr w:type="gramStart"/>
      <w:r w:rsidRPr="007266D9">
        <w:rPr>
          <w:rFonts w:ascii="Times New Roman" w:eastAsia="Calibri" w:hAnsi="Times New Roman" w:cs="Times New Roman"/>
          <w:color w:val="auto"/>
          <w:sz w:val="28"/>
          <w:szCs w:val="28"/>
          <w:lang w:eastAsia="en-US" w:bidi="ar-SA"/>
        </w:rPr>
        <w:t xml:space="preserve">-повысить эффективность каждого урока путем включения в план урока специальной работы со слабыми (дозирование учебных заданий, алгоритмизация учебной деятельности, более подробное или дополнительное инструктирование о порядке выполнения задания, снижение темпа опроса, работа по опорной схеме, поощрение каждого, даже маленького достижения ученика и т.д.), с высокомотивированными и одаренными учащимися; </w:t>
      </w:r>
      <w:proofErr w:type="gramEnd"/>
    </w:p>
    <w:p w:rsidR="007266D9" w:rsidRPr="007266D9" w:rsidRDefault="007266D9" w:rsidP="007266D9">
      <w:pPr>
        <w:widowControl/>
        <w:rPr>
          <w:rFonts w:ascii="Times New Roman" w:eastAsia="Calibri" w:hAnsi="Times New Roman" w:cs="Times New Roman"/>
          <w:color w:val="auto"/>
          <w:sz w:val="28"/>
          <w:szCs w:val="28"/>
          <w:lang w:eastAsia="en-US" w:bidi="ar-SA"/>
        </w:rPr>
      </w:pPr>
      <w:r w:rsidRPr="007266D9">
        <w:rPr>
          <w:rFonts w:ascii="Times New Roman" w:eastAsia="Calibri" w:hAnsi="Times New Roman" w:cs="Times New Roman"/>
          <w:color w:val="auto"/>
          <w:sz w:val="28"/>
          <w:szCs w:val="28"/>
          <w:lang w:eastAsia="en-US" w:bidi="ar-SA"/>
        </w:rPr>
        <w:t xml:space="preserve">-изменить формы работы с родителями (консультирование, обучение родителей для формирования у них способов и умений грамотно помочь ребенку); </w:t>
      </w:r>
    </w:p>
    <w:p w:rsidR="007266D9" w:rsidRPr="007266D9" w:rsidRDefault="007266D9" w:rsidP="007266D9">
      <w:pPr>
        <w:widowControl/>
        <w:rPr>
          <w:rFonts w:ascii="Times New Roman" w:eastAsia="Calibri" w:hAnsi="Times New Roman" w:cs="Times New Roman"/>
          <w:color w:val="auto"/>
          <w:sz w:val="28"/>
          <w:szCs w:val="28"/>
          <w:lang w:eastAsia="en-US" w:bidi="ar-SA"/>
        </w:rPr>
      </w:pPr>
      <w:r w:rsidRPr="007266D9">
        <w:rPr>
          <w:rFonts w:ascii="Times New Roman" w:eastAsia="Calibri" w:hAnsi="Times New Roman" w:cs="Times New Roman"/>
          <w:color w:val="auto"/>
          <w:sz w:val="28"/>
          <w:szCs w:val="28"/>
          <w:lang w:eastAsia="en-US" w:bidi="ar-SA"/>
        </w:rPr>
        <w:t xml:space="preserve">-систематизировать дополнительные и индивидуальные занятия с учащимися, усилить </w:t>
      </w:r>
      <w:proofErr w:type="gramStart"/>
      <w:r w:rsidRPr="007266D9">
        <w:rPr>
          <w:rFonts w:ascii="Times New Roman" w:eastAsia="Calibri" w:hAnsi="Times New Roman" w:cs="Times New Roman"/>
          <w:color w:val="auto"/>
          <w:sz w:val="28"/>
          <w:szCs w:val="28"/>
          <w:lang w:eastAsia="en-US" w:bidi="ar-SA"/>
        </w:rPr>
        <w:t>контроль за</w:t>
      </w:r>
      <w:proofErr w:type="gramEnd"/>
      <w:r w:rsidRPr="007266D9">
        <w:rPr>
          <w:rFonts w:ascii="Times New Roman" w:eastAsia="Calibri" w:hAnsi="Times New Roman" w:cs="Times New Roman"/>
          <w:color w:val="auto"/>
          <w:sz w:val="28"/>
          <w:szCs w:val="28"/>
          <w:lang w:eastAsia="en-US" w:bidi="ar-SA"/>
        </w:rPr>
        <w:t xml:space="preserve"> учащимися «группы».</w:t>
      </w:r>
    </w:p>
    <w:p w:rsidR="007266D9" w:rsidRPr="007266D9" w:rsidRDefault="007266D9" w:rsidP="007266D9">
      <w:pPr>
        <w:widowControl/>
        <w:jc w:val="center"/>
        <w:rPr>
          <w:rFonts w:ascii="Times New Roman" w:eastAsia="Calibri" w:hAnsi="Times New Roman" w:cs="Times New Roman"/>
          <w:b/>
          <w:color w:val="auto"/>
          <w:sz w:val="28"/>
          <w:szCs w:val="28"/>
          <w:lang w:eastAsia="en-US" w:bidi="ar-SA"/>
        </w:rPr>
      </w:pPr>
      <w:r w:rsidRPr="007266D9">
        <w:rPr>
          <w:rFonts w:ascii="Times New Roman" w:eastAsia="Calibri" w:hAnsi="Times New Roman" w:cs="Times New Roman"/>
          <w:b/>
          <w:color w:val="auto"/>
          <w:sz w:val="28"/>
          <w:szCs w:val="28"/>
          <w:lang w:eastAsia="en-US" w:bidi="ar-SA"/>
        </w:rPr>
        <w:t>Уровень СОУ по ступеням обучения</w:t>
      </w:r>
    </w:p>
    <w:p w:rsidR="007266D9" w:rsidRPr="007266D9" w:rsidRDefault="007266D9" w:rsidP="007266D9">
      <w:pPr>
        <w:widowControl/>
        <w:rPr>
          <w:rFonts w:ascii="Times New Roman" w:eastAsia="Calibri" w:hAnsi="Times New Roman" w:cs="Times New Roman"/>
          <w:b/>
          <w:color w:val="auto"/>
          <w:sz w:val="28"/>
          <w:szCs w:val="28"/>
          <w:lang w:eastAsia="en-US" w:bidi="ar-SA"/>
        </w:rPr>
      </w:pPr>
      <w:r w:rsidRPr="007266D9">
        <w:rPr>
          <w:rFonts w:ascii="Times New Roman" w:eastAsia="Calibri" w:hAnsi="Times New Roman" w:cs="Times New Roman"/>
          <w:b/>
          <w:noProof/>
          <w:color w:val="auto"/>
          <w:sz w:val="28"/>
          <w:szCs w:val="28"/>
          <w:lang w:bidi="ar-SA"/>
        </w:rPr>
        <w:drawing>
          <wp:inline distT="0" distB="0" distL="0" distR="0" wp14:anchorId="51A8DFB8" wp14:editId="569B687D">
            <wp:extent cx="4180114" cy="1167974"/>
            <wp:effectExtent l="0" t="0" r="11430" b="1333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266D9" w:rsidRPr="007266D9" w:rsidRDefault="007266D9" w:rsidP="007266D9">
      <w:pPr>
        <w:widowControl/>
        <w:rPr>
          <w:rFonts w:ascii="Times New Roman" w:eastAsia="Calibri" w:hAnsi="Times New Roman" w:cs="Times New Roman"/>
          <w:color w:val="auto"/>
          <w:sz w:val="28"/>
          <w:szCs w:val="28"/>
          <w:lang w:eastAsia="en-US" w:bidi="ar-SA"/>
        </w:rPr>
      </w:pPr>
      <w:r w:rsidRPr="007266D9">
        <w:rPr>
          <w:rFonts w:ascii="Times New Roman" w:eastAsia="Calibri" w:hAnsi="Times New Roman" w:cs="Times New Roman"/>
          <w:b/>
          <w:color w:val="auto"/>
          <w:sz w:val="28"/>
          <w:szCs w:val="28"/>
          <w:lang w:eastAsia="en-US" w:bidi="ar-SA"/>
        </w:rPr>
        <w:t xml:space="preserve">    </w:t>
      </w:r>
      <w:r w:rsidRPr="007266D9">
        <w:rPr>
          <w:rFonts w:ascii="Times New Roman" w:eastAsia="Calibri" w:hAnsi="Times New Roman" w:cs="Times New Roman"/>
          <w:color w:val="auto"/>
          <w:sz w:val="28"/>
          <w:szCs w:val="28"/>
          <w:lang w:eastAsia="en-US" w:bidi="ar-SA"/>
        </w:rPr>
        <w:t>Вывод: уровень  СОУ в начальной школе в сравнении с прошлым учебным годом понизился. Необходимо:</w:t>
      </w:r>
    </w:p>
    <w:p w:rsidR="007266D9" w:rsidRPr="007266D9" w:rsidRDefault="007266D9" w:rsidP="007266D9">
      <w:pPr>
        <w:widowControl/>
        <w:numPr>
          <w:ilvl w:val="0"/>
          <w:numId w:val="11"/>
        </w:numPr>
        <w:spacing w:line="276" w:lineRule="auto"/>
        <w:rPr>
          <w:rFonts w:ascii="Times New Roman" w:eastAsia="Calibri" w:hAnsi="Times New Roman" w:cs="Times New Roman"/>
          <w:color w:val="auto"/>
          <w:sz w:val="28"/>
          <w:szCs w:val="28"/>
          <w:lang w:eastAsia="en-US" w:bidi="ar-SA"/>
        </w:rPr>
      </w:pPr>
      <w:r w:rsidRPr="007266D9">
        <w:rPr>
          <w:rFonts w:ascii="Times New Roman" w:eastAsia="Calibri" w:hAnsi="Times New Roman" w:cs="Times New Roman"/>
          <w:color w:val="auto"/>
          <w:sz w:val="28"/>
          <w:szCs w:val="28"/>
          <w:lang w:eastAsia="en-US" w:bidi="ar-SA"/>
        </w:rPr>
        <w:t>В оценивании  знаний  необходимо  уходить от авторитарной оценки;</w:t>
      </w:r>
    </w:p>
    <w:p w:rsidR="007266D9" w:rsidRPr="007266D9" w:rsidRDefault="007266D9" w:rsidP="007266D9">
      <w:pPr>
        <w:widowControl/>
        <w:numPr>
          <w:ilvl w:val="0"/>
          <w:numId w:val="11"/>
        </w:numPr>
        <w:spacing w:line="276" w:lineRule="auto"/>
        <w:rPr>
          <w:rFonts w:ascii="Times New Roman" w:eastAsia="Calibri" w:hAnsi="Times New Roman" w:cs="Times New Roman"/>
          <w:color w:val="auto"/>
          <w:sz w:val="28"/>
          <w:szCs w:val="28"/>
          <w:lang w:eastAsia="en-US" w:bidi="ar-SA"/>
        </w:rPr>
      </w:pPr>
      <w:r w:rsidRPr="007266D9">
        <w:rPr>
          <w:rFonts w:ascii="Times New Roman" w:eastAsia="Calibri" w:hAnsi="Times New Roman" w:cs="Times New Roman"/>
          <w:color w:val="auto"/>
          <w:sz w:val="28"/>
          <w:szCs w:val="28"/>
          <w:lang w:eastAsia="en-US" w:bidi="ar-SA"/>
        </w:rPr>
        <w:t xml:space="preserve"> Активнее  использовать  инновационные технологии;</w:t>
      </w:r>
    </w:p>
    <w:p w:rsidR="007266D9" w:rsidRPr="007266D9" w:rsidRDefault="007266D9" w:rsidP="007266D9">
      <w:pPr>
        <w:widowControl/>
        <w:numPr>
          <w:ilvl w:val="0"/>
          <w:numId w:val="11"/>
        </w:numPr>
        <w:spacing w:line="276" w:lineRule="auto"/>
        <w:rPr>
          <w:rFonts w:ascii="Times New Roman" w:eastAsia="Calibri" w:hAnsi="Times New Roman" w:cs="Times New Roman"/>
          <w:color w:val="auto"/>
          <w:sz w:val="28"/>
          <w:szCs w:val="28"/>
          <w:lang w:eastAsia="en-US" w:bidi="ar-SA"/>
        </w:rPr>
      </w:pPr>
      <w:r w:rsidRPr="007266D9">
        <w:rPr>
          <w:rFonts w:ascii="Times New Roman" w:eastAsia="Calibri" w:hAnsi="Times New Roman" w:cs="Times New Roman"/>
          <w:color w:val="auto"/>
          <w:sz w:val="28"/>
          <w:szCs w:val="28"/>
          <w:lang w:eastAsia="en-US" w:bidi="ar-SA"/>
        </w:rPr>
        <w:t>Мотивация к обучению должна быть  высокой;</w:t>
      </w:r>
      <w:r w:rsidRPr="007266D9">
        <w:rPr>
          <w:rFonts w:ascii="Times New Roman" w:eastAsia="Calibri" w:hAnsi="Times New Roman" w:cs="Times New Roman"/>
          <w:b/>
          <w:color w:val="auto"/>
          <w:sz w:val="28"/>
          <w:szCs w:val="28"/>
          <w:lang w:eastAsia="en-US" w:bidi="ar-SA"/>
        </w:rPr>
        <w:t xml:space="preserve"> </w:t>
      </w:r>
    </w:p>
    <w:p w:rsidR="007266D9" w:rsidRPr="007266D9" w:rsidRDefault="007266D9" w:rsidP="007266D9">
      <w:pPr>
        <w:widowControl/>
        <w:numPr>
          <w:ilvl w:val="0"/>
          <w:numId w:val="11"/>
        </w:numPr>
        <w:spacing w:line="276" w:lineRule="auto"/>
        <w:rPr>
          <w:rFonts w:ascii="Times New Roman" w:eastAsia="Calibri" w:hAnsi="Times New Roman" w:cs="Times New Roman"/>
          <w:color w:val="auto"/>
          <w:sz w:val="28"/>
          <w:szCs w:val="28"/>
          <w:lang w:eastAsia="en-US" w:bidi="ar-SA"/>
        </w:rPr>
      </w:pPr>
      <w:r w:rsidRPr="007266D9">
        <w:rPr>
          <w:rFonts w:ascii="Times New Roman" w:eastAsia="Calibri" w:hAnsi="Times New Roman" w:cs="Times New Roman"/>
          <w:color w:val="auto"/>
          <w:sz w:val="28"/>
          <w:szCs w:val="28"/>
          <w:lang w:eastAsia="en-US" w:bidi="ar-SA"/>
        </w:rPr>
        <w:t>Постоянная связь классных руководителей  с родителями, учителями-предметниками, администрацией.</w:t>
      </w:r>
    </w:p>
    <w:p w:rsidR="007266D9" w:rsidRPr="007266D9" w:rsidRDefault="007266D9" w:rsidP="007266D9">
      <w:pPr>
        <w:widowControl/>
        <w:rPr>
          <w:rFonts w:ascii="Times New Roman" w:eastAsia="Calibri" w:hAnsi="Times New Roman" w:cs="Times New Roman"/>
          <w:b/>
          <w:color w:val="auto"/>
          <w:sz w:val="28"/>
          <w:szCs w:val="28"/>
          <w:lang w:eastAsia="en-US" w:bidi="ar-SA"/>
        </w:rPr>
      </w:pPr>
    </w:p>
    <w:p w:rsidR="007266D9" w:rsidRPr="007266D9" w:rsidRDefault="007266D9" w:rsidP="007266D9">
      <w:pPr>
        <w:widowControl/>
        <w:rPr>
          <w:rFonts w:ascii="Times New Roman" w:eastAsia="Calibri" w:hAnsi="Times New Roman" w:cs="Times New Roman"/>
          <w:b/>
          <w:color w:val="auto"/>
          <w:sz w:val="28"/>
          <w:szCs w:val="28"/>
          <w:lang w:eastAsia="en-US" w:bidi="ar-SA"/>
        </w:rPr>
      </w:pPr>
    </w:p>
    <w:p w:rsidR="007266D9" w:rsidRPr="007266D9" w:rsidRDefault="007266D9" w:rsidP="007266D9">
      <w:pPr>
        <w:widowControl/>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color w:val="auto"/>
          <w:sz w:val="28"/>
          <w:szCs w:val="28"/>
          <w:lang w:bidi="ar-SA"/>
        </w:rPr>
        <w:lastRenderedPageBreak/>
        <w:t xml:space="preserve">Количество отличников </w:t>
      </w:r>
    </w:p>
    <w:tbl>
      <w:tblPr>
        <w:tblStyle w:val="31"/>
        <w:tblW w:w="0" w:type="auto"/>
        <w:tblLook w:val="04A0" w:firstRow="1" w:lastRow="0" w:firstColumn="1" w:lastColumn="0" w:noHBand="0" w:noVBand="1"/>
      </w:tblPr>
      <w:tblGrid>
        <w:gridCol w:w="1746"/>
        <w:gridCol w:w="2404"/>
        <w:gridCol w:w="2662"/>
        <w:gridCol w:w="2759"/>
      </w:tblGrid>
      <w:tr w:rsidR="007266D9" w:rsidRPr="007266D9" w:rsidTr="007266D9">
        <w:tc>
          <w:tcPr>
            <w:tcW w:w="1746" w:type="dxa"/>
          </w:tcPr>
          <w:p w:rsidR="007266D9" w:rsidRPr="007266D9" w:rsidRDefault="007266D9" w:rsidP="007266D9">
            <w:pPr>
              <w:rPr>
                <w:rFonts w:ascii="Times New Roman" w:hAnsi="Times New Roman"/>
                <w:b/>
                <w:color w:val="auto"/>
                <w:sz w:val="28"/>
                <w:szCs w:val="28"/>
              </w:rPr>
            </w:pPr>
          </w:p>
        </w:tc>
        <w:tc>
          <w:tcPr>
            <w:tcW w:w="2404" w:type="dxa"/>
          </w:tcPr>
          <w:p w:rsidR="007266D9" w:rsidRPr="007266D9" w:rsidRDefault="007266D9" w:rsidP="007266D9">
            <w:pPr>
              <w:rPr>
                <w:rFonts w:ascii="Times New Roman" w:hAnsi="Times New Roman"/>
                <w:b/>
                <w:color w:val="auto"/>
                <w:sz w:val="28"/>
                <w:szCs w:val="28"/>
              </w:rPr>
            </w:pPr>
            <w:r w:rsidRPr="007266D9">
              <w:rPr>
                <w:rFonts w:ascii="Times New Roman" w:hAnsi="Times New Roman"/>
                <w:b/>
                <w:color w:val="auto"/>
                <w:sz w:val="28"/>
                <w:szCs w:val="28"/>
              </w:rPr>
              <w:t>2014-2015</w:t>
            </w:r>
          </w:p>
        </w:tc>
        <w:tc>
          <w:tcPr>
            <w:tcW w:w="2662" w:type="dxa"/>
          </w:tcPr>
          <w:p w:rsidR="007266D9" w:rsidRPr="007266D9" w:rsidRDefault="007266D9" w:rsidP="007266D9">
            <w:pPr>
              <w:rPr>
                <w:rFonts w:ascii="Times New Roman" w:hAnsi="Times New Roman"/>
                <w:b/>
                <w:color w:val="auto"/>
                <w:sz w:val="28"/>
                <w:szCs w:val="28"/>
              </w:rPr>
            </w:pPr>
            <w:r w:rsidRPr="007266D9">
              <w:rPr>
                <w:rFonts w:ascii="Times New Roman" w:hAnsi="Times New Roman"/>
                <w:b/>
                <w:color w:val="auto"/>
                <w:sz w:val="28"/>
                <w:szCs w:val="28"/>
              </w:rPr>
              <w:t>2015-2016</w:t>
            </w:r>
          </w:p>
        </w:tc>
        <w:tc>
          <w:tcPr>
            <w:tcW w:w="2759" w:type="dxa"/>
          </w:tcPr>
          <w:p w:rsidR="007266D9" w:rsidRPr="007266D9" w:rsidRDefault="007266D9" w:rsidP="007266D9">
            <w:pPr>
              <w:rPr>
                <w:rFonts w:ascii="Times New Roman" w:hAnsi="Times New Roman"/>
                <w:b/>
                <w:color w:val="auto"/>
                <w:sz w:val="28"/>
                <w:szCs w:val="28"/>
              </w:rPr>
            </w:pPr>
            <w:r w:rsidRPr="007266D9">
              <w:rPr>
                <w:rFonts w:ascii="Times New Roman" w:hAnsi="Times New Roman"/>
                <w:b/>
                <w:color w:val="auto"/>
                <w:sz w:val="28"/>
                <w:szCs w:val="28"/>
              </w:rPr>
              <w:t>2016-2017</w:t>
            </w:r>
          </w:p>
        </w:tc>
      </w:tr>
      <w:tr w:rsidR="007266D9" w:rsidRPr="007266D9" w:rsidTr="007266D9">
        <w:tc>
          <w:tcPr>
            <w:tcW w:w="1746" w:type="dxa"/>
          </w:tcPr>
          <w:p w:rsidR="007266D9" w:rsidRPr="007266D9" w:rsidRDefault="007266D9" w:rsidP="007266D9">
            <w:pPr>
              <w:rPr>
                <w:rFonts w:ascii="Times New Roman" w:hAnsi="Times New Roman"/>
                <w:b/>
                <w:color w:val="auto"/>
                <w:sz w:val="28"/>
                <w:szCs w:val="28"/>
              </w:rPr>
            </w:pPr>
            <w:r w:rsidRPr="007266D9">
              <w:rPr>
                <w:rFonts w:ascii="Times New Roman" w:hAnsi="Times New Roman"/>
                <w:b/>
                <w:color w:val="auto"/>
                <w:sz w:val="28"/>
                <w:szCs w:val="28"/>
              </w:rPr>
              <w:t xml:space="preserve">Начальная школа </w:t>
            </w:r>
            <w:proofErr w:type="gramStart"/>
            <w:r w:rsidRPr="007266D9">
              <w:rPr>
                <w:rFonts w:ascii="Times New Roman" w:hAnsi="Times New Roman"/>
                <w:b/>
                <w:color w:val="auto"/>
                <w:sz w:val="28"/>
                <w:szCs w:val="28"/>
              </w:rPr>
              <w:t>–к</w:t>
            </w:r>
            <w:proofErr w:type="gramEnd"/>
            <w:r w:rsidRPr="007266D9">
              <w:rPr>
                <w:rFonts w:ascii="Times New Roman" w:hAnsi="Times New Roman"/>
                <w:b/>
                <w:color w:val="auto"/>
                <w:sz w:val="28"/>
                <w:szCs w:val="28"/>
              </w:rPr>
              <w:t>ол-во отличников</w:t>
            </w:r>
          </w:p>
        </w:tc>
        <w:tc>
          <w:tcPr>
            <w:tcW w:w="2404" w:type="dxa"/>
          </w:tcPr>
          <w:p w:rsidR="007266D9" w:rsidRPr="007266D9" w:rsidRDefault="007266D9" w:rsidP="007266D9">
            <w:pPr>
              <w:rPr>
                <w:rFonts w:ascii="Times New Roman" w:hAnsi="Times New Roman"/>
                <w:b/>
                <w:color w:val="auto"/>
                <w:sz w:val="28"/>
                <w:szCs w:val="28"/>
              </w:rPr>
            </w:pPr>
            <w:r w:rsidRPr="007266D9">
              <w:rPr>
                <w:rFonts w:ascii="Times New Roman" w:hAnsi="Times New Roman"/>
                <w:b/>
                <w:color w:val="auto"/>
                <w:sz w:val="28"/>
                <w:szCs w:val="28"/>
              </w:rPr>
              <w:t>1</w:t>
            </w:r>
          </w:p>
        </w:tc>
        <w:tc>
          <w:tcPr>
            <w:tcW w:w="2662" w:type="dxa"/>
          </w:tcPr>
          <w:p w:rsidR="007266D9" w:rsidRPr="007266D9" w:rsidRDefault="007266D9" w:rsidP="007266D9">
            <w:pPr>
              <w:rPr>
                <w:rFonts w:ascii="Times New Roman" w:hAnsi="Times New Roman"/>
                <w:b/>
                <w:color w:val="auto"/>
                <w:sz w:val="28"/>
                <w:szCs w:val="28"/>
              </w:rPr>
            </w:pPr>
            <w:r w:rsidRPr="007266D9">
              <w:rPr>
                <w:rFonts w:ascii="Times New Roman" w:hAnsi="Times New Roman"/>
                <w:b/>
                <w:color w:val="auto"/>
                <w:sz w:val="28"/>
                <w:szCs w:val="28"/>
              </w:rPr>
              <w:t>1</w:t>
            </w:r>
          </w:p>
        </w:tc>
        <w:tc>
          <w:tcPr>
            <w:tcW w:w="2759" w:type="dxa"/>
          </w:tcPr>
          <w:p w:rsidR="007266D9" w:rsidRPr="007266D9" w:rsidRDefault="007266D9" w:rsidP="007266D9">
            <w:pPr>
              <w:rPr>
                <w:rFonts w:ascii="Times New Roman" w:hAnsi="Times New Roman"/>
                <w:b/>
                <w:color w:val="auto"/>
                <w:sz w:val="28"/>
                <w:szCs w:val="28"/>
              </w:rPr>
            </w:pPr>
            <w:r w:rsidRPr="007266D9">
              <w:rPr>
                <w:rFonts w:ascii="Times New Roman" w:hAnsi="Times New Roman"/>
                <w:b/>
                <w:color w:val="auto"/>
                <w:sz w:val="28"/>
                <w:szCs w:val="28"/>
              </w:rPr>
              <w:t>0</w:t>
            </w:r>
          </w:p>
        </w:tc>
      </w:tr>
      <w:tr w:rsidR="007266D9" w:rsidRPr="007266D9" w:rsidTr="007266D9">
        <w:tc>
          <w:tcPr>
            <w:tcW w:w="1746" w:type="dxa"/>
          </w:tcPr>
          <w:p w:rsidR="007266D9" w:rsidRPr="007266D9" w:rsidRDefault="007266D9" w:rsidP="007266D9">
            <w:pPr>
              <w:rPr>
                <w:rFonts w:ascii="Times New Roman" w:hAnsi="Times New Roman"/>
                <w:b/>
                <w:color w:val="auto"/>
                <w:sz w:val="28"/>
                <w:szCs w:val="28"/>
              </w:rPr>
            </w:pPr>
            <w:r w:rsidRPr="007266D9">
              <w:rPr>
                <w:rFonts w:ascii="Times New Roman" w:hAnsi="Times New Roman"/>
                <w:b/>
                <w:color w:val="auto"/>
                <w:sz w:val="28"/>
                <w:szCs w:val="28"/>
              </w:rPr>
              <w:t xml:space="preserve">Основная школа </w:t>
            </w:r>
            <w:proofErr w:type="gramStart"/>
            <w:r w:rsidRPr="007266D9">
              <w:rPr>
                <w:rFonts w:ascii="Times New Roman" w:hAnsi="Times New Roman"/>
                <w:b/>
                <w:color w:val="auto"/>
                <w:sz w:val="28"/>
                <w:szCs w:val="28"/>
              </w:rPr>
              <w:t>–к</w:t>
            </w:r>
            <w:proofErr w:type="gramEnd"/>
            <w:r w:rsidRPr="007266D9">
              <w:rPr>
                <w:rFonts w:ascii="Times New Roman" w:hAnsi="Times New Roman"/>
                <w:b/>
                <w:color w:val="auto"/>
                <w:sz w:val="28"/>
                <w:szCs w:val="28"/>
              </w:rPr>
              <w:t>ол-во отличников</w:t>
            </w:r>
          </w:p>
        </w:tc>
        <w:tc>
          <w:tcPr>
            <w:tcW w:w="2404" w:type="dxa"/>
          </w:tcPr>
          <w:p w:rsidR="007266D9" w:rsidRPr="007266D9" w:rsidRDefault="007266D9" w:rsidP="007266D9">
            <w:pPr>
              <w:rPr>
                <w:rFonts w:ascii="Times New Roman" w:hAnsi="Times New Roman"/>
                <w:b/>
                <w:color w:val="auto"/>
                <w:sz w:val="28"/>
                <w:szCs w:val="28"/>
              </w:rPr>
            </w:pPr>
            <w:r w:rsidRPr="007266D9">
              <w:rPr>
                <w:rFonts w:ascii="Times New Roman" w:hAnsi="Times New Roman"/>
                <w:b/>
                <w:color w:val="auto"/>
                <w:sz w:val="28"/>
                <w:szCs w:val="28"/>
              </w:rPr>
              <w:t>2</w:t>
            </w:r>
          </w:p>
        </w:tc>
        <w:tc>
          <w:tcPr>
            <w:tcW w:w="2662" w:type="dxa"/>
          </w:tcPr>
          <w:p w:rsidR="007266D9" w:rsidRPr="007266D9" w:rsidRDefault="007266D9" w:rsidP="007266D9">
            <w:pPr>
              <w:rPr>
                <w:rFonts w:ascii="Times New Roman" w:hAnsi="Times New Roman"/>
                <w:b/>
                <w:color w:val="auto"/>
                <w:sz w:val="28"/>
                <w:szCs w:val="28"/>
              </w:rPr>
            </w:pPr>
            <w:r w:rsidRPr="007266D9">
              <w:rPr>
                <w:rFonts w:ascii="Times New Roman" w:hAnsi="Times New Roman"/>
                <w:b/>
                <w:color w:val="auto"/>
                <w:sz w:val="28"/>
                <w:szCs w:val="28"/>
              </w:rPr>
              <w:t>0</w:t>
            </w:r>
          </w:p>
        </w:tc>
        <w:tc>
          <w:tcPr>
            <w:tcW w:w="2759" w:type="dxa"/>
          </w:tcPr>
          <w:p w:rsidR="007266D9" w:rsidRPr="007266D9" w:rsidRDefault="007266D9" w:rsidP="007266D9">
            <w:pPr>
              <w:rPr>
                <w:rFonts w:ascii="Times New Roman" w:hAnsi="Times New Roman"/>
                <w:b/>
                <w:color w:val="auto"/>
                <w:sz w:val="28"/>
                <w:szCs w:val="28"/>
              </w:rPr>
            </w:pPr>
            <w:r w:rsidRPr="007266D9">
              <w:rPr>
                <w:rFonts w:ascii="Times New Roman" w:hAnsi="Times New Roman"/>
                <w:b/>
                <w:color w:val="auto"/>
                <w:sz w:val="28"/>
                <w:szCs w:val="28"/>
              </w:rPr>
              <w:t>0</w:t>
            </w:r>
          </w:p>
        </w:tc>
      </w:tr>
    </w:tbl>
    <w:p w:rsidR="007266D9" w:rsidRPr="007266D9" w:rsidRDefault="007266D9" w:rsidP="007266D9">
      <w:pPr>
        <w:widowControl/>
        <w:tabs>
          <w:tab w:val="left" w:pos="7267"/>
        </w:tabs>
        <w:spacing w:after="200" w:line="276" w:lineRule="auto"/>
        <w:rPr>
          <w:rFonts w:ascii="Times New Roman" w:eastAsia="Times New Roman" w:hAnsi="Times New Roman" w:cs="Times New Roman"/>
          <w:color w:val="auto"/>
          <w:sz w:val="28"/>
          <w:szCs w:val="28"/>
          <w:lang w:bidi="ar-SA"/>
        </w:rPr>
      </w:pPr>
      <w:r w:rsidRPr="007266D9">
        <w:rPr>
          <w:rFonts w:ascii="Times New Roman" w:eastAsia="Times New Roman" w:hAnsi="Times New Roman" w:cs="Times New Roman"/>
          <w:b/>
          <w:color w:val="auto"/>
          <w:sz w:val="28"/>
          <w:szCs w:val="28"/>
          <w:lang w:bidi="ar-SA"/>
        </w:rPr>
        <w:t xml:space="preserve">Вывод:  количество  отличников   с каждым годом становится все меньше и в текущем учебном году оно сошло на ноль. Это говорит о том, что  учителя </w:t>
      </w:r>
      <w:proofErr w:type="gramStart"/>
      <w:r w:rsidRPr="007266D9">
        <w:rPr>
          <w:rFonts w:ascii="Times New Roman" w:eastAsia="Times New Roman" w:hAnsi="Times New Roman" w:cs="Times New Roman"/>
          <w:b/>
          <w:color w:val="auto"/>
          <w:sz w:val="28"/>
          <w:szCs w:val="28"/>
          <w:lang w:bidi="ar-SA"/>
        </w:rPr>
        <w:t>–п</w:t>
      </w:r>
      <w:proofErr w:type="gramEnd"/>
      <w:r w:rsidRPr="007266D9">
        <w:rPr>
          <w:rFonts w:ascii="Times New Roman" w:eastAsia="Times New Roman" w:hAnsi="Times New Roman" w:cs="Times New Roman"/>
          <w:b/>
          <w:color w:val="auto"/>
          <w:sz w:val="28"/>
          <w:szCs w:val="28"/>
          <w:lang w:bidi="ar-SA"/>
        </w:rPr>
        <w:t>редметники  в этом направлении не работают, нет индивидуальных траекторий развития ученика, не ведется работа с  одаренными детьми</w:t>
      </w:r>
      <w:r w:rsidRPr="007266D9">
        <w:rPr>
          <w:rFonts w:ascii="Times New Roman" w:eastAsia="Times New Roman" w:hAnsi="Times New Roman" w:cs="Times New Roman"/>
          <w:color w:val="auto"/>
          <w:sz w:val="28"/>
          <w:szCs w:val="28"/>
          <w:lang w:bidi="ar-SA"/>
        </w:rPr>
        <w:t>.</w:t>
      </w:r>
    </w:p>
    <w:p w:rsidR="007266D9" w:rsidRPr="007266D9" w:rsidRDefault="007266D9" w:rsidP="007266D9">
      <w:pPr>
        <w:widowControl/>
        <w:tabs>
          <w:tab w:val="left" w:pos="7267"/>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noProof/>
          <w:color w:val="auto"/>
          <w:sz w:val="28"/>
          <w:szCs w:val="28"/>
          <w:lang w:bidi="ar-SA"/>
        </w:rPr>
        <w:drawing>
          <wp:anchor distT="0" distB="0" distL="114300" distR="114300" simplePos="0" relativeHeight="251659264" behindDoc="1" locked="0" layoutInCell="1" allowOverlap="1" wp14:anchorId="353C0EFB" wp14:editId="5C177FC2">
            <wp:simplePos x="0" y="0"/>
            <wp:positionH relativeFrom="column">
              <wp:posOffset>178435</wp:posOffset>
            </wp:positionH>
            <wp:positionV relativeFrom="paragraph">
              <wp:posOffset>295275</wp:posOffset>
            </wp:positionV>
            <wp:extent cx="6930390" cy="1505585"/>
            <wp:effectExtent l="0" t="0" r="22860" b="18415"/>
            <wp:wrapTight wrapText="bothSides">
              <wp:wrapPolygon edited="0">
                <wp:start x="0" y="0"/>
                <wp:lineTo x="0" y="21591"/>
                <wp:lineTo x="21612" y="21591"/>
                <wp:lineTo x="21612" y="0"/>
                <wp:lineTo x="0" y="0"/>
              </wp:wrapPolygon>
            </wp:wrapTight>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Pr="007266D9">
        <w:rPr>
          <w:rFonts w:ascii="Times New Roman" w:eastAsia="Times New Roman" w:hAnsi="Times New Roman" w:cs="Times New Roman"/>
          <w:b/>
          <w:color w:val="auto"/>
          <w:sz w:val="28"/>
          <w:szCs w:val="28"/>
          <w:lang w:bidi="ar-SA"/>
        </w:rPr>
        <w:t xml:space="preserve"> Количество  учеников обучающихся на «4» и «5»</w:t>
      </w:r>
    </w:p>
    <w:p w:rsidR="007266D9" w:rsidRPr="007266D9" w:rsidRDefault="007266D9" w:rsidP="007266D9">
      <w:pPr>
        <w:widowControl/>
        <w:tabs>
          <w:tab w:val="left" w:pos="7267"/>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color w:val="auto"/>
          <w:sz w:val="28"/>
          <w:szCs w:val="28"/>
          <w:lang w:bidi="ar-SA"/>
        </w:rPr>
        <w:t>Вывод:  количество  учеников обучающихся на «5» и «4»  в 2016-2017 учебном году стало меньше в начальном звене, увеличилось, хотя и незначительно, в основной школе.</w:t>
      </w:r>
    </w:p>
    <w:p w:rsidR="007266D9" w:rsidRPr="007266D9" w:rsidRDefault="007266D9" w:rsidP="007266D9">
      <w:pPr>
        <w:widowControl/>
        <w:rPr>
          <w:rFonts w:ascii="Times New Roman" w:eastAsia="Calibri" w:hAnsi="Times New Roman" w:cs="Times New Roman"/>
          <w:b/>
          <w:color w:val="auto"/>
          <w:sz w:val="28"/>
          <w:szCs w:val="28"/>
          <w:lang w:eastAsia="en-US" w:bidi="ar-SA"/>
        </w:rPr>
      </w:pPr>
      <w:r w:rsidRPr="007266D9">
        <w:rPr>
          <w:rFonts w:ascii="Times New Roman" w:eastAsia="Calibri" w:hAnsi="Times New Roman" w:cs="Times New Roman"/>
          <w:b/>
          <w:color w:val="auto"/>
          <w:sz w:val="28"/>
          <w:szCs w:val="28"/>
          <w:lang w:eastAsia="en-US" w:bidi="ar-SA"/>
        </w:rPr>
        <w:t>Анализ результатов независимой оценки качества обучения и индивидуальных достижений</w:t>
      </w:r>
      <w:proofErr w:type="gramStart"/>
      <w:r w:rsidRPr="007266D9">
        <w:rPr>
          <w:rFonts w:ascii="Times New Roman" w:eastAsia="Calibri" w:hAnsi="Times New Roman" w:cs="Times New Roman"/>
          <w:b/>
          <w:color w:val="auto"/>
          <w:sz w:val="28"/>
          <w:szCs w:val="28"/>
          <w:lang w:eastAsia="en-US" w:bidi="ar-SA"/>
        </w:rPr>
        <w:t xml:space="preserve"> ,</w:t>
      </w:r>
      <w:proofErr w:type="gramEnd"/>
      <w:r w:rsidRPr="007266D9">
        <w:rPr>
          <w:rFonts w:ascii="Times New Roman" w:eastAsia="Calibri" w:hAnsi="Times New Roman" w:cs="Times New Roman"/>
          <w:b/>
          <w:color w:val="auto"/>
          <w:sz w:val="28"/>
          <w:szCs w:val="28"/>
          <w:lang w:eastAsia="en-US" w:bidi="ar-SA"/>
        </w:rPr>
        <w:t xml:space="preserve">обучающихся 4, 5, 9 МБОУ ООШ № 13  в 2016 – 2017 учебном году. </w:t>
      </w:r>
    </w:p>
    <w:p w:rsidR="007266D9" w:rsidRPr="007266D9" w:rsidRDefault="007266D9" w:rsidP="007266D9">
      <w:pPr>
        <w:widowControl/>
        <w:rPr>
          <w:rFonts w:ascii="Times New Roman" w:eastAsia="Calibri" w:hAnsi="Times New Roman" w:cs="Times New Roman"/>
          <w:color w:val="auto"/>
          <w:sz w:val="28"/>
          <w:szCs w:val="28"/>
          <w:lang w:eastAsia="en-US" w:bidi="ar-SA"/>
        </w:rPr>
      </w:pPr>
      <w:r w:rsidRPr="007266D9">
        <w:rPr>
          <w:rFonts w:ascii="Times New Roman" w:eastAsia="Calibri" w:hAnsi="Times New Roman" w:cs="Times New Roman"/>
          <w:color w:val="auto"/>
          <w:sz w:val="28"/>
          <w:szCs w:val="28"/>
          <w:lang w:eastAsia="en-US" w:bidi="ar-SA"/>
        </w:rPr>
        <w:t xml:space="preserve"> В целях независимой оценки качества образования в 2016-2017 учебном году  были проведены следующие мероприятия:</w:t>
      </w:r>
    </w:p>
    <w:p w:rsidR="007266D9" w:rsidRPr="007266D9" w:rsidRDefault="007266D9" w:rsidP="007266D9">
      <w:pPr>
        <w:widowControl/>
        <w:numPr>
          <w:ilvl w:val="0"/>
          <w:numId w:val="12"/>
        </w:numPr>
        <w:spacing w:line="276" w:lineRule="auto"/>
        <w:rPr>
          <w:rFonts w:ascii="Times New Roman" w:eastAsia="Calibri" w:hAnsi="Times New Roman" w:cs="Times New Roman"/>
          <w:color w:val="auto"/>
          <w:sz w:val="28"/>
          <w:szCs w:val="28"/>
          <w:lang w:eastAsia="en-US" w:bidi="ar-SA"/>
        </w:rPr>
      </w:pPr>
      <w:r w:rsidRPr="007266D9">
        <w:rPr>
          <w:rFonts w:ascii="Times New Roman" w:eastAsia="Calibri" w:hAnsi="Times New Roman" w:cs="Times New Roman"/>
          <w:color w:val="auto"/>
          <w:sz w:val="28"/>
          <w:szCs w:val="28"/>
          <w:lang w:eastAsia="en-US" w:bidi="ar-SA"/>
        </w:rPr>
        <w:t>ВПР  по математике, русскому языку, окружающему миру  для 4 класса;</w:t>
      </w:r>
    </w:p>
    <w:p w:rsidR="007266D9" w:rsidRPr="007266D9" w:rsidRDefault="007266D9" w:rsidP="007266D9">
      <w:pPr>
        <w:widowControl/>
        <w:numPr>
          <w:ilvl w:val="0"/>
          <w:numId w:val="12"/>
        </w:numPr>
        <w:spacing w:line="276" w:lineRule="auto"/>
        <w:rPr>
          <w:rFonts w:ascii="Times New Roman" w:eastAsia="Calibri" w:hAnsi="Times New Roman" w:cs="Times New Roman"/>
          <w:color w:val="auto"/>
          <w:sz w:val="28"/>
          <w:szCs w:val="28"/>
          <w:lang w:eastAsia="en-US" w:bidi="ar-SA"/>
        </w:rPr>
      </w:pPr>
      <w:r w:rsidRPr="007266D9">
        <w:rPr>
          <w:rFonts w:ascii="Times New Roman" w:eastAsia="Calibri" w:hAnsi="Times New Roman" w:cs="Times New Roman"/>
          <w:color w:val="auto"/>
          <w:sz w:val="28"/>
          <w:szCs w:val="28"/>
          <w:lang w:eastAsia="en-US" w:bidi="ar-SA"/>
        </w:rPr>
        <w:t>ВПР  по математике, русскому языку, истории и биологии  для 5 класса;</w:t>
      </w:r>
    </w:p>
    <w:p w:rsidR="007266D9" w:rsidRPr="007266D9" w:rsidRDefault="007266D9" w:rsidP="007266D9">
      <w:pPr>
        <w:widowControl/>
        <w:numPr>
          <w:ilvl w:val="0"/>
          <w:numId w:val="12"/>
        </w:numPr>
        <w:spacing w:line="276" w:lineRule="auto"/>
        <w:rPr>
          <w:rFonts w:ascii="Times New Roman" w:eastAsia="Calibri" w:hAnsi="Times New Roman" w:cs="Times New Roman"/>
          <w:color w:val="auto"/>
          <w:sz w:val="28"/>
          <w:szCs w:val="28"/>
          <w:lang w:eastAsia="en-US" w:bidi="ar-SA"/>
        </w:rPr>
      </w:pPr>
      <w:r w:rsidRPr="007266D9">
        <w:rPr>
          <w:rFonts w:ascii="Times New Roman" w:eastAsia="Calibri" w:hAnsi="Times New Roman" w:cs="Times New Roman"/>
          <w:color w:val="auto"/>
          <w:sz w:val="28"/>
          <w:szCs w:val="28"/>
          <w:lang w:eastAsia="en-US" w:bidi="ar-SA"/>
        </w:rPr>
        <w:t>ГИА в форме ОГЭ для выпускников 9 класса.</w:t>
      </w:r>
    </w:p>
    <w:p w:rsidR="007266D9" w:rsidRPr="007266D9" w:rsidRDefault="007266D9" w:rsidP="007266D9">
      <w:pPr>
        <w:widowControl/>
        <w:tabs>
          <w:tab w:val="left" w:pos="7267"/>
        </w:tabs>
        <w:spacing w:line="276" w:lineRule="auto"/>
        <w:rPr>
          <w:rFonts w:ascii="Times New Roman" w:eastAsia="Times New Roman" w:hAnsi="Times New Roman" w:cs="Times New Roman"/>
          <w:color w:val="auto"/>
          <w:sz w:val="28"/>
          <w:szCs w:val="28"/>
          <w:lang w:bidi="ar-SA"/>
        </w:rPr>
      </w:pPr>
      <w:r w:rsidRPr="007266D9">
        <w:rPr>
          <w:rFonts w:ascii="Times New Roman" w:eastAsia="Times New Roman" w:hAnsi="Times New Roman" w:cs="Times New Roman"/>
          <w:color w:val="auto"/>
          <w:sz w:val="28"/>
          <w:szCs w:val="28"/>
          <w:lang w:bidi="ar-SA"/>
        </w:rPr>
        <w:t xml:space="preserve">Все работы  для 4-5 классов соответствовали  ФГОС второго поколения, </w:t>
      </w:r>
      <w:proofErr w:type="spellStart"/>
      <w:r w:rsidRPr="007266D9">
        <w:rPr>
          <w:rFonts w:ascii="Times New Roman" w:eastAsia="Times New Roman" w:hAnsi="Times New Roman" w:cs="Times New Roman"/>
          <w:color w:val="auto"/>
          <w:sz w:val="28"/>
          <w:szCs w:val="28"/>
          <w:lang w:bidi="ar-SA"/>
        </w:rPr>
        <w:t>КИМы</w:t>
      </w:r>
      <w:proofErr w:type="spellEnd"/>
      <w:r w:rsidRPr="007266D9">
        <w:rPr>
          <w:rFonts w:ascii="Times New Roman" w:eastAsia="Times New Roman" w:hAnsi="Times New Roman" w:cs="Times New Roman"/>
          <w:color w:val="auto"/>
          <w:sz w:val="28"/>
          <w:szCs w:val="28"/>
          <w:lang w:bidi="ar-SA"/>
        </w:rPr>
        <w:t xml:space="preserve">  для 9 класса -  ГОС  2004 года.</w:t>
      </w:r>
    </w:p>
    <w:p w:rsidR="007266D9" w:rsidRPr="007266D9" w:rsidRDefault="007266D9" w:rsidP="007266D9">
      <w:pPr>
        <w:widowControl/>
        <w:tabs>
          <w:tab w:val="left" w:pos="7267"/>
        </w:tabs>
        <w:spacing w:after="200" w:line="276" w:lineRule="auto"/>
        <w:jc w:val="center"/>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color w:val="auto"/>
          <w:sz w:val="28"/>
          <w:szCs w:val="28"/>
          <w:lang w:bidi="ar-SA"/>
        </w:rPr>
        <w:t>Результаты   ВПР  4 класс</w:t>
      </w:r>
    </w:p>
    <w:p w:rsidR="007266D9" w:rsidRPr="007266D9" w:rsidRDefault="007266D9" w:rsidP="007266D9">
      <w:pPr>
        <w:widowControl/>
        <w:tabs>
          <w:tab w:val="left" w:pos="7267"/>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color w:val="auto"/>
          <w:sz w:val="28"/>
          <w:szCs w:val="28"/>
          <w:lang w:bidi="ar-SA"/>
        </w:rPr>
        <w:t>Математика</w:t>
      </w:r>
    </w:p>
    <w:p w:rsidR="007266D9" w:rsidRPr="007266D9" w:rsidRDefault="007266D9" w:rsidP="007266D9">
      <w:pPr>
        <w:widowControl/>
        <w:tabs>
          <w:tab w:val="left" w:pos="7267"/>
        </w:tabs>
        <w:spacing w:after="200" w:line="276" w:lineRule="auto"/>
        <w:rPr>
          <w:rFonts w:ascii="Times New Roman" w:eastAsia="Times New Roman" w:hAnsi="Times New Roman" w:cs="Times New Roman"/>
          <w:color w:val="auto"/>
          <w:sz w:val="28"/>
          <w:szCs w:val="28"/>
          <w:lang w:bidi="ar-SA"/>
        </w:rPr>
      </w:pPr>
      <w:r w:rsidRPr="007266D9">
        <w:rPr>
          <w:rFonts w:ascii="Times New Roman" w:eastAsia="Times New Roman" w:hAnsi="Times New Roman" w:cs="Times New Roman"/>
          <w:color w:val="auto"/>
          <w:sz w:val="28"/>
          <w:szCs w:val="28"/>
          <w:lang w:bidi="ar-SA"/>
        </w:rPr>
        <w:t>В классе  обучается   7 человек, работу выполняли  7 учеников, 100%.</w:t>
      </w:r>
    </w:p>
    <w:p w:rsidR="007266D9" w:rsidRPr="007266D9" w:rsidRDefault="007266D9" w:rsidP="007266D9">
      <w:pPr>
        <w:widowControl/>
        <w:tabs>
          <w:tab w:val="left" w:pos="7267"/>
        </w:tabs>
        <w:spacing w:after="200" w:line="276" w:lineRule="auto"/>
        <w:rPr>
          <w:rFonts w:ascii="Times New Roman" w:eastAsia="Times New Roman" w:hAnsi="Times New Roman" w:cs="Times New Roman"/>
          <w:color w:val="auto"/>
          <w:sz w:val="28"/>
          <w:szCs w:val="28"/>
          <w:lang w:bidi="ar-SA"/>
        </w:rPr>
      </w:pPr>
      <w:r w:rsidRPr="007266D9">
        <w:rPr>
          <w:rFonts w:ascii="Times New Roman" w:eastAsia="Times New Roman" w:hAnsi="Times New Roman" w:cs="Times New Roman"/>
          <w:color w:val="auto"/>
          <w:sz w:val="28"/>
          <w:szCs w:val="28"/>
          <w:lang w:bidi="ar-SA"/>
        </w:rPr>
        <w:t>Максимальный первичный балл- 18, лучший результат-16 баллов, минимальный полученный балл- 6 баллов.</w:t>
      </w:r>
    </w:p>
    <w:p w:rsidR="007266D9" w:rsidRPr="007266D9" w:rsidRDefault="007266D9" w:rsidP="007266D9">
      <w:pPr>
        <w:widowControl/>
        <w:tabs>
          <w:tab w:val="left" w:pos="7267"/>
        </w:tabs>
        <w:spacing w:after="200" w:line="276" w:lineRule="auto"/>
        <w:rPr>
          <w:rFonts w:ascii="Times New Roman" w:eastAsia="Times New Roman" w:hAnsi="Times New Roman" w:cs="Times New Roman"/>
          <w:color w:val="auto"/>
          <w:sz w:val="28"/>
          <w:szCs w:val="28"/>
          <w:lang w:bidi="ar-SA"/>
        </w:rPr>
      </w:pPr>
    </w:p>
    <w:p w:rsidR="007266D9" w:rsidRPr="007266D9" w:rsidRDefault="007266D9" w:rsidP="007266D9">
      <w:pPr>
        <w:widowControl/>
        <w:tabs>
          <w:tab w:val="left" w:pos="7267"/>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noProof/>
          <w:color w:val="auto"/>
          <w:sz w:val="28"/>
          <w:szCs w:val="28"/>
          <w:lang w:bidi="ar-SA"/>
        </w:rPr>
        <w:lastRenderedPageBreak/>
        <w:drawing>
          <wp:inline distT="0" distB="0" distL="0" distR="0" wp14:anchorId="45279895" wp14:editId="1B1559FB">
            <wp:extent cx="2535731" cy="1667435"/>
            <wp:effectExtent l="0" t="0" r="17145" b="9525"/>
            <wp:docPr id="8"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266D9" w:rsidRPr="007266D9" w:rsidRDefault="007266D9" w:rsidP="007266D9">
      <w:pPr>
        <w:widowControl/>
        <w:tabs>
          <w:tab w:val="left" w:pos="7267"/>
        </w:tabs>
        <w:spacing w:after="200" w:line="276" w:lineRule="auto"/>
        <w:jc w:val="center"/>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color w:val="auto"/>
          <w:sz w:val="28"/>
          <w:szCs w:val="28"/>
          <w:lang w:bidi="ar-SA"/>
        </w:rPr>
        <w:t>Соответствие  оценок  за ВПР  годовым итоговым оценкам</w:t>
      </w:r>
    </w:p>
    <w:p w:rsidR="007266D9" w:rsidRPr="007266D9" w:rsidRDefault="007266D9" w:rsidP="007266D9">
      <w:pPr>
        <w:widowControl/>
        <w:tabs>
          <w:tab w:val="left" w:pos="7267"/>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noProof/>
          <w:color w:val="auto"/>
          <w:sz w:val="28"/>
          <w:szCs w:val="28"/>
          <w:lang w:bidi="ar-SA"/>
        </w:rPr>
        <w:drawing>
          <wp:inline distT="0" distB="0" distL="0" distR="0" wp14:anchorId="7020759C" wp14:editId="284CCF25">
            <wp:extent cx="5409560" cy="1982480"/>
            <wp:effectExtent l="0" t="0" r="20320" b="1778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266D9" w:rsidRPr="007266D9" w:rsidRDefault="007266D9" w:rsidP="007266D9">
      <w:pPr>
        <w:widowControl/>
        <w:tabs>
          <w:tab w:val="left" w:pos="7267"/>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color w:val="auto"/>
          <w:sz w:val="28"/>
          <w:szCs w:val="28"/>
          <w:lang w:bidi="ar-SA"/>
        </w:rPr>
        <w:t xml:space="preserve"> Сравнительная  статистика по группам баллов (</w:t>
      </w:r>
      <w:proofErr w:type="gramStart"/>
      <w:r w:rsidRPr="007266D9">
        <w:rPr>
          <w:rFonts w:ascii="Times New Roman" w:eastAsia="Times New Roman" w:hAnsi="Times New Roman" w:cs="Times New Roman"/>
          <w:b/>
          <w:color w:val="auto"/>
          <w:sz w:val="28"/>
          <w:szCs w:val="28"/>
          <w:lang w:bidi="ar-SA"/>
        </w:rPr>
        <w:t>в</w:t>
      </w:r>
      <w:proofErr w:type="gramEnd"/>
      <w:r w:rsidRPr="007266D9">
        <w:rPr>
          <w:rFonts w:ascii="Times New Roman" w:eastAsia="Times New Roman" w:hAnsi="Times New Roman" w:cs="Times New Roman"/>
          <w:b/>
          <w:color w:val="auto"/>
          <w:sz w:val="28"/>
          <w:szCs w:val="28"/>
          <w:lang w:bidi="ar-SA"/>
        </w:rPr>
        <w:t xml:space="preserve"> %)</w:t>
      </w:r>
    </w:p>
    <w:tbl>
      <w:tblPr>
        <w:tblStyle w:val="31"/>
        <w:tblW w:w="0" w:type="auto"/>
        <w:tblLook w:val="04A0" w:firstRow="1" w:lastRow="0" w:firstColumn="1" w:lastColumn="0" w:noHBand="0" w:noVBand="1"/>
      </w:tblPr>
      <w:tblGrid>
        <w:gridCol w:w="2430"/>
        <w:gridCol w:w="2073"/>
        <w:gridCol w:w="1134"/>
        <w:gridCol w:w="1275"/>
        <w:gridCol w:w="1276"/>
        <w:gridCol w:w="1383"/>
      </w:tblGrid>
      <w:tr w:rsidR="007266D9" w:rsidRPr="007266D9" w:rsidTr="007266D9">
        <w:tc>
          <w:tcPr>
            <w:tcW w:w="2430" w:type="dxa"/>
          </w:tcPr>
          <w:p w:rsidR="007266D9" w:rsidRPr="007266D9" w:rsidRDefault="007266D9" w:rsidP="007266D9">
            <w:pPr>
              <w:tabs>
                <w:tab w:val="left" w:pos="7267"/>
              </w:tabs>
              <w:rPr>
                <w:rFonts w:ascii="Times New Roman" w:hAnsi="Times New Roman"/>
                <w:b/>
                <w:color w:val="auto"/>
                <w:sz w:val="28"/>
                <w:szCs w:val="28"/>
              </w:rPr>
            </w:pPr>
          </w:p>
        </w:tc>
        <w:tc>
          <w:tcPr>
            <w:tcW w:w="207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Количество</w:t>
            </w:r>
          </w:p>
          <w:p w:rsidR="007266D9" w:rsidRPr="007266D9" w:rsidRDefault="007266D9" w:rsidP="007266D9">
            <w:pPr>
              <w:rPr>
                <w:rFonts w:ascii="Times New Roman" w:hAnsi="Times New Roman"/>
                <w:b/>
                <w:color w:val="auto"/>
                <w:sz w:val="28"/>
                <w:szCs w:val="28"/>
              </w:rPr>
            </w:pPr>
            <w:r w:rsidRPr="007266D9">
              <w:rPr>
                <w:rFonts w:ascii="Times New Roman" w:hAnsi="Times New Roman"/>
                <w:b/>
                <w:color w:val="auto"/>
                <w:sz w:val="28"/>
                <w:szCs w:val="28"/>
              </w:rPr>
              <w:t>участников</w:t>
            </w:r>
          </w:p>
          <w:p w:rsidR="007266D9" w:rsidRPr="007266D9" w:rsidRDefault="007266D9" w:rsidP="007266D9">
            <w:pPr>
              <w:tabs>
                <w:tab w:val="left" w:pos="7267"/>
              </w:tabs>
              <w:rPr>
                <w:rFonts w:ascii="Times New Roman" w:hAnsi="Times New Roman"/>
                <w:b/>
                <w:color w:val="auto"/>
                <w:sz w:val="28"/>
                <w:szCs w:val="28"/>
              </w:rPr>
            </w:pPr>
          </w:p>
        </w:tc>
        <w:tc>
          <w:tcPr>
            <w:tcW w:w="1134"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«2»</w:t>
            </w:r>
          </w:p>
        </w:tc>
        <w:tc>
          <w:tcPr>
            <w:tcW w:w="1275"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«3»</w:t>
            </w:r>
          </w:p>
        </w:tc>
        <w:tc>
          <w:tcPr>
            <w:tcW w:w="1276"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«4»</w:t>
            </w:r>
          </w:p>
        </w:tc>
        <w:tc>
          <w:tcPr>
            <w:tcW w:w="138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«5»</w:t>
            </w:r>
          </w:p>
        </w:tc>
      </w:tr>
      <w:tr w:rsidR="007266D9" w:rsidRPr="007266D9" w:rsidTr="007266D9">
        <w:tc>
          <w:tcPr>
            <w:tcW w:w="2430"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школа</w:t>
            </w:r>
          </w:p>
        </w:tc>
        <w:tc>
          <w:tcPr>
            <w:tcW w:w="207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7</w:t>
            </w:r>
          </w:p>
        </w:tc>
        <w:tc>
          <w:tcPr>
            <w:tcW w:w="1134"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0</w:t>
            </w:r>
          </w:p>
        </w:tc>
        <w:tc>
          <w:tcPr>
            <w:tcW w:w="1275"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28,6</w:t>
            </w:r>
          </w:p>
        </w:tc>
        <w:tc>
          <w:tcPr>
            <w:tcW w:w="1276"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28,6</w:t>
            </w:r>
          </w:p>
        </w:tc>
        <w:tc>
          <w:tcPr>
            <w:tcW w:w="138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42.9</w:t>
            </w:r>
          </w:p>
        </w:tc>
      </w:tr>
      <w:tr w:rsidR="007266D9" w:rsidRPr="007266D9" w:rsidTr="007266D9">
        <w:tc>
          <w:tcPr>
            <w:tcW w:w="2430"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ГО</w:t>
            </w:r>
          </w:p>
        </w:tc>
        <w:tc>
          <w:tcPr>
            <w:tcW w:w="207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344</w:t>
            </w:r>
          </w:p>
        </w:tc>
        <w:tc>
          <w:tcPr>
            <w:tcW w:w="1134"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3,5</w:t>
            </w:r>
          </w:p>
        </w:tc>
        <w:tc>
          <w:tcPr>
            <w:tcW w:w="1275"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24,7</w:t>
            </w:r>
          </w:p>
        </w:tc>
        <w:tc>
          <w:tcPr>
            <w:tcW w:w="1276"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34</w:t>
            </w:r>
          </w:p>
        </w:tc>
        <w:tc>
          <w:tcPr>
            <w:tcW w:w="138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37,8</w:t>
            </w:r>
          </w:p>
        </w:tc>
      </w:tr>
      <w:tr w:rsidR="007266D9" w:rsidRPr="007266D9" w:rsidTr="007266D9">
        <w:tc>
          <w:tcPr>
            <w:tcW w:w="2430" w:type="dxa"/>
          </w:tcPr>
          <w:p w:rsidR="007266D9" w:rsidRPr="007266D9" w:rsidRDefault="007266D9" w:rsidP="007266D9">
            <w:pPr>
              <w:tabs>
                <w:tab w:val="left" w:pos="7267"/>
              </w:tabs>
              <w:rPr>
                <w:rFonts w:ascii="Times New Roman" w:hAnsi="Times New Roman"/>
                <w:b/>
                <w:color w:val="auto"/>
                <w:sz w:val="28"/>
                <w:szCs w:val="28"/>
              </w:rPr>
            </w:pPr>
            <w:proofErr w:type="spellStart"/>
            <w:r w:rsidRPr="007266D9">
              <w:rPr>
                <w:rFonts w:ascii="Times New Roman" w:hAnsi="Times New Roman"/>
                <w:b/>
                <w:color w:val="auto"/>
                <w:sz w:val="28"/>
                <w:szCs w:val="28"/>
              </w:rPr>
              <w:t>СВ</w:t>
            </w:r>
            <w:proofErr w:type="gramStart"/>
            <w:r w:rsidRPr="007266D9">
              <w:rPr>
                <w:rFonts w:ascii="Times New Roman" w:hAnsi="Times New Roman"/>
                <w:b/>
                <w:color w:val="auto"/>
                <w:sz w:val="28"/>
                <w:szCs w:val="28"/>
              </w:rPr>
              <w:t>.о</w:t>
            </w:r>
            <w:proofErr w:type="gramEnd"/>
            <w:r w:rsidRPr="007266D9">
              <w:rPr>
                <w:rFonts w:ascii="Times New Roman" w:hAnsi="Times New Roman"/>
                <w:b/>
                <w:color w:val="auto"/>
                <w:sz w:val="28"/>
                <w:szCs w:val="28"/>
              </w:rPr>
              <w:t>бласть</w:t>
            </w:r>
            <w:proofErr w:type="spellEnd"/>
          </w:p>
        </w:tc>
        <w:tc>
          <w:tcPr>
            <w:tcW w:w="207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1380127</w:t>
            </w:r>
          </w:p>
        </w:tc>
        <w:tc>
          <w:tcPr>
            <w:tcW w:w="1134"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3,3</w:t>
            </w:r>
          </w:p>
        </w:tc>
        <w:tc>
          <w:tcPr>
            <w:tcW w:w="1275"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20</w:t>
            </w:r>
          </w:p>
        </w:tc>
        <w:tc>
          <w:tcPr>
            <w:tcW w:w="1276"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27,9</w:t>
            </w:r>
          </w:p>
        </w:tc>
        <w:tc>
          <w:tcPr>
            <w:tcW w:w="138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48,7</w:t>
            </w:r>
          </w:p>
        </w:tc>
      </w:tr>
      <w:tr w:rsidR="007266D9" w:rsidRPr="007266D9" w:rsidTr="007266D9">
        <w:tc>
          <w:tcPr>
            <w:tcW w:w="2430"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РФ</w:t>
            </w:r>
          </w:p>
        </w:tc>
        <w:tc>
          <w:tcPr>
            <w:tcW w:w="207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1380127</w:t>
            </w:r>
          </w:p>
        </w:tc>
        <w:tc>
          <w:tcPr>
            <w:tcW w:w="1134"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2,2</w:t>
            </w:r>
          </w:p>
        </w:tc>
        <w:tc>
          <w:tcPr>
            <w:tcW w:w="1275"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19,2</w:t>
            </w:r>
          </w:p>
        </w:tc>
        <w:tc>
          <w:tcPr>
            <w:tcW w:w="1276"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31,9</w:t>
            </w:r>
          </w:p>
        </w:tc>
        <w:tc>
          <w:tcPr>
            <w:tcW w:w="138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46,7</w:t>
            </w:r>
          </w:p>
        </w:tc>
      </w:tr>
    </w:tbl>
    <w:p w:rsidR="007266D9" w:rsidRPr="007266D9" w:rsidRDefault="007266D9" w:rsidP="007266D9">
      <w:pPr>
        <w:widowControl/>
        <w:tabs>
          <w:tab w:val="left" w:pos="7267"/>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color w:val="auto"/>
          <w:sz w:val="28"/>
          <w:szCs w:val="28"/>
          <w:lang w:bidi="ar-SA"/>
        </w:rPr>
        <w:t>Результаты  4 класса нашей школы по математике выше по «5» чем результаты  ГО и области, но  процент « троечных» работ также  выше, чем  в ГО и области.</w:t>
      </w:r>
    </w:p>
    <w:p w:rsidR="007266D9" w:rsidRPr="007266D9" w:rsidRDefault="007266D9" w:rsidP="007266D9">
      <w:pPr>
        <w:widowControl/>
        <w:tabs>
          <w:tab w:val="left" w:pos="7267"/>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color w:val="auto"/>
          <w:sz w:val="28"/>
          <w:szCs w:val="28"/>
          <w:lang w:bidi="ar-SA"/>
        </w:rPr>
        <w:t>Русский язык</w:t>
      </w:r>
    </w:p>
    <w:p w:rsidR="007266D9" w:rsidRPr="007266D9" w:rsidRDefault="007266D9" w:rsidP="007266D9">
      <w:pPr>
        <w:widowControl/>
        <w:tabs>
          <w:tab w:val="left" w:pos="7267"/>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color w:val="auto"/>
          <w:sz w:val="28"/>
          <w:szCs w:val="28"/>
          <w:lang w:bidi="ar-SA"/>
        </w:rPr>
        <w:t xml:space="preserve"> В классе  7 учеников, работу выполняли 6 человек, 86%.</w:t>
      </w:r>
    </w:p>
    <w:p w:rsidR="007266D9" w:rsidRPr="007266D9" w:rsidRDefault="007266D9" w:rsidP="007266D9">
      <w:pPr>
        <w:widowControl/>
        <w:tabs>
          <w:tab w:val="left" w:pos="7267"/>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noProof/>
          <w:color w:val="auto"/>
          <w:sz w:val="28"/>
          <w:szCs w:val="28"/>
          <w:lang w:bidi="ar-SA"/>
        </w:rPr>
        <w:drawing>
          <wp:inline distT="0" distB="0" distL="0" distR="0" wp14:anchorId="349CC252" wp14:editId="7CD79A2E">
            <wp:extent cx="3158138" cy="1790380"/>
            <wp:effectExtent l="0" t="0" r="23495" b="1968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266D9" w:rsidRPr="007266D9" w:rsidRDefault="007266D9" w:rsidP="007266D9">
      <w:pPr>
        <w:widowControl/>
        <w:tabs>
          <w:tab w:val="left" w:pos="7267"/>
        </w:tabs>
        <w:spacing w:after="200" w:line="276" w:lineRule="auto"/>
        <w:rPr>
          <w:rFonts w:ascii="Times New Roman" w:eastAsia="Times New Roman" w:hAnsi="Times New Roman" w:cs="Times New Roman"/>
          <w:b/>
          <w:color w:val="auto"/>
          <w:sz w:val="28"/>
          <w:szCs w:val="28"/>
          <w:lang w:bidi="ar-SA"/>
        </w:rPr>
      </w:pPr>
    </w:p>
    <w:p w:rsidR="007266D9" w:rsidRPr="007266D9" w:rsidRDefault="007266D9" w:rsidP="007266D9">
      <w:pPr>
        <w:widowControl/>
        <w:tabs>
          <w:tab w:val="left" w:pos="7267"/>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color w:val="auto"/>
          <w:sz w:val="28"/>
          <w:szCs w:val="28"/>
          <w:lang w:bidi="ar-SA"/>
        </w:rPr>
        <w:lastRenderedPageBreak/>
        <w:t>Максимальный первичный балл -38, максимальный полученный балл- 32, минимальный полученный балл- 17.</w:t>
      </w:r>
    </w:p>
    <w:p w:rsidR="007266D9" w:rsidRPr="007266D9" w:rsidRDefault="007266D9" w:rsidP="007266D9">
      <w:pPr>
        <w:widowControl/>
        <w:tabs>
          <w:tab w:val="left" w:pos="7267"/>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color w:val="auto"/>
          <w:sz w:val="28"/>
          <w:szCs w:val="28"/>
          <w:lang w:bidi="ar-SA"/>
        </w:rPr>
        <w:t>Соответствие  оценок  за ВПР  годовым итоговым оценкам</w:t>
      </w:r>
      <w:r w:rsidRPr="007266D9">
        <w:rPr>
          <w:rFonts w:ascii="Times New Roman" w:eastAsia="Times New Roman" w:hAnsi="Times New Roman" w:cs="Times New Roman"/>
          <w:b/>
          <w:noProof/>
          <w:color w:val="auto"/>
          <w:sz w:val="28"/>
          <w:szCs w:val="28"/>
          <w:lang w:bidi="ar-SA"/>
        </w:rPr>
        <w:drawing>
          <wp:inline distT="0" distB="0" distL="0" distR="0" wp14:anchorId="3883F31D" wp14:editId="3912631F">
            <wp:extent cx="5486400" cy="3200400"/>
            <wp:effectExtent l="19050" t="0" r="19050" b="0"/>
            <wp:docPr id="11"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266D9" w:rsidRPr="007266D9" w:rsidRDefault="007266D9" w:rsidP="007266D9">
      <w:pPr>
        <w:widowControl/>
        <w:tabs>
          <w:tab w:val="left" w:pos="7267"/>
        </w:tabs>
        <w:spacing w:after="200" w:line="276" w:lineRule="auto"/>
        <w:rPr>
          <w:rFonts w:ascii="Times New Roman" w:eastAsia="Times New Roman" w:hAnsi="Times New Roman" w:cs="Times New Roman"/>
          <w:b/>
          <w:color w:val="auto"/>
          <w:sz w:val="28"/>
          <w:szCs w:val="28"/>
          <w:lang w:bidi="ar-SA"/>
        </w:rPr>
      </w:pPr>
    </w:p>
    <w:p w:rsidR="007266D9" w:rsidRPr="007266D9" w:rsidRDefault="007266D9" w:rsidP="007266D9">
      <w:pPr>
        <w:widowControl/>
        <w:tabs>
          <w:tab w:val="left" w:pos="7267"/>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color w:val="auto"/>
          <w:sz w:val="28"/>
          <w:szCs w:val="28"/>
          <w:lang w:bidi="ar-SA"/>
        </w:rPr>
        <w:t>Сравнительная  статистика по группам баллов (</w:t>
      </w:r>
      <w:proofErr w:type="gramStart"/>
      <w:r w:rsidRPr="007266D9">
        <w:rPr>
          <w:rFonts w:ascii="Times New Roman" w:eastAsia="Times New Roman" w:hAnsi="Times New Roman" w:cs="Times New Roman"/>
          <w:b/>
          <w:color w:val="auto"/>
          <w:sz w:val="28"/>
          <w:szCs w:val="28"/>
          <w:lang w:bidi="ar-SA"/>
        </w:rPr>
        <w:t>в</w:t>
      </w:r>
      <w:proofErr w:type="gramEnd"/>
      <w:r w:rsidRPr="007266D9">
        <w:rPr>
          <w:rFonts w:ascii="Times New Roman" w:eastAsia="Times New Roman" w:hAnsi="Times New Roman" w:cs="Times New Roman"/>
          <w:b/>
          <w:color w:val="auto"/>
          <w:sz w:val="28"/>
          <w:szCs w:val="28"/>
          <w:lang w:bidi="ar-SA"/>
        </w:rPr>
        <w:t xml:space="preserve"> %)</w:t>
      </w:r>
    </w:p>
    <w:tbl>
      <w:tblPr>
        <w:tblStyle w:val="31"/>
        <w:tblW w:w="0" w:type="auto"/>
        <w:tblLook w:val="04A0" w:firstRow="1" w:lastRow="0" w:firstColumn="1" w:lastColumn="0" w:noHBand="0" w:noVBand="1"/>
      </w:tblPr>
      <w:tblGrid>
        <w:gridCol w:w="2430"/>
        <w:gridCol w:w="2073"/>
        <w:gridCol w:w="1134"/>
        <w:gridCol w:w="1275"/>
        <w:gridCol w:w="1276"/>
        <w:gridCol w:w="1383"/>
      </w:tblGrid>
      <w:tr w:rsidR="007266D9" w:rsidRPr="007266D9" w:rsidTr="007266D9">
        <w:tc>
          <w:tcPr>
            <w:tcW w:w="2430" w:type="dxa"/>
          </w:tcPr>
          <w:p w:rsidR="007266D9" w:rsidRPr="007266D9" w:rsidRDefault="007266D9" w:rsidP="007266D9">
            <w:pPr>
              <w:tabs>
                <w:tab w:val="left" w:pos="7267"/>
              </w:tabs>
              <w:rPr>
                <w:rFonts w:ascii="Times New Roman" w:hAnsi="Times New Roman"/>
                <w:b/>
                <w:color w:val="auto"/>
                <w:sz w:val="28"/>
                <w:szCs w:val="28"/>
              </w:rPr>
            </w:pPr>
          </w:p>
        </w:tc>
        <w:tc>
          <w:tcPr>
            <w:tcW w:w="207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Количество</w:t>
            </w:r>
          </w:p>
          <w:p w:rsidR="007266D9" w:rsidRPr="007266D9" w:rsidRDefault="007266D9" w:rsidP="007266D9">
            <w:pPr>
              <w:rPr>
                <w:rFonts w:ascii="Times New Roman" w:hAnsi="Times New Roman"/>
                <w:b/>
                <w:color w:val="auto"/>
                <w:sz w:val="28"/>
                <w:szCs w:val="28"/>
              </w:rPr>
            </w:pPr>
            <w:r w:rsidRPr="007266D9">
              <w:rPr>
                <w:rFonts w:ascii="Times New Roman" w:hAnsi="Times New Roman"/>
                <w:b/>
                <w:color w:val="auto"/>
                <w:sz w:val="28"/>
                <w:szCs w:val="28"/>
              </w:rPr>
              <w:t>участников</w:t>
            </w:r>
          </w:p>
          <w:p w:rsidR="007266D9" w:rsidRPr="007266D9" w:rsidRDefault="007266D9" w:rsidP="007266D9">
            <w:pPr>
              <w:tabs>
                <w:tab w:val="left" w:pos="7267"/>
              </w:tabs>
              <w:rPr>
                <w:rFonts w:ascii="Times New Roman" w:hAnsi="Times New Roman"/>
                <w:b/>
                <w:color w:val="auto"/>
                <w:sz w:val="28"/>
                <w:szCs w:val="28"/>
              </w:rPr>
            </w:pPr>
          </w:p>
        </w:tc>
        <w:tc>
          <w:tcPr>
            <w:tcW w:w="1134"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«2»</w:t>
            </w:r>
          </w:p>
        </w:tc>
        <w:tc>
          <w:tcPr>
            <w:tcW w:w="1275"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«3»</w:t>
            </w:r>
          </w:p>
        </w:tc>
        <w:tc>
          <w:tcPr>
            <w:tcW w:w="1276"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«4»</w:t>
            </w:r>
          </w:p>
        </w:tc>
        <w:tc>
          <w:tcPr>
            <w:tcW w:w="138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«5»</w:t>
            </w:r>
          </w:p>
        </w:tc>
      </w:tr>
      <w:tr w:rsidR="007266D9" w:rsidRPr="007266D9" w:rsidTr="007266D9">
        <w:tc>
          <w:tcPr>
            <w:tcW w:w="2430"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школа</w:t>
            </w:r>
          </w:p>
        </w:tc>
        <w:tc>
          <w:tcPr>
            <w:tcW w:w="207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6</w:t>
            </w:r>
          </w:p>
        </w:tc>
        <w:tc>
          <w:tcPr>
            <w:tcW w:w="1134"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0</w:t>
            </w:r>
          </w:p>
        </w:tc>
        <w:tc>
          <w:tcPr>
            <w:tcW w:w="1275"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33,3</w:t>
            </w:r>
          </w:p>
        </w:tc>
        <w:tc>
          <w:tcPr>
            <w:tcW w:w="1276"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66.7</w:t>
            </w:r>
          </w:p>
        </w:tc>
        <w:tc>
          <w:tcPr>
            <w:tcW w:w="138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0</w:t>
            </w:r>
          </w:p>
        </w:tc>
      </w:tr>
      <w:tr w:rsidR="007266D9" w:rsidRPr="007266D9" w:rsidTr="007266D9">
        <w:tc>
          <w:tcPr>
            <w:tcW w:w="2430"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ГО</w:t>
            </w:r>
          </w:p>
        </w:tc>
        <w:tc>
          <w:tcPr>
            <w:tcW w:w="207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341</w:t>
            </w:r>
          </w:p>
        </w:tc>
        <w:tc>
          <w:tcPr>
            <w:tcW w:w="1134"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10,3</w:t>
            </w:r>
          </w:p>
        </w:tc>
        <w:tc>
          <w:tcPr>
            <w:tcW w:w="1275"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27,6</w:t>
            </w:r>
          </w:p>
        </w:tc>
        <w:tc>
          <w:tcPr>
            <w:tcW w:w="1276"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48,1</w:t>
            </w:r>
          </w:p>
        </w:tc>
        <w:tc>
          <w:tcPr>
            <w:tcW w:w="138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14,1</w:t>
            </w:r>
          </w:p>
        </w:tc>
      </w:tr>
      <w:tr w:rsidR="007266D9" w:rsidRPr="007266D9" w:rsidTr="007266D9">
        <w:tc>
          <w:tcPr>
            <w:tcW w:w="2430" w:type="dxa"/>
          </w:tcPr>
          <w:p w:rsidR="007266D9" w:rsidRPr="007266D9" w:rsidRDefault="007266D9" w:rsidP="007266D9">
            <w:pPr>
              <w:tabs>
                <w:tab w:val="left" w:pos="7267"/>
              </w:tabs>
              <w:rPr>
                <w:rFonts w:ascii="Times New Roman" w:hAnsi="Times New Roman"/>
                <w:b/>
                <w:color w:val="auto"/>
                <w:sz w:val="28"/>
                <w:szCs w:val="28"/>
              </w:rPr>
            </w:pPr>
            <w:proofErr w:type="spellStart"/>
            <w:r w:rsidRPr="007266D9">
              <w:rPr>
                <w:rFonts w:ascii="Times New Roman" w:hAnsi="Times New Roman"/>
                <w:b/>
                <w:color w:val="auto"/>
                <w:sz w:val="28"/>
                <w:szCs w:val="28"/>
              </w:rPr>
              <w:t>СВ</w:t>
            </w:r>
            <w:proofErr w:type="gramStart"/>
            <w:r w:rsidRPr="007266D9">
              <w:rPr>
                <w:rFonts w:ascii="Times New Roman" w:hAnsi="Times New Roman"/>
                <w:b/>
                <w:color w:val="auto"/>
                <w:sz w:val="28"/>
                <w:szCs w:val="28"/>
              </w:rPr>
              <w:t>.о</w:t>
            </w:r>
            <w:proofErr w:type="gramEnd"/>
            <w:r w:rsidRPr="007266D9">
              <w:rPr>
                <w:rFonts w:ascii="Times New Roman" w:hAnsi="Times New Roman"/>
                <w:b/>
                <w:color w:val="auto"/>
                <w:sz w:val="28"/>
                <w:szCs w:val="28"/>
              </w:rPr>
              <w:t>бласть</w:t>
            </w:r>
            <w:proofErr w:type="spellEnd"/>
          </w:p>
        </w:tc>
        <w:tc>
          <w:tcPr>
            <w:tcW w:w="207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42399</w:t>
            </w:r>
          </w:p>
        </w:tc>
        <w:tc>
          <w:tcPr>
            <w:tcW w:w="1134"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5,6</w:t>
            </w:r>
          </w:p>
        </w:tc>
        <w:tc>
          <w:tcPr>
            <w:tcW w:w="1275"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22,5</w:t>
            </w:r>
          </w:p>
        </w:tc>
        <w:tc>
          <w:tcPr>
            <w:tcW w:w="1276"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45,7</w:t>
            </w:r>
          </w:p>
        </w:tc>
        <w:tc>
          <w:tcPr>
            <w:tcW w:w="138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26,2</w:t>
            </w:r>
          </w:p>
        </w:tc>
      </w:tr>
      <w:tr w:rsidR="007266D9" w:rsidRPr="007266D9" w:rsidTr="007266D9">
        <w:tc>
          <w:tcPr>
            <w:tcW w:w="2430"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РФ</w:t>
            </w:r>
          </w:p>
        </w:tc>
        <w:tc>
          <w:tcPr>
            <w:tcW w:w="207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1365348</w:t>
            </w:r>
          </w:p>
        </w:tc>
        <w:tc>
          <w:tcPr>
            <w:tcW w:w="1134"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3,8</w:t>
            </w:r>
          </w:p>
        </w:tc>
        <w:tc>
          <w:tcPr>
            <w:tcW w:w="1275"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21,7</w:t>
            </w:r>
          </w:p>
        </w:tc>
        <w:tc>
          <w:tcPr>
            <w:tcW w:w="1276"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45,7</w:t>
            </w:r>
          </w:p>
        </w:tc>
        <w:tc>
          <w:tcPr>
            <w:tcW w:w="138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28,7</w:t>
            </w:r>
          </w:p>
        </w:tc>
      </w:tr>
    </w:tbl>
    <w:p w:rsidR="007266D9" w:rsidRPr="007266D9" w:rsidRDefault="007266D9" w:rsidP="007266D9">
      <w:pPr>
        <w:widowControl/>
        <w:tabs>
          <w:tab w:val="left" w:pos="7267"/>
        </w:tabs>
        <w:spacing w:after="200" w:line="276" w:lineRule="auto"/>
        <w:rPr>
          <w:rFonts w:ascii="Times New Roman" w:eastAsia="Times New Roman" w:hAnsi="Times New Roman" w:cs="Times New Roman"/>
          <w:b/>
          <w:color w:val="auto"/>
          <w:sz w:val="28"/>
          <w:szCs w:val="28"/>
          <w:lang w:bidi="ar-SA"/>
        </w:rPr>
      </w:pPr>
    </w:p>
    <w:p w:rsidR="007266D9" w:rsidRPr="007266D9" w:rsidRDefault="007266D9" w:rsidP="007266D9">
      <w:pPr>
        <w:widowControl/>
        <w:tabs>
          <w:tab w:val="left" w:pos="7267"/>
        </w:tabs>
        <w:spacing w:after="200" w:line="276" w:lineRule="auto"/>
        <w:rPr>
          <w:rFonts w:ascii="Times New Roman" w:eastAsia="Times New Roman" w:hAnsi="Times New Roman" w:cs="Times New Roman"/>
          <w:b/>
          <w:color w:val="auto"/>
          <w:sz w:val="28"/>
          <w:szCs w:val="28"/>
          <w:lang w:bidi="ar-SA"/>
        </w:rPr>
      </w:pPr>
    </w:p>
    <w:p w:rsidR="007266D9" w:rsidRPr="007266D9" w:rsidRDefault="007266D9" w:rsidP="007266D9">
      <w:pPr>
        <w:widowControl/>
        <w:tabs>
          <w:tab w:val="left" w:pos="7267"/>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color w:val="auto"/>
          <w:sz w:val="28"/>
          <w:szCs w:val="28"/>
          <w:lang w:bidi="ar-SA"/>
        </w:rPr>
        <w:t xml:space="preserve">С работой по русскому языку справились все участники ВПР, %  « четверочных»   работ </w:t>
      </w:r>
      <w:proofErr w:type="gramStart"/>
      <w:r w:rsidRPr="007266D9">
        <w:rPr>
          <w:rFonts w:ascii="Times New Roman" w:eastAsia="Times New Roman" w:hAnsi="Times New Roman" w:cs="Times New Roman"/>
          <w:b/>
          <w:color w:val="auto"/>
          <w:sz w:val="28"/>
          <w:szCs w:val="28"/>
          <w:lang w:bidi="ar-SA"/>
        </w:rPr>
        <w:t>выше</w:t>
      </w:r>
      <w:proofErr w:type="gramEnd"/>
      <w:r w:rsidRPr="007266D9">
        <w:rPr>
          <w:rFonts w:ascii="Times New Roman" w:eastAsia="Times New Roman" w:hAnsi="Times New Roman" w:cs="Times New Roman"/>
          <w:b/>
          <w:color w:val="auto"/>
          <w:sz w:val="28"/>
          <w:szCs w:val="28"/>
          <w:lang w:bidi="ar-SA"/>
        </w:rPr>
        <w:t xml:space="preserve"> чем по ГО и области, но нет  работ выполненных на «5» и % работ на « 3» выше,  чем по ГО, области и РФ.</w:t>
      </w:r>
    </w:p>
    <w:p w:rsidR="007266D9" w:rsidRPr="007266D9" w:rsidRDefault="007266D9" w:rsidP="007266D9">
      <w:pPr>
        <w:widowControl/>
        <w:tabs>
          <w:tab w:val="left" w:pos="7267"/>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color w:val="auto"/>
          <w:sz w:val="28"/>
          <w:szCs w:val="28"/>
          <w:lang w:bidi="ar-SA"/>
        </w:rPr>
        <w:t>Окружающий мир</w:t>
      </w:r>
    </w:p>
    <w:p w:rsidR="007266D9" w:rsidRPr="007266D9" w:rsidRDefault="007266D9" w:rsidP="007266D9">
      <w:pPr>
        <w:widowControl/>
        <w:tabs>
          <w:tab w:val="left" w:pos="7267"/>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color w:val="auto"/>
          <w:sz w:val="28"/>
          <w:szCs w:val="28"/>
          <w:lang w:bidi="ar-SA"/>
        </w:rPr>
        <w:t>Работу выполняли 6 учеников из 7, 86%.</w:t>
      </w:r>
    </w:p>
    <w:p w:rsidR="007266D9" w:rsidRPr="007266D9" w:rsidRDefault="007266D9" w:rsidP="007266D9">
      <w:pPr>
        <w:widowControl/>
        <w:tabs>
          <w:tab w:val="left" w:pos="7267"/>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color w:val="auto"/>
          <w:sz w:val="28"/>
          <w:szCs w:val="28"/>
          <w:lang w:bidi="ar-SA"/>
        </w:rPr>
        <w:t>Максимальный первичный балл-31, максимальный полученный балл  -22, минимальный полученный балл-10 баллов.</w:t>
      </w:r>
    </w:p>
    <w:p w:rsidR="007266D9" w:rsidRPr="007266D9" w:rsidRDefault="007266D9" w:rsidP="007266D9">
      <w:pPr>
        <w:widowControl/>
        <w:tabs>
          <w:tab w:val="left" w:pos="7267"/>
        </w:tabs>
        <w:spacing w:after="200" w:line="276" w:lineRule="auto"/>
        <w:rPr>
          <w:rFonts w:ascii="Times New Roman" w:eastAsia="Times New Roman" w:hAnsi="Times New Roman" w:cs="Times New Roman"/>
          <w:b/>
          <w:color w:val="auto"/>
          <w:sz w:val="28"/>
          <w:szCs w:val="28"/>
          <w:lang w:bidi="ar-SA"/>
        </w:rPr>
      </w:pPr>
    </w:p>
    <w:p w:rsidR="007266D9" w:rsidRPr="007266D9" w:rsidRDefault="007266D9" w:rsidP="007266D9">
      <w:pPr>
        <w:widowControl/>
        <w:tabs>
          <w:tab w:val="left" w:pos="7267"/>
        </w:tabs>
        <w:spacing w:after="200" w:line="276" w:lineRule="auto"/>
        <w:rPr>
          <w:rFonts w:ascii="Times New Roman" w:eastAsia="Times New Roman" w:hAnsi="Times New Roman" w:cs="Times New Roman"/>
          <w:b/>
          <w:color w:val="auto"/>
          <w:sz w:val="28"/>
          <w:szCs w:val="28"/>
          <w:lang w:bidi="ar-SA"/>
        </w:rPr>
      </w:pPr>
    </w:p>
    <w:p w:rsidR="007266D9" w:rsidRPr="007266D9" w:rsidRDefault="007266D9" w:rsidP="007266D9">
      <w:pPr>
        <w:widowControl/>
        <w:tabs>
          <w:tab w:val="left" w:pos="7267"/>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noProof/>
          <w:color w:val="auto"/>
          <w:sz w:val="28"/>
          <w:szCs w:val="28"/>
          <w:lang w:bidi="ar-SA"/>
        </w:rPr>
        <w:lastRenderedPageBreak/>
        <w:drawing>
          <wp:inline distT="0" distB="0" distL="0" distR="0" wp14:anchorId="4472A7DD" wp14:editId="7D9E9290">
            <wp:extent cx="3842017" cy="2274474"/>
            <wp:effectExtent l="0" t="0" r="25400" b="12065"/>
            <wp:docPr id="12"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266D9" w:rsidRPr="007266D9" w:rsidRDefault="007266D9" w:rsidP="007266D9">
      <w:pPr>
        <w:widowControl/>
        <w:tabs>
          <w:tab w:val="left" w:pos="7267"/>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color w:val="auto"/>
          <w:sz w:val="28"/>
          <w:szCs w:val="28"/>
          <w:lang w:bidi="ar-SA"/>
        </w:rPr>
        <w:t>Соответствие  оценок  за ВПР  годовым итоговым оценкам</w:t>
      </w:r>
    </w:p>
    <w:p w:rsidR="007266D9" w:rsidRPr="007266D9" w:rsidRDefault="007266D9" w:rsidP="007266D9">
      <w:pPr>
        <w:widowControl/>
        <w:tabs>
          <w:tab w:val="left" w:pos="7267"/>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color w:val="auto"/>
          <w:sz w:val="28"/>
          <w:szCs w:val="28"/>
          <w:lang w:bidi="ar-SA"/>
        </w:rPr>
        <w:t>Результаты ВПР  показали низкий  уровень знания  тем по географии, анатомии человека.</w:t>
      </w:r>
    </w:p>
    <w:p w:rsidR="007266D9" w:rsidRPr="007266D9" w:rsidRDefault="007266D9" w:rsidP="007266D9">
      <w:pPr>
        <w:widowControl/>
        <w:tabs>
          <w:tab w:val="left" w:pos="7267"/>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noProof/>
          <w:color w:val="auto"/>
          <w:sz w:val="28"/>
          <w:szCs w:val="28"/>
          <w:lang w:bidi="ar-SA"/>
        </w:rPr>
        <w:drawing>
          <wp:inline distT="0" distB="0" distL="0" distR="0" wp14:anchorId="2BC90783" wp14:editId="5A31EB9A">
            <wp:extent cx="4149378" cy="2097741"/>
            <wp:effectExtent l="0" t="0" r="22860" b="17145"/>
            <wp:docPr id="13"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266D9" w:rsidRPr="007266D9" w:rsidRDefault="007266D9" w:rsidP="007266D9">
      <w:pPr>
        <w:widowControl/>
        <w:tabs>
          <w:tab w:val="left" w:pos="7267"/>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color w:val="auto"/>
          <w:sz w:val="28"/>
          <w:szCs w:val="28"/>
          <w:lang w:bidi="ar-SA"/>
        </w:rPr>
        <w:t>Сравнительная  статистика по группам баллов (</w:t>
      </w:r>
      <w:proofErr w:type="gramStart"/>
      <w:r w:rsidRPr="007266D9">
        <w:rPr>
          <w:rFonts w:ascii="Times New Roman" w:eastAsia="Times New Roman" w:hAnsi="Times New Roman" w:cs="Times New Roman"/>
          <w:b/>
          <w:color w:val="auto"/>
          <w:sz w:val="28"/>
          <w:szCs w:val="28"/>
          <w:lang w:bidi="ar-SA"/>
        </w:rPr>
        <w:t>в</w:t>
      </w:r>
      <w:proofErr w:type="gramEnd"/>
      <w:r w:rsidRPr="007266D9">
        <w:rPr>
          <w:rFonts w:ascii="Times New Roman" w:eastAsia="Times New Roman" w:hAnsi="Times New Roman" w:cs="Times New Roman"/>
          <w:b/>
          <w:color w:val="auto"/>
          <w:sz w:val="28"/>
          <w:szCs w:val="28"/>
          <w:lang w:bidi="ar-SA"/>
        </w:rPr>
        <w:t xml:space="preserve"> %)</w:t>
      </w:r>
    </w:p>
    <w:tbl>
      <w:tblPr>
        <w:tblStyle w:val="31"/>
        <w:tblW w:w="0" w:type="auto"/>
        <w:tblLook w:val="04A0" w:firstRow="1" w:lastRow="0" w:firstColumn="1" w:lastColumn="0" w:noHBand="0" w:noVBand="1"/>
      </w:tblPr>
      <w:tblGrid>
        <w:gridCol w:w="2430"/>
        <w:gridCol w:w="2073"/>
        <w:gridCol w:w="1134"/>
        <w:gridCol w:w="1275"/>
        <w:gridCol w:w="1276"/>
        <w:gridCol w:w="1383"/>
      </w:tblGrid>
      <w:tr w:rsidR="007266D9" w:rsidRPr="007266D9" w:rsidTr="007266D9">
        <w:tc>
          <w:tcPr>
            <w:tcW w:w="2430" w:type="dxa"/>
          </w:tcPr>
          <w:p w:rsidR="007266D9" w:rsidRPr="007266D9" w:rsidRDefault="007266D9" w:rsidP="007266D9">
            <w:pPr>
              <w:tabs>
                <w:tab w:val="left" w:pos="7267"/>
              </w:tabs>
              <w:rPr>
                <w:rFonts w:ascii="Times New Roman" w:hAnsi="Times New Roman"/>
                <w:b/>
                <w:color w:val="auto"/>
                <w:sz w:val="28"/>
                <w:szCs w:val="28"/>
              </w:rPr>
            </w:pPr>
          </w:p>
        </w:tc>
        <w:tc>
          <w:tcPr>
            <w:tcW w:w="207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Количество</w:t>
            </w:r>
          </w:p>
          <w:p w:rsidR="007266D9" w:rsidRPr="007266D9" w:rsidRDefault="007266D9" w:rsidP="007266D9">
            <w:pPr>
              <w:rPr>
                <w:rFonts w:ascii="Times New Roman" w:hAnsi="Times New Roman"/>
                <w:b/>
                <w:color w:val="auto"/>
                <w:sz w:val="28"/>
                <w:szCs w:val="28"/>
              </w:rPr>
            </w:pPr>
            <w:r w:rsidRPr="007266D9">
              <w:rPr>
                <w:rFonts w:ascii="Times New Roman" w:hAnsi="Times New Roman"/>
                <w:b/>
                <w:color w:val="auto"/>
                <w:sz w:val="28"/>
                <w:szCs w:val="28"/>
              </w:rPr>
              <w:t>участников</w:t>
            </w:r>
          </w:p>
          <w:p w:rsidR="007266D9" w:rsidRPr="007266D9" w:rsidRDefault="007266D9" w:rsidP="007266D9">
            <w:pPr>
              <w:tabs>
                <w:tab w:val="left" w:pos="7267"/>
              </w:tabs>
              <w:rPr>
                <w:rFonts w:ascii="Times New Roman" w:hAnsi="Times New Roman"/>
                <w:b/>
                <w:color w:val="auto"/>
                <w:sz w:val="28"/>
                <w:szCs w:val="28"/>
              </w:rPr>
            </w:pPr>
          </w:p>
        </w:tc>
        <w:tc>
          <w:tcPr>
            <w:tcW w:w="1134"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«2»</w:t>
            </w:r>
          </w:p>
        </w:tc>
        <w:tc>
          <w:tcPr>
            <w:tcW w:w="1275"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«3»</w:t>
            </w:r>
          </w:p>
        </w:tc>
        <w:tc>
          <w:tcPr>
            <w:tcW w:w="1276"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«4»</w:t>
            </w:r>
          </w:p>
        </w:tc>
        <w:tc>
          <w:tcPr>
            <w:tcW w:w="138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«5»</w:t>
            </w:r>
          </w:p>
        </w:tc>
      </w:tr>
      <w:tr w:rsidR="007266D9" w:rsidRPr="007266D9" w:rsidTr="007266D9">
        <w:tc>
          <w:tcPr>
            <w:tcW w:w="2430"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школа</w:t>
            </w:r>
          </w:p>
        </w:tc>
        <w:tc>
          <w:tcPr>
            <w:tcW w:w="207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7</w:t>
            </w:r>
          </w:p>
        </w:tc>
        <w:tc>
          <w:tcPr>
            <w:tcW w:w="1134"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0</w:t>
            </w:r>
          </w:p>
        </w:tc>
        <w:tc>
          <w:tcPr>
            <w:tcW w:w="1275"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50</w:t>
            </w:r>
          </w:p>
        </w:tc>
        <w:tc>
          <w:tcPr>
            <w:tcW w:w="1276"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50</w:t>
            </w:r>
          </w:p>
        </w:tc>
        <w:tc>
          <w:tcPr>
            <w:tcW w:w="138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0</w:t>
            </w:r>
          </w:p>
        </w:tc>
      </w:tr>
      <w:tr w:rsidR="007266D9" w:rsidRPr="007266D9" w:rsidTr="007266D9">
        <w:tc>
          <w:tcPr>
            <w:tcW w:w="2430"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ГО</w:t>
            </w:r>
          </w:p>
        </w:tc>
        <w:tc>
          <w:tcPr>
            <w:tcW w:w="207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338</w:t>
            </w:r>
          </w:p>
        </w:tc>
        <w:tc>
          <w:tcPr>
            <w:tcW w:w="1134"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5,3</w:t>
            </w:r>
          </w:p>
        </w:tc>
        <w:tc>
          <w:tcPr>
            <w:tcW w:w="1275"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30,2</w:t>
            </w:r>
          </w:p>
        </w:tc>
        <w:tc>
          <w:tcPr>
            <w:tcW w:w="1276"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54,4</w:t>
            </w:r>
          </w:p>
        </w:tc>
        <w:tc>
          <w:tcPr>
            <w:tcW w:w="138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10,1</w:t>
            </w:r>
          </w:p>
        </w:tc>
      </w:tr>
      <w:tr w:rsidR="007266D9" w:rsidRPr="007266D9" w:rsidTr="007266D9">
        <w:tc>
          <w:tcPr>
            <w:tcW w:w="2430" w:type="dxa"/>
          </w:tcPr>
          <w:p w:rsidR="007266D9" w:rsidRPr="007266D9" w:rsidRDefault="007266D9" w:rsidP="007266D9">
            <w:pPr>
              <w:tabs>
                <w:tab w:val="left" w:pos="7267"/>
              </w:tabs>
              <w:rPr>
                <w:rFonts w:ascii="Times New Roman" w:hAnsi="Times New Roman"/>
                <w:b/>
                <w:color w:val="auto"/>
                <w:sz w:val="28"/>
                <w:szCs w:val="28"/>
              </w:rPr>
            </w:pPr>
            <w:proofErr w:type="spellStart"/>
            <w:r w:rsidRPr="007266D9">
              <w:rPr>
                <w:rFonts w:ascii="Times New Roman" w:hAnsi="Times New Roman"/>
                <w:b/>
                <w:color w:val="auto"/>
                <w:sz w:val="28"/>
                <w:szCs w:val="28"/>
              </w:rPr>
              <w:t>СВ</w:t>
            </w:r>
            <w:proofErr w:type="gramStart"/>
            <w:r w:rsidRPr="007266D9">
              <w:rPr>
                <w:rFonts w:ascii="Times New Roman" w:hAnsi="Times New Roman"/>
                <w:b/>
                <w:color w:val="auto"/>
                <w:sz w:val="28"/>
                <w:szCs w:val="28"/>
              </w:rPr>
              <w:t>.о</w:t>
            </w:r>
            <w:proofErr w:type="gramEnd"/>
            <w:r w:rsidRPr="007266D9">
              <w:rPr>
                <w:rFonts w:ascii="Times New Roman" w:hAnsi="Times New Roman"/>
                <w:b/>
                <w:color w:val="auto"/>
                <w:sz w:val="28"/>
                <w:szCs w:val="28"/>
              </w:rPr>
              <w:t>бласть</w:t>
            </w:r>
            <w:proofErr w:type="spellEnd"/>
          </w:p>
        </w:tc>
        <w:tc>
          <w:tcPr>
            <w:tcW w:w="207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42693</w:t>
            </w:r>
          </w:p>
        </w:tc>
        <w:tc>
          <w:tcPr>
            <w:tcW w:w="1134"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1,5</w:t>
            </w:r>
          </w:p>
        </w:tc>
        <w:tc>
          <w:tcPr>
            <w:tcW w:w="1275"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30,2</w:t>
            </w:r>
          </w:p>
        </w:tc>
        <w:tc>
          <w:tcPr>
            <w:tcW w:w="1276"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53,1</w:t>
            </w:r>
          </w:p>
        </w:tc>
        <w:tc>
          <w:tcPr>
            <w:tcW w:w="138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15,3</w:t>
            </w:r>
          </w:p>
        </w:tc>
      </w:tr>
      <w:tr w:rsidR="007266D9" w:rsidRPr="007266D9" w:rsidTr="007266D9">
        <w:tc>
          <w:tcPr>
            <w:tcW w:w="2430"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РФ</w:t>
            </w:r>
          </w:p>
        </w:tc>
        <w:tc>
          <w:tcPr>
            <w:tcW w:w="207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1372610</w:t>
            </w:r>
          </w:p>
        </w:tc>
        <w:tc>
          <w:tcPr>
            <w:tcW w:w="1134"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0,9</w:t>
            </w:r>
          </w:p>
        </w:tc>
        <w:tc>
          <w:tcPr>
            <w:tcW w:w="1275"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24,2</w:t>
            </w:r>
          </w:p>
        </w:tc>
        <w:tc>
          <w:tcPr>
            <w:tcW w:w="1276"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53,1</w:t>
            </w:r>
          </w:p>
        </w:tc>
        <w:tc>
          <w:tcPr>
            <w:tcW w:w="138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21,7</w:t>
            </w:r>
          </w:p>
        </w:tc>
      </w:tr>
    </w:tbl>
    <w:p w:rsidR="007266D9" w:rsidRPr="007266D9" w:rsidRDefault="007266D9" w:rsidP="007266D9">
      <w:pPr>
        <w:widowControl/>
        <w:tabs>
          <w:tab w:val="left" w:pos="7267"/>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color w:val="auto"/>
          <w:sz w:val="28"/>
          <w:szCs w:val="28"/>
          <w:lang w:bidi="ar-SA"/>
        </w:rPr>
        <w:t xml:space="preserve">С работой  по окружающему  миру справились все  участники, но результаты достаточно низкие. Нет работ выполненных на « 5», а процент « троечных» </w:t>
      </w:r>
      <w:proofErr w:type="gramStart"/>
      <w:r w:rsidRPr="007266D9">
        <w:rPr>
          <w:rFonts w:ascii="Times New Roman" w:eastAsia="Times New Roman" w:hAnsi="Times New Roman" w:cs="Times New Roman"/>
          <w:b/>
          <w:color w:val="auto"/>
          <w:sz w:val="28"/>
          <w:szCs w:val="28"/>
          <w:lang w:bidi="ar-SA"/>
        </w:rPr>
        <w:t>выше</w:t>
      </w:r>
      <w:proofErr w:type="gramEnd"/>
      <w:r w:rsidRPr="007266D9">
        <w:rPr>
          <w:rFonts w:ascii="Times New Roman" w:eastAsia="Times New Roman" w:hAnsi="Times New Roman" w:cs="Times New Roman"/>
          <w:b/>
          <w:color w:val="auto"/>
          <w:sz w:val="28"/>
          <w:szCs w:val="28"/>
          <w:lang w:bidi="ar-SA"/>
        </w:rPr>
        <w:t xml:space="preserve"> чем по ГО и области.</w:t>
      </w:r>
    </w:p>
    <w:p w:rsidR="007266D9" w:rsidRPr="007266D9" w:rsidRDefault="007266D9" w:rsidP="007266D9">
      <w:pPr>
        <w:widowControl/>
        <w:tabs>
          <w:tab w:val="left" w:pos="7267"/>
        </w:tabs>
        <w:spacing w:after="200" w:line="276" w:lineRule="auto"/>
        <w:jc w:val="center"/>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color w:val="auto"/>
          <w:sz w:val="28"/>
          <w:szCs w:val="28"/>
          <w:lang w:bidi="ar-SA"/>
        </w:rPr>
        <w:t>ВПР  5 класс</w:t>
      </w:r>
    </w:p>
    <w:p w:rsidR="007266D9" w:rsidRPr="007266D9" w:rsidRDefault="007266D9" w:rsidP="007266D9">
      <w:pPr>
        <w:widowControl/>
        <w:tabs>
          <w:tab w:val="left" w:pos="7267"/>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color w:val="auto"/>
          <w:sz w:val="28"/>
          <w:szCs w:val="28"/>
          <w:lang w:bidi="ar-SA"/>
        </w:rPr>
        <w:t>Биология</w:t>
      </w:r>
    </w:p>
    <w:p w:rsidR="007266D9" w:rsidRPr="007266D9" w:rsidRDefault="007266D9" w:rsidP="007266D9">
      <w:pPr>
        <w:widowControl/>
        <w:tabs>
          <w:tab w:val="left" w:pos="7267"/>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color w:val="auto"/>
          <w:sz w:val="28"/>
          <w:szCs w:val="28"/>
          <w:lang w:bidi="ar-SA"/>
        </w:rPr>
        <w:t>В классе  обучается 9 человек, работу выполняли 9 учеников, 100%.</w:t>
      </w:r>
    </w:p>
    <w:p w:rsidR="007266D9" w:rsidRPr="007266D9" w:rsidRDefault="007266D9" w:rsidP="007266D9">
      <w:pPr>
        <w:widowControl/>
        <w:tabs>
          <w:tab w:val="left" w:pos="7267"/>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color w:val="auto"/>
          <w:sz w:val="28"/>
          <w:szCs w:val="28"/>
          <w:lang w:bidi="ar-SA"/>
        </w:rPr>
        <w:t>Максимальный первичный балл 22,  максимальный полученный балл -18, минимальный полученный балл- 10.</w:t>
      </w:r>
    </w:p>
    <w:p w:rsidR="007266D9" w:rsidRPr="007266D9" w:rsidRDefault="007266D9" w:rsidP="007266D9">
      <w:pPr>
        <w:widowControl/>
        <w:spacing w:after="200" w:line="276" w:lineRule="auto"/>
        <w:rPr>
          <w:rFonts w:ascii="Times New Roman" w:eastAsia="Times New Roman" w:hAnsi="Times New Roman" w:cs="Times New Roman"/>
          <w:color w:val="auto"/>
          <w:sz w:val="28"/>
          <w:szCs w:val="28"/>
          <w:lang w:bidi="ar-SA"/>
        </w:rPr>
      </w:pPr>
    </w:p>
    <w:p w:rsidR="007266D9" w:rsidRPr="007266D9" w:rsidRDefault="007266D9" w:rsidP="007266D9">
      <w:pPr>
        <w:widowControl/>
        <w:spacing w:after="200" w:line="276" w:lineRule="auto"/>
        <w:rPr>
          <w:rFonts w:ascii="Times New Roman" w:eastAsia="Times New Roman" w:hAnsi="Times New Roman" w:cs="Times New Roman"/>
          <w:color w:val="auto"/>
          <w:sz w:val="28"/>
          <w:szCs w:val="28"/>
          <w:lang w:bidi="ar-SA"/>
        </w:rPr>
      </w:pPr>
      <w:r w:rsidRPr="007266D9">
        <w:rPr>
          <w:rFonts w:ascii="Times New Roman" w:eastAsia="Times New Roman" w:hAnsi="Times New Roman" w:cs="Times New Roman"/>
          <w:noProof/>
          <w:color w:val="auto"/>
          <w:sz w:val="28"/>
          <w:szCs w:val="28"/>
          <w:lang w:bidi="ar-SA"/>
        </w:rPr>
        <w:lastRenderedPageBreak/>
        <w:drawing>
          <wp:inline distT="0" distB="0" distL="0" distR="0" wp14:anchorId="72D52BA6" wp14:editId="76F87863">
            <wp:extent cx="3680652" cy="1997849"/>
            <wp:effectExtent l="0" t="0" r="15240" b="21590"/>
            <wp:docPr id="14"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266D9" w:rsidRPr="007266D9" w:rsidRDefault="007266D9" w:rsidP="007266D9">
      <w:pPr>
        <w:widowControl/>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color w:val="auto"/>
          <w:sz w:val="28"/>
          <w:szCs w:val="28"/>
          <w:lang w:bidi="ar-SA"/>
        </w:rPr>
        <w:t>Соответствие  оценок  за ВПР  годовым итоговым оценкам</w:t>
      </w:r>
    </w:p>
    <w:p w:rsidR="007266D9" w:rsidRPr="007266D9" w:rsidRDefault="007266D9" w:rsidP="007266D9">
      <w:pPr>
        <w:widowControl/>
        <w:spacing w:after="200" w:line="276" w:lineRule="auto"/>
        <w:rPr>
          <w:rFonts w:ascii="Times New Roman" w:eastAsia="Times New Roman" w:hAnsi="Times New Roman" w:cs="Times New Roman"/>
          <w:color w:val="auto"/>
          <w:sz w:val="28"/>
          <w:szCs w:val="28"/>
          <w:lang w:bidi="ar-SA"/>
        </w:rPr>
      </w:pPr>
      <w:r w:rsidRPr="007266D9">
        <w:rPr>
          <w:rFonts w:ascii="Times New Roman" w:eastAsia="Times New Roman" w:hAnsi="Times New Roman" w:cs="Times New Roman"/>
          <w:noProof/>
          <w:color w:val="auto"/>
          <w:sz w:val="28"/>
          <w:szCs w:val="28"/>
          <w:lang w:bidi="ar-SA"/>
        </w:rPr>
        <w:drawing>
          <wp:inline distT="0" distB="0" distL="0" distR="0" wp14:anchorId="437C65BF" wp14:editId="165833AB">
            <wp:extent cx="4725681" cy="1751960"/>
            <wp:effectExtent l="0" t="0" r="17780" b="2032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266D9" w:rsidRPr="007266D9" w:rsidRDefault="007266D9" w:rsidP="007266D9">
      <w:pPr>
        <w:widowControl/>
        <w:tabs>
          <w:tab w:val="left" w:pos="7267"/>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color w:val="auto"/>
          <w:sz w:val="28"/>
          <w:szCs w:val="28"/>
          <w:lang w:bidi="ar-SA"/>
        </w:rPr>
        <w:t>Сравнительная  статистика по группам баллов (</w:t>
      </w:r>
      <w:proofErr w:type="gramStart"/>
      <w:r w:rsidRPr="007266D9">
        <w:rPr>
          <w:rFonts w:ascii="Times New Roman" w:eastAsia="Times New Roman" w:hAnsi="Times New Roman" w:cs="Times New Roman"/>
          <w:b/>
          <w:color w:val="auto"/>
          <w:sz w:val="28"/>
          <w:szCs w:val="28"/>
          <w:lang w:bidi="ar-SA"/>
        </w:rPr>
        <w:t>в</w:t>
      </w:r>
      <w:proofErr w:type="gramEnd"/>
      <w:r w:rsidRPr="007266D9">
        <w:rPr>
          <w:rFonts w:ascii="Times New Roman" w:eastAsia="Times New Roman" w:hAnsi="Times New Roman" w:cs="Times New Roman"/>
          <w:b/>
          <w:color w:val="auto"/>
          <w:sz w:val="28"/>
          <w:szCs w:val="28"/>
          <w:lang w:bidi="ar-SA"/>
        </w:rPr>
        <w:t xml:space="preserve"> %)</w:t>
      </w:r>
    </w:p>
    <w:tbl>
      <w:tblPr>
        <w:tblStyle w:val="31"/>
        <w:tblW w:w="0" w:type="auto"/>
        <w:tblLook w:val="04A0" w:firstRow="1" w:lastRow="0" w:firstColumn="1" w:lastColumn="0" w:noHBand="0" w:noVBand="1"/>
      </w:tblPr>
      <w:tblGrid>
        <w:gridCol w:w="2430"/>
        <w:gridCol w:w="2073"/>
        <w:gridCol w:w="1134"/>
        <w:gridCol w:w="1275"/>
        <w:gridCol w:w="1276"/>
        <w:gridCol w:w="1383"/>
      </w:tblGrid>
      <w:tr w:rsidR="007266D9" w:rsidRPr="007266D9" w:rsidTr="007266D9">
        <w:tc>
          <w:tcPr>
            <w:tcW w:w="2430" w:type="dxa"/>
          </w:tcPr>
          <w:p w:rsidR="007266D9" w:rsidRPr="007266D9" w:rsidRDefault="007266D9" w:rsidP="007266D9">
            <w:pPr>
              <w:tabs>
                <w:tab w:val="left" w:pos="7267"/>
              </w:tabs>
              <w:rPr>
                <w:rFonts w:ascii="Times New Roman" w:hAnsi="Times New Roman"/>
                <w:b/>
                <w:color w:val="auto"/>
                <w:sz w:val="28"/>
                <w:szCs w:val="28"/>
              </w:rPr>
            </w:pPr>
          </w:p>
        </w:tc>
        <w:tc>
          <w:tcPr>
            <w:tcW w:w="207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Количество</w:t>
            </w:r>
          </w:p>
          <w:p w:rsidR="007266D9" w:rsidRPr="007266D9" w:rsidRDefault="007266D9" w:rsidP="007266D9">
            <w:pPr>
              <w:rPr>
                <w:rFonts w:ascii="Times New Roman" w:hAnsi="Times New Roman"/>
                <w:b/>
                <w:color w:val="auto"/>
                <w:sz w:val="28"/>
                <w:szCs w:val="28"/>
              </w:rPr>
            </w:pPr>
            <w:r w:rsidRPr="007266D9">
              <w:rPr>
                <w:rFonts w:ascii="Times New Roman" w:hAnsi="Times New Roman"/>
                <w:b/>
                <w:color w:val="auto"/>
                <w:sz w:val="28"/>
                <w:szCs w:val="28"/>
              </w:rPr>
              <w:t>участников</w:t>
            </w:r>
          </w:p>
          <w:p w:rsidR="007266D9" w:rsidRPr="007266D9" w:rsidRDefault="007266D9" w:rsidP="007266D9">
            <w:pPr>
              <w:tabs>
                <w:tab w:val="left" w:pos="7267"/>
              </w:tabs>
              <w:rPr>
                <w:rFonts w:ascii="Times New Roman" w:hAnsi="Times New Roman"/>
                <w:b/>
                <w:color w:val="auto"/>
                <w:sz w:val="28"/>
                <w:szCs w:val="28"/>
              </w:rPr>
            </w:pPr>
          </w:p>
        </w:tc>
        <w:tc>
          <w:tcPr>
            <w:tcW w:w="1134"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«2»</w:t>
            </w:r>
          </w:p>
        </w:tc>
        <w:tc>
          <w:tcPr>
            <w:tcW w:w="1275"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«3»</w:t>
            </w:r>
          </w:p>
        </w:tc>
        <w:tc>
          <w:tcPr>
            <w:tcW w:w="1276"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«4»</w:t>
            </w:r>
          </w:p>
        </w:tc>
        <w:tc>
          <w:tcPr>
            <w:tcW w:w="138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«5»</w:t>
            </w:r>
          </w:p>
        </w:tc>
      </w:tr>
      <w:tr w:rsidR="007266D9" w:rsidRPr="007266D9" w:rsidTr="007266D9">
        <w:tc>
          <w:tcPr>
            <w:tcW w:w="2430"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школа</w:t>
            </w:r>
          </w:p>
        </w:tc>
        <w:tc>
          <w:tcPr>
            <w:tcW w:w="207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9</w:t>
            </w:r>
          </w:p>
        </w:tc>
        <w:tc>
          <w:tcPr>
            <w:tcW w:w="1134"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0</w:t>
            </w:r>
          </w:p>
        </w:tc>
        <w:tc>
          <w:tcPr>
            <w:tcW w:w="1275"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33.3</w:t>
            </w:r>
          </w:p>
        </w:tc>
        <w:tc>
          <w:tcPr>
            <w:tcW w:w="1276"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66,7</w:t>
            </w:r>
          </w:p>
        </w:tc>
        <w:tc>
          <w:tcPr>
            <w:tcW w:w="138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0</w:t>
            </w:r>
          </w:p>
        </w:tc>
      </w:tr>
      <w:tr w:rsidR="007266D9" w:rsidRPr="007266D9" w:rsidTr="007266D9">
        <w:tc>
          <w:tcPr>
            <w:tcW w:w="2430"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ГО</w:t>
            </w:r>
          </w:p>
        </w:tc>
        <w:tc>
          <w:tcPr>
            <w:tcW w:w="207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291</w:t>
            </w:r>
          </w:p>
        </w:tc>
        <w:tc>
          <w:tcPr>
            <w:tcW w:w="1134"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18,6</w:t>
            </w:r>
          </w:p>
        </w:tc>
        <w:tc>
          <w:tcPr>
            <w:tcW w:w="1275"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42.3</w:t>
            </w:r>
          </w:p>
        </w:tc>
        <w:tc>
          <w:tcPr>
            <w:tcW w:w="1276"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34.7</w:t>
            </w:r>
          </w:p>
        </w:tc>
        <w:tc>
          <w:tcPr>
            <w:tcW w:w="138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4.5</w:t>
            </w:r>
          </w:p>
        </w:tc>
      </w:tr>
      <w:tr w:rsidR="007266D9" w:rsidRPr="007266D9" w:rsidTr="007266D9">
        <w:tc>
          <w:tcPr>
            <w:tcW w:w="2430" w:type="dxa"/>
          </w:tcPr>
          <w:p w:rsidR="007266D9" w:rsidRPr="007266D9" w:rsidRDefault="007266D9" w:rsidP="007266D9">
            <w:pPr>
              <w:tabs>
                <w:tab w:val="left" w:pos="7267"/>
              </w:tabs>
              <w:rPr>
                <w:rFonts w:ascii="Times New Roman" w:hAnsi="Times New Roman"/>
                <w:b/>
                <w:color w:val="auto"/>
                <w:sz w:val="28"/>
                <w:szCs w:val="28"/>
              </w:rPr>
            </w:pPr>
            <w:proofErr w:type="spellStart"/>
            <w:r w:rsidRPr="007266D9">
              <w:rPr>
                <w:rFonts w:ascii="Times New Roman" w:hAnsi="Times New Roman"/>
                <w:b/>
                <w:color w:val="auto"/>
                <w:sz w:val="28"/>
                <w:szCs w:val="28"/>
              </w:rPr>
              <w:t>СВ</w:t>
            </w:r>
            <w:proofErr w:type="gramStart"/>
            <w:r w:rsidRPr="007266D9">
              <w:rPr>
                <w:rFonts w:ascii="Times New Roman" w:hAnsi="Times New Roman"/>
                <w:b/>
                <w:color w:val="auto"/>
                <w:sz w:val="28"/>
                <w:szCs w:val="28"/>
              </w:rPr>
              <w:t>.о</w:t>
            </w:r>
            <w:proofErr w:type="gramEnd"/>
            <w:r w:rsidRPr="007266D9">
              <w:rPr>
                <w:rFonts w:ascii="Times New Roman" w:hAnsi="Times New Roman"/>
                <w:b/>
                <w:color w:val="auto"/>
                <w:sz w:val="28"/>
                <w:szCs w:val="28"/>
              </w:rPr>
              <w:t>бласть</w:t>
            </w:r>
            <w:proofErr w:type="spellEnd"/>
          </w:p>
        </w:tc>
        <w:tc>
          <w:tcPr>
            <w:tcW w:w="207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37539</w:t>
            </w:r>
          </w:p>
        </w:tc>
        <w:tc>
          <w:tcPr>
            <w:tcW w:w="1134"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15,6</w:t>
            </w:r>
          </w:p>
        </w:tc>
        <w:tc>
          <w:tcPr>
            <w:tcW w:w="1275"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34.6</w:t>
            </w:r>
          </w:p>
        </w:tc>
        <w:tc>
          <w:tcPr>
            <w:tcW w:w="1276"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43.1</w:t>
            </w:r>
          </w:p>
        </w:tc>
        <w:tc>
          <w:tcPr>
            <w:tcW w:w="138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6.7</w:t>
            </w:r>
          </w:p>
        </w:tc>
      </w:tr>
      <w:tr w:rsidR="007266D9" w:rsidRPr="007266D9" w:rsidTr="007266D9">
        <w:tc>
          <w:tcPr>
            <w:tcW w:w="2430"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РФ</w:t>
            </w:r>
          </w:p>
        </w:tc>
        <w:tc>
          <w:tcPr>
            <w:tcW w:w="207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940135</w:t>
            </w:r>
          </w:p>
        </w:tc>
        <w:tc>
          <w:tcPr>
            <w:tcW w:w="1134"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10,2</w:t>
            </w:r>
          </w:p>
        </w:tc>
        <w:tc>
          <w:tcPr>
            <w:tcW w:w="1275"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29.8</w:t>
            </w:r>
          </w:p>
        </w:tc>
        <w:tc>
          <w:tcPr>
            <w:tcW w:w="1276"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47.5</w:t>
            </w:r>
          </w:p>
        </w:tc>
        <w:tc>
          <w:tcPr>
            <w:tcW w:w="138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12.5</w:t>
            </w:r>
          </w:p>
        </w:tc>
      </w:tr>
    </w:tbl>
    <w:p w:rsidR="007266D9" w:rsidRPr="007266D9" w:rsidRDefault="007266D9" w:rsidP="007266D9">
      <w:pPr>
        <w:widowControl/>
        <w:tabs>
          <w:tab w:val="left" w:pos="7267"/>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color w:val="auto"/>
          <w:sz w:val="28"/>
          <w:szCs w:val="28"/>
          <w:lang w:bidi="ar-SA"/>
        </w:rPr>
        <w:t>Результаты  5 класса по биологи</w:t>
      </w:r>
      <w:proofErr w:type="gramStart"/>
      <w:r w:rsidRPr="007266D9">
        <w:rPr>
          <w:rFonts w:ascii="Times New Roman" w:eastAsia="Times New Roman" w:hAnsi="Times New Roman" w:cs="Times New Roman"/>
          <w:b/>
          <w:color w:val="auto"/>
          <w:sz w:val="28"/>
          <w:szCs w:val="28"/>
          <w:lang w:bidi="ar-SA"/>
        </w:rPr>
        <w:t>и-</w:t>
      </w:r>
      <w:proofErr w:type="gramEnd"/>
      <w:r w:rsidRPr="007266D9">
        <w:rPr>
          <w:rFonts w:ascii="Times New Roman" w:eastAsia="Times New Roman" w:hAnsi="Times New Roman" w:cs="Times New Roman"/>
          <w:b/>
          <w:color w:val="auto"/>
          <w:sz w:val="28"/>
          <w:szCs w:val="28"/>
          <w:lang w:bidi="ar-SA"/>
        </w:rPr>
        <w:t xml:space="preserve"> более половины  хороших отметок, процент работ  выполненных на «3» меньше чем в ГО, по области и РФ, но отличных работ нет.</w:t>
      </w:r>
    </w:p>
    <w:p w:rsidR="007266D9" w:rsidRPr="007266D9" w:rsidRDefault="007266D9" w:rsidP="007266D9">
      <w:pPr>
        <w:widowControl/>
        <w:tabs>
          <w:tab w:val="left" w:pos="3248"/>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color w:val="auto"/>
          <w:sz w:val="28"/>
          <w:szCs w:val="28"/>
          <w:lang w:bidi="ar-SA"/>
        </w:rPr>
        <w:tab/>
      </w:r>
      <w:r w:rsidRPr="007266D9">
        <w:rPr>
          <w:rFonts w:ascii="Times New Roman" w:eastAsia="Times New Roman" w:hAnsi="Times New Roman" w:cs="Times New Roman"/>
          <w:b/>
          <w:color w:val="auto"/>
          <w:sz w:val="28"/>
          <w:szCs w:val="28"/>
          <w:lang w:bidi="ar-SA"/>
        </w:rPr>
        <w:t xml:space="preserve">Русский язык </w:t>
      </w:r>
    </w:p>
    <w:p w:rsidR="007266D9" w:rsidRPr="007266D9" w:rsidRDefault="007266D9" w:rsidP="007266D9">
      <w:pPr>
        <w:widowControl/>
        <w:tabs>
          <w:tab w:val="left" w:pos="3248"/>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color w:val="auto"/>
          <w:sz w:val="28"/>
          <w:szCs w:val="28"/>
          <w:lang w:bidi="ar-SA"/>
        </w:rPr>
        <w:t>В классе 9 учеников, работу выполняли 9, 100%</w:t>
      </w:r>
    </w:p>
    <w:p w:rsidR="007266D9" w:rsidRPr="007266D9" w:rsidRDefault="007266D9" w:rsidP="007266D9">
      <w:pPr>
        <w:widowControl/>
        <w:tabs>
          <w:tab w:val="left" w:pos="3248"/>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color w:val="auto"/>
          <w:sz w:val="28"/>
          <w:szCs w:val="28"/>
          <w:lang w:bidi="ar-SA"/>
        </w:rPr>
        <w:t xml:space="preserve">Максимальный первичный балл-45, максимальный полученный балл -40 баллов, минимальный  полученный балл -8 </w:t>
      </w:r>
    </w:p>
    <w:p w:rsidR="007266D9" w:rsidRPr="007266D9" w:rsidRDefault="007266D9" w:rsidP="007266D9">
      <w:pPr>
        <w:widowControl/>
        <w:tabs>
          <w:tab w:val="left" w:pos="3248"/>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noProof/>
          <w:color w:val="auto"/>
          <w:sz w:val="28"/>
          <w:szCs w:val="28"/>
          <w:lang w:bidi="ar-SA"/>
        </w:rPr>
        <w:drawing>
          <wp:inline distT="0" distB="0" distL="0" distR="0" wp14:anchorId="2029DB8C" wp14:editId="00D83ACB">
            <wp:extent cx="3488551" cy="1982481"/>
            <wp:effectExtent l="0" t="0" r="17145" b="17780"/>
            <wp:docPr id="16"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266D9" w:rsidRPr="007266D9" w:rsidRDefault="007266D9" w:rsidP="007266D9">
      <w:pPr>
        <w:widowControl/>
        <w:tabs>
          <w:tab w:val="left" w:pos="3248"/>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color w:val="auto"/>
          <w:sz w:val="28"/>
          <w:szCs w:val="28"/>
          <w:lang w:bidi="ar-SA"/>
        </w:rPr>
        <w:lastRenderedPageBreak/>
        <w:t>Соответствие  оценок  за ВПР  годовым итоговым оценкам</w:t>
      </w:r>
    </w:p>
    <w:p w:rsidR="007266D9" w:rsidRPr="007266D9" w:rsidRDefault="007266D9" w:rsidP="007266D9">
      <w:pPr>
        <w:widowControl/>
        <w:tabs>
          <w:tab w:val="left" w:pos="3248"/>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noProof/>
          <w:color w:val="auto"/>
          <w:sz w:val="28"/>
          <w:szCs w:val="28"/>
          <w:lang w:bidi="ar-SA"/>
        </w:rPr>
        <w:drawing>
          <wp:inline distT="0" distB="0" distL="0" distR="0" wp14:anchorId="140C56C8" wp14:editId="3869EAA8">
            <wp:extent cx="4764101" cy="2266790"/>
            <wp:effectExtent l="0" t="0" r="17780" b="19685"/>
            <wp:docPr id="17"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266D9" w:rsidRPr="007266D9" w:rsidRDefault="007266D9" w:rsidP="007266D9">
      <w:pPr>
        <w:widowControl/>
        <w:tabs>
          <w:tab w:val="left" w:pos="7267"/>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color w:val="auto"/>
          <w:sz w:val="28"/>
          <w:szCs w:val="28"/>
          <w:lang w:bidi="ar-SA"/>
        </w:rPr>
        <w:t>Сравнительная  статистика по группам баллов (</w:t>
      </w:r>
      <w:proofErr w:type="gramStart"/>
      <w:r w:rsidRPr="007266D9">
        <w:rPr>
          <w:rFonts w:ascii="Times New Roman" w:eastAsia="Times New Roman" w:hAnsi="Times New Roman" w:cs="Times New Roman"/>
          <w:b/>
          <w:color w:val="auto"/>
          <w:sz w:val="28"/>
          <w:szCs w:val="28"/>
          <w:lang w:bidi="ar-SA"/>
        </w:rPr>
        <w:t>в</w:t>
      </w:r>
      <w:proofErr w:type="gramEnd"/>
      <w:r w:rsidRPr="007266D9">
        <w:rPr>
          <w:rFonts w:ascii="Times New Roman" w:eastAsia="Times New Roman" w:hAnsi="Times New Roman" w:cs="Times New Roman"/>
          <w:b/>
          <w:color w:val="auto"/>
          <w:sz w:val="28"/>
          <w:szCs w:val="28"/>
          <w:lang w:bidi="ar-SA"/>
        </w:rPr>
        <w:t xml:space="preserve"> %)</w:t>
      </w:r>
    </w:p>
    <w:tbl>
      <w:tblPr>
        <w:tblStyle w:val="31"/>
        <w:tblW w:w="0" w:type="auto"/>
        <w:tblLook w:val="04A0" w:firstRow="1" w:lastRow="0" w:firstColumn="1" w:lastColumn="0" w:noHBand="0" w:noVBand="1"/>
      </w:tblPr>
      <w:tblGrid>
        <w:gridCol w:w="2430"/>
        <w:gridCol w:w="2073"/>
        <w:gridCol w:w="1134"/>
        <w:gridCol w:w="1275"/>
        <w:gridCol w:w="1276"/>
        <w:gridCol w:w="1383"/>
      </w:tblGrid>
      <w:tr w:rsidR="007266D9" w:rsidRPr="007266D9" w:rsidTr="007266D9">
        <w:tc>
          <w:tcPr>
            <w:tcW w:w="2430" w:type="dxa"/>
          </w:tcPr>
          <w:p w:rsidR="007266D9" w:rsidRPr="007266D9" w:rsidRDefault="007266D9" w:rsidP="007266D9">
            <w:pPr>
              <w:tabs>
                <w:tab w:val="left" w:pos="7267"/>
              </w:tabs>
              <w:rPr>
                <w:rFonts w:ascii="Times New Roman" w:hAnsi="Times New Roman"/>
                <w:b/>
                <w:color w:val="auto"/>
                <w:sz w:val="28"/>
                <w:szCs w:val="28"/>
              </w:rPr>
            </w:pPr>
          </w:p>
        </w:tc>
        <w:tc>
          <w:tcPr>
            <w:tcW w:w="207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Количество</w:t>
            </w:r>
          </w:p>
          <w:p w:rsidR="007266D9" w:rsidRPr="007266D9" w:rsidRDefault="007266D9" w:rsidP="007266D9">
            <w:pPr>
              <w:rPr>
                <w:rFonts w:ascii="Times New Roman" w:hAnsi="Times New Roman"/>
                <w:b/>
                <w:color w:val="auto"/>
                <w:sz w:val="28"/>
                <w:szCs w:val="28"/>
              </w:rPr>
            </w:pPr>
            <w:r w:rsidRPr="007266D9">
              <w:rPr>
                <w:rFonts w:ascii="Times New Roman" w:hAnsi="Times New Roman"/>
                <w:b/>
                <w:color w:val="auto"/>
                <w:sz w:val="28"/>
                <w:szCs w:val="28"/>
              </w:rPr>
              <w:t>участников</w:t>
            </w:r>
          </w:p>
          <w:p w:rsidR="007266D9" w:rsidRPr="007266D9" w:rsidRDefault="007266D9" w:rsidP="007266D9">
            <w:pPr>
              <w:tabs>
                <w:tab w:val="left" w:pos="7267"/>
              </w:tabs>
              <w:rPr>
                <w:rFonts w:ascii="Times New Roman" w:hAnsi="Times New Roman"/>
                <w:b/>
                <w:color w:val="auto"/>
                <w:sz w:val="28"/>
                <w:szCs w:val="28"/>
              </w:rPr>
            </w:pPr>
          </w:p>
        </w:tc>
        <w:tc>
          <w:tcPr>
            <w:tcW w:w="1134"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«2»</w:t>
            </w:r>
          </w:p>
        </w:tc>
        <w:tc>
          <w:tcPr>
            <w:tcW w:w="1275"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«3»</w:t>
            </w:r>
          </w:p>
        </w:tc>
        <w:tc>
          <w:tcPr>
            <w:tcW w:w="1276"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«4»</w:t>
            </w:r>
          </w:p>
        </w:tc>
        <w:tc>
          <w:tcPr>
            <w:tcW w:w="138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«5»</w:t>
            </w:r>
          </w:p>
        </w:tc>
      </w:tr>
      <w:tr w:rsidR="007266D9" w:rsidRPr="007266D9" w:rsidTr="007266D9">
        <w:tc>
          <w:tcPr>
            <w:tcW w:w="2430"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школа</w:t>
            </w:r>
          </w:p>
        </w:tc>
        <w:tc>
          <w:tcPr>
            <w:tcW w:w="207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9</w:t>
            </w:r>
          </w:p>
        </w:tc>
        <w:tc>
          <w:tcPr>
            <w:tcW w:w="1134"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44.4</w:t>
            </w:r>
          </w:p>
        </w:tc>
        <w:tc>
          <w:tcPr>
            <w:tcW w:w="1275"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33.3</w:t>
            </w:r>
          </w:p>
        </w:tc>
        <w:tc>
          <w:tcPr>
            <w:tcW w:w="1276"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11.1</w:t>
            </w:r>
          </w:p>
        </w:tc>
        <w:tc>
          <w:tcPr>
            <w:tcW w:w="138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11.1</w:t>
            </w:r>
          </w:p>
        </w:tc>
      </w:tr>
      <w:tr w:rsidR="007266D9" w:rsidRPr="007266D9" w:rsidTr="007266D9">
        <w:tc>
          <w:tcPr>
            <w:tcW w:w="2430"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ГО</w:t>
            </w:r>
          </w:p>
        </w:tc>
        <w:tc>
          <w:tcPr>
            <w:tcW w:w="207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317</w:t>
            </w:r>
          </w:p>
        </w:tc>
        <w:tc>
          <w:tcPr>
            <w:tcW w:w="1134"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26.8</w:t>
            </w:r>
          </w:p>
        </w:tc>
        <w:tc>
          <w:tcPr>
            <w:tcW w:w="1275"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38.2</w:t>
            </w:r>
          </w:p>
        </w:tc>
        <w:tc>
          <w:tcPr>
            <w:tcW w:w="1276"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26.5</w:t>
            </w:r>
          </w:p>
        </w:tc>
        <w:tc>
          <w:tcPr>
            <w:tcW w:w="138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8.5</w:t>
            </w:r>
          </w:p>
        </w:tc>
      </w:tr>
      <w:tr w:rsidR="007266D9" w:rsidRPr="007266D9" w:rsidTr="007266D9">
        <w:tc>
          <w:tcPr>
            <w:tcW w:w="2430" w:type="dxa"/>
          </w:tcPr>
          <w:p w:rsidR="007266D9" w:rsidRPr="007266D9" w:rsidRDefault="007266D9" w:rsidP="007266D9">
            <w:pPr>
              <w:tabs>
                <w:tab w:val="left" w:pos="7267"/>
              </w:tabs>
              <w:rPr>
                <w:rFonts w:ascii="Times New Roman" w:hAnsi="Times New Roman"/>
                <w:b/>
                <w:color w:val="auto"/>
                <w:sz w:val="28"/>
                <w:szCs w:val="28"/>
              </w:rPr>
            </w:pPr>
            <w:proofErr w:type="spellStart"/>
            <w:r w:rsidRPr="007266D9">
              <w:rPr>
                <w:rFonts w:ascii="Times New Roman" w:hAnsi="Times New Roman"/>
                <w:b/>
                <w:color w:val="auto"/>
                <w:sz w:val="28"/>
                <w:szCs w:val="28"/>
              </w:rPr>
              <w:t>СВ</w:t>
            </w:r>
            <w:proofErr w:type="gramStart"/>
            <w:r w:rsidRPr="007266D9">
              <w:rPr>
                <w:rFonts w:ascii="Times New Roman" w:hAnsi="Times New Roman"/>
                <w:b/>
                <w:color w:val="auto"/>
                <w:sz w:val="28"/>
                <w:szCs w:val="28"/>
              </w:rPr>
              <w:t>.о</w:t>
            </w:r>
            <w:proofErr w:type="gramEnd"/>
            <w:r w:rsidRPr="007266D9">
              <w:rPr>
                <w:rFonts w:ascii="Times New Roman" w:hAnsi="Times New Roman"/>
                <w:b/>
                <w:color w:val="auto"/>
                <w:sz w:val="28"/>
                <w:szCs w:val="28"/>
              </w:rPr>
              <w:t>бласть</w:t>
            </w:r>
            <w:proofErr w:type="spellEnd"/>
          </w:p>
        </w:tc>
        <w:tc>
          <w:tcPr>
            <w:tcW w:w="207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39175</w:t>
            </w:r>
          </w:p>
        </w:tc>
        <w:tc>
          <w:tcPr>
            <w:tcW w:w="1134"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25.5</w:t>
            </w:r>
          </w:p>
        </w:tc>
        <w:tc>
          <w:tcPr>
            <w:tcW w:w="1275"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38.8</w:t>
            </w:r>
          </w:p>
        </w:tc>
        <w:tc>
          <w:tcPr>
            <w:tcW w:w="1276"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27,4</w:t>
            </w:r>
          </w:p>
        </w:tc>
        <w:tc>
          <w:tcPr>
            <w:tcW w:w="138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8.2</w:t>
            </w:r>
          </w:p>
        </w:tc>
      </w:tr>
      <w:tr w:rsidR="007266D9" w:rsidRPr="007266D9" w:rsidTr="007266D9">
        <w:tc>
          <w:tcPr>
            <w:tcW w:w="2430"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РФ</w:t>
            </w:r>
          </w:p>
        </w:tc>
        <w:tc>
          <w:tcPr>
            <w:tcW w:w="207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1108215</w:t>
            </w:r>
          </w:p>
        </w:tc>
        <w:tc>
          <w:tcPr>
            <w:tcW w:w="1134"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15.4</w:t>
            </w:r>
          </w:p>
        </w:tc>
        <w:tc>
          <w:tcPr>
            <w:tcW w:w="1275"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39.4</w:t>
            </w:r>
          </w:p>
        </w:tc>
        <w:tc>
          <w:tcPr>
            <w:tcW w:w="1276"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33.4</w:t>
            </w:r>
          </w:p>
        </w:tc>
        <w:tc>
          <w:tcPr>
            <w:tcW w:w="1383" w:type="dxa"/>
          </w:tcPr>
          <w:p w:rsidR="007266D9" w:rsidRPr="007266D9" w:rsidRDefault="007266D9" w:rsidP="007266D9">
            <w:pPr>
              <w:tabs>
                <w:tab w:val="left" w:pos="7267"/>
              </w:tabs>
              <w:rPr>
                <w:rFonts w:ascii="Times New Roman" w:hAnsi="Times New Roman"/>
                <w:b/>
                <w:color w:val="auto"/>
                <w:sz w:val="28"/>
                <w:szCs w:val="28"/>
              </w:rPr>
            </w:pPr>
            <w:r w:rsidRPr="007266D9">
              <w:rPr>
                <w:rFonts w:ascii="Times New Roman" w:hAnsi="Times New Roman"/>
                <w:b/>
                <w:color w:val="auto"/>
                <w:sz w:val="28"/>
                <w:szCs w:val="28"/>
              </w:rPr>
              <w:t>11.8</w:t>
            </w:r>
          </w:p>
        </w:tc>
      </w:tr>
    </w:tbl>
    <w:p w:rsidR="007266D9" w:rsidRPr="007266D9" w:rsidRDefault="007266D9" w:rsidP="007266D9">
      <w:pPr>
        <w:widowControl/>
        <w:tabs>
          <w:tab w:val="left" w:pos="7267"/>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color w:val="auto"/>
          <w:sz w:val="28"/>
          <w:szCs w:val="28"/>
          <w:lang w:bidi="ar-SA"/>
        </w:rPr>
        <w:t>Результаты  низкие, гораздо  ниже тех, что показали пятиклассники в ноябре и в 4-м классе.</w:t>
      </w:r>
    </w:p>
    <w:p w:rsidR="007266D9" w:rsidRPr="007266D9" w:rsidRDefault="007266D9" w:rsidP="007266D9">
      <w:pPr>
        <w:widowControl/>
        <w:tabs>
          <w:tab w:val="left" w:pos="7267"/>
        </w:tabs>
        <w:spacing w:after="200" w:line="276" w:lineRule="auto"/>
        <w:rPr>
          <w:rFonts w:ascii="Times New Roman" w:eastAsia="Times New Roman" w:hAnsi="Times New Roman" w:cs="Times New Roman"/>
          <w:b/>
          <w:color w:val="auto"/>
          <w:sz w:val="28"/>
          <w:szCs w:val="28"/>
          <w:lang w:bidi="ar-SA"/>
        </w:rPr>
      </w:pPr>
    </w:p>
    <w:p w:rsidR="007266D9" w:rsidRPr="007266D9" w:rsidRDefault="007266D9" w:rsidP="007266D9">
      <w:pPr>
        <w:widowControl/>
        <w:tabs>
          <w:tab w:val="left" w:pos="3248"/>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noProof/>
          <w:color w:val="auto"/>
          <w:sz w:val="28"/>
          <w:szCs w:val="28"/>
          <w:lang w:bidi="ar-SA"/>
        </w:rPr>
        <w:drawing>
          <wp:inline distT="0" distB="0" distL="0" distR="0" wp14:anchorId="6891B449" wp14:editId="38BE4297">
            <wp:extent cx="5486400" cy="2600325"/>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266D9" w:rsidRPr="007266D9" w:rsidRDefault="007266D9" w:rsidP="007266D9">
      <w:pPr>
        <w:widowControl/>
        <w:tabs>
          <w:tab w:val="left" w:pos="3248"/>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color w:val="auto"/>
          <w:sz w:val="28"/>
          <w:szCs w:val="28"/>
          <w:lang w:bidi="ar-SA"/>
        </w:rPr>
        <w:t>История</w:t>
      </w:r>
    </w:p>
    <w:p w:rsidR="007266D9" w:rsidRPr="007266D9" w:rsidRDefault="007266D9" w:rsidP="007266D9">
      <w:pPr>
        <w:widowControl/>
        <w:tabs>
          <w:tab w:val="left" w:pos="3248"/>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color w:val="auto"/>
          <w:sz w:val="28"/>
          <w:szCs w:val="28"/>
          <w:lang w:bidi="ar-SA"/>
        </w:rPr>
        <w:t>В классе 9 учеников, работу выполняли 9, 100%</w:t>
      </w:r>
    </w:p>
    <w:p w:rsidR="007266D9" w:rsidRPr="007266D9" w:rsidRDefault="007266D9" w:rsidP="007266D9">
      <w:pPr>
        <w:widowControl/>
        <w:tabs>
          <w:tab w:val="left" w:pos="3248"/>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color w:val="auto"/>
          <w:sz w:val="28"/>
          <w:szCs w:val="28"/>
          <w:lang w:bidi="ar-SA"/>
        </w:rPr>
        <w:t xml:space="preserve">Максимальный первичный балл-15, максимальный полученный балл -12 баллов, минимальный  полученный балл -8 </w:t>
      </w:r>
    </w:p>
    <w:p w:rsidR="007266D9" w:rsidRPr="007266D9" w:rsidRDefault="007266D9" w:rsidP="007266D9">
      <w:pPr>
        <w:widowControl/>
        <w:tabs>
          <w:tab w:val="left" w:pos="3248"/>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noProof/>
          <w:color w:val="auto"/>
          <w:sz w:val="28"/>
          <w:szCs w:val="28"/>
          <w:lang w:bidi="ar-SA"/>
        </w:rPr>
        <w:lastRenderedPageBreak/>
        <w:drawing>
          <wp:inline distT="0" distB="0" distL="0" distR="0" wp14:anchorId="38244AAD" wp14:editId="6351B306">
            <wp:extent cx="3888121" cy="1636699"/>
            <wp:effectExtent l="0" t="0" r="17145" b="2095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266D9" w:rsidRPr="007266D9" w:rsidRDefault="007266D9" w:rsidP="007266D9">
      <w:pPr>
        <w:widowControl/>
        <w:tabs>
          <w:tab w:val="left" w:pos="3248"/>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color w:val="auto"/>
          <w:sz w:val="28"/>
          <w:szCs w:val="28"/>
          <w:lang w:bidi="ar-SA"/>
        </w:rPr>
        <w:t>Соответствие  оценок  за ВПР  годовым итоговым оценкам</w:t>
      </w:r>
    </w:p>
    <w:p w:rsidR="007266D9" w:rsidRPr="007266D9" w:rsidRDefault="007266D9" w:rsidP="007266D9">
      <w:pPr>
        <w:widowControl/>
        <w:tabs>
          <w:tab w:val="left" w:pos="3248"/>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noProof/>
          <w:color w:val="auto"/>
          <w:sz w:val="28"/>
          <w:szCs w:val="28"/>
          <w:lang w:bidi="ar-SA"/>
        </w:rPr>
        <w:drawing>
          <wp:inline distT="0" distB="0" distL="0" distR="0" wp14:anchorId="1191EF4F" wp14:editId="26967108">
            <wp:extent cx="4572000" cy="1352390"/>
            <wp:effectExtent l="0" t="0" r="19050" b="1968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266D9" w:rsidRPr="007266D9" w:rsidRDefault="007266D9" w:rsidP="007266D9">
      <w:pPr>
        <w:widowControl/>
        <w:tabs>
          <w:tab w:val="left" w:pos="3248"/>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color w:val="auto"/>
          <w:sz w:val="28"/>
          <w:szCs w:val="28"/>
          <w:lang w:bidi="ar-SA"/>
        </w:rPr>
        <w:t>Сравнительная статистика результатов ВПР с ГО и Свердловской областью (</w:t>
      </w:r>
      <w:proofErr w:type="gramStart"/>
      <w:r w:rsidRPr="007266D9">
        <w:rPr>
          <w:rFonts w:ascii="Times New Roman" w:eastAsia="Times New Roman" w:hAnsi="Times New Roman" w:cs="Times New Roman"/>
          <w:b/>
          <w:color w:val="auto"/>
          <w:sz w:val="28"/>
          <w:szCs w:val="28"/>
          <w:lang w:bidi="ar-SA"/>
        </w:rPr>
        <w:t>в</w:t>
      </w:r>
      <w:proofErr w:type="gramEnd"/>
      <w:r w:rsidRPr="007266D9">
        <w:rPr>
          <w:rFonts w:ascii="Times New Roman" w:eastAsia="Times New Roman" w:hAnsi="Times New Roman" w:cs="Times New Roman"/>
          <w:b/>
          <w:color w:val="auto"/>
          <w:sz w:val="28"/>
          <w:szCs w:val="28"/>
          <w:lang w:bidi="ar-SA"/>
        </w:rPr>
        <w:t>%)</w:t>
      </w:r>
    </w:p>
    <w:p w:rsidR="007266D9" w:rsidRPr="007266D9" w:rsidRDefault="007266D9" w:rsidP="007266D9">
      <w:pPr>
        <w:widowControl/>
        <w:tabs>
          <w:tab w:val="left" w:pos="3248"/>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noProof/>
          <w:color w:val="auto"/>
          <w:sz w:val="28"/>
          <w:szCs w:val="28"/>
          <w:lang w:bidi="ar-SA"/>
        </w:rPr>
        <w:drawing>
          <wp:inline distT="0" distB="0" distL="0" distR="0" wp14:anchorId="366E85DF" wp14:editId="49129AA5">
            <wp:extent cx="4602736" cy="1605963"/>
            <wp:effectExtent l="0" t="0" r="26670" b="1333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266D9" w:rsidRDefault="007266D9" w:rsidP="007266D9">
      <w:pPr>
        <w:widowControl/>
        <w:tabs>
          <w:tab w:val="left" w:pos="3248"/>
        </w:tabs>
        <w:spacing w:after="200" w:line="276" w:lineRule="auto"/>
        <w:rPr>
          <w:rFonts w:ascii="Times New Roman" w:eastAsia="Times New Roman" w:hAnsi="Times New Roman" w:cs="Times New Roman"/>
          <w:b/>
          <w:color w:val="auto"/>
          <w:sz w:val="28"/>
          <w:szCs w:val="28"/>
          <w:lang w:bidi="ar-SA"/>
        </w:rPr>
      </w:pPr>
      <w:r w:rsidRPr="007266D9">
        <w:rPr>
          <w:rFonts w:ascii="Times New Roman" w:eastAsia="Times New Roman" w:hAnsi="Times New Roman" w:cs="Times New Roman"/>
          <w:b/>
          <w:color w:val="auto"/>
          <w:sz w:val="28"/>
          <w:szCs w:val="28"/>
          <w:lang w:bidi="ar-SA"/>
        </w:rPr>
        <w:t xml:space="preserve">Выводы: нет </w:t>
      </w:r>
      <w:proofErr w:type="gramStart"/>
      <w:r w:rsidRPr="007266D9">
        <w:rPr>
          <w:rFonts w:ascii="Times New Roman" w:eastAsia="Times New Roman" w:hAnsi="Times New Roman" w:cs="Times New Roman"/>
          <w:b/>
          <w:color w:val="auto"/>
          <w:sz w:val="28"/>
          <w:szCs w:val="28"/>
          <w:lang w:bidi="ar-SA"/>
        </w:rPr>
        <w:t>детей</w:t>
      </w:r>
      <w:proofErr w:type="gramEnd"/>
      <w:r w:rsidRPr="007266D9">
        <w:rPr>
          <w:rFonts w:ascii="Times New Roman" w:eastAsia="Times New Roman" w:hAnsi="Times New Roman" w:cs="Times New Roman"/>
          <w:b/>
          <w:color w:val="auto"/>
          <w:sz w:val="28"/>
          <w:szCs w:val="28"/>
          <w:lang w:bidi="ar-SA"/>
        </w:rPr>
        <w:t xml:space="preserve"> не справившихся с работой, но по сравнению с ГО и областью меньше детей получивших»5», но больше работ  на «4».количество работ выполненных на «3»  меньше в сравнении с ГО и областью.  Наивысший суммарный балл  по ГО -77,8%</w:t>
      </w:r>
    </w:p>
    <w:p w:rsidR="00134A54" w:rsidRPr="00134A54" w:rsidRDefault="00134A54" w:rsidP="00134A54">
      <w:pPr>
        <w:widowControl/>
        <w:tabs>
          <w:tab w:val="left" w:pos="3248"/>
        </w:tabs>
        <w:spacing w:after="200" w:line="276" w:lineRule="auto"/>
        <w:rPr>
          <w:rFonts w:ascii="Times New Roman" w:eastAsia="Times New Roman" w:hAnsi="Times New Roman" w:cs="Times New Roman"/>
          <w:b/>
          <w:color w:val="auto"/>
          <w:sz w:val="28"/>
          <w:szCs w:val="28"/>
          <w:lang w:bidi="ar-SA"/>
        </w:rPr>
      </w:pPr>
      <w:r w:rsidRPr="00134A54">
        <w:rPr>
          <w:rFonts w:ascii="Times New Roman" w:eastAsia="Times New Roman" w:hAnsi="Times New Roman" w:cs="Times New Roman"/>
          <w:b/>
          <w:color w:val="auto"/>
          <w:sz w:val="28"/>
          <w:szCs w:val="28"/>
          <w:lang w:bidi="ar-SA"/>
        </w:rPr>
        <w:t>Математика</w:t>
      </w:r>
    </w:p>
    <w:p w:rsidR="00134A54" w:rsidRPr="00134A54" w:rsidRDefault="00134A54" w:rsidP="00134A54">
      <w:pPr>
        <w:widowControl/>
        <w:tabs>
          <w:tab w:val="left" w:pos="3248"/>
        </w:tabs>
        <w:spacing w:after="200" w:line="276" w:lineRule="auto"/>
        <w:rPr>
          <w:rFonts w:ascii="Times New Roman" w:eastAsia="Times New Roman" w:hAnsi="Times New Roman" w:cs="Times New Roman"/>
          <w:b/>
          <w:color w:val="auto"/>
          <w:sz w:val="28"/>
          <w:szCs w:val="28"/>
          <w:lang w:bidi="ar-SA"/>
        </w:rPr>
      </w:pPr>
      <w:r w:rsidRPr="00BC6306">
        <w:rPr>
          <w:rFonts w:ascii="Times New Roman" w:eastAsia="Times New Roman" w:hAnsi="Times New Roman" w:cs="Times New Roman"/>
          <w:b/>
          <w:color w:val="auto"/>
          <w:sz w:val="28"/>
          <w:szCs w:val="28"/>
          <w:lang w:bidi="ar-SA"/>
        </w:rPr>
        <w:t>В классе  9 учеников, работу выполняли 9, 100%. Максимальный первичный балл    -</w:t>
      </w:r>
      <w:r w:rsidR="00BC6306" w:rsidRPr="00BC6306">
        <w:rPr>
          <w:rFonts w:ascii="Times New Roman" w:eastAsia="Times New Roman" w:hAnsi="Times New Roman" w:cs="Times New Roman"/>
          <w:b/>
          <w:color w:val="auto"/>
          <w:sz w:val="28"/>
          <w:szCs w:val="28"/>
          <w:lang w:bidi="ar-SA"/>
        </w:rPr>
        <w:t>20</w:t>
      </w:r>
      <w:r w:rsidRPr="00BC6306">
        <w:rPr>
          <w:rFonts w:ascii="Times New Roman" w:eastAsia="Times New Roman" w:hAnsi="Times New Roman" w:cs="Times New Roman"/>
          <w:b/>
          <w:color w:val="auto"/>
          <w:sz w:val="28"/>
          <w:szCs w:val="28"/>
          <w:lang w:bidi="ar-SA"/>
        </w:rPr>
        <w:t xml:space="preserve">,  максимальный </w:t>
      </w:r>
      <w:proofErr w:type="gramStart"/>
      <w:r w:rsidRPr="00BC6306">
        <w:rPr>
          <w:rFonts w:ascii="Times New Roman" w:eastAsia="Times New Roman" w:hAnsi="Times New Roman" w:cs="Times New Roman"/>
          <w:b/>
          <w:color w:val="auto"/>
          <w:sz w:val="28"/>
          <w:szCs w:val="28"/>
          <w:lang w:bidi="ar-SA"/>
        </w:rPr>
        <w:t>балл</w:t>
      </w:r>
      <w:proofErr w:type="gramEnd"/>
      <w:r w:rsidRPr="00BC6306">
        <w:rPr>
          <w:rFonts w:ascii="Times New Roman" w:eastAsia="Times New Roman" w:hAnsi="Times New Roman" w:cs="Times New Roman"/>
          <w:b/>
          <w:color w:val="auto"/>
          <w:sz w:val="28"/>
          <w:szCs w:val="28"/>
          <w:lang w:bidi="ar-SA"/>
        </w:rPr>
        <w:t xml:space="preserve">  полученный  на ВПР </w:t>
      </w:r>
      <w:r w:rsidR="00BC6306" w:rsidRPr="00BC6306">
        <w:rPr>
          <w:rFonts w:ascii="Times New Roman" w:eastAsia="Times New Roman" w:hAnsi="Times New Roman" w:cs="Times New Roman"/>
          <w:b/>
          <w:color w:val="auto"/>
          <w:sz w:val="28"/>
          <w:szCs w:val="28"/>
          <w:lang w:bidi="ar-SA"/>
        </w:rPr>
        <w:t>-17</w:t>
      </w:r>
      <w:r w:rsidRPr="00BC6306">
        <w:rPr>
          <w:rFonts w:ascii="Times New Roman" w:eastAsia="Times New Roman" w:hAnsi="Times New Roman" w:cs="Times New Roman"/>
          <w:b/>
          <w:color w:val="auto"/>
          <w:sz w:val="28"/>
          <w:szCs w:val="28"/>
          <w:lang w:bidi="ar-SA"/>
        </w:rPr>
        <w:t xml:space="preserve">, минимальный полученный балл  </w:t>
      </w:r>
      <w:r w:rsidR="00BC6306" w:rsidRPr="00BC6306">
        <w:rPr>
          <w:rFonts w:ascii="Times New Roman" w:eastAsia="Times New Roman" w:hAnsi="Times New Roman" w:cs="Times New Roman"/>
          <w:b/>
          <w:color w:val="auto"/>
          <w:sz w:val="28"/>
          <w:szCs w:val="28"/>
          <w:lang w:bidi="ar-SA"/>
        </w:rPr>
        <w:t>-3</w:t>
      </w:r>
      <w:r w:rsidRPr="00BC6306">
        <w:rPr>
          <w:rFonts w:ascii="Times New Roman" w:eastAsia="Times New Roman" w:hAnsi="Times New Roman" w:cs="Times New Roman"/>
          <w:b/>
          <w:color w:val="auto"/>
          <w:sz w:val="28"/>
          <w:szCs w:val="28"/>
          <w:lang w:bidi="ar-SA"/>
        </w:rPr>
        <w:t xml:space="preserve"> .</w:t>
      </w:r>
    </w:p>
    <w:p w:rsidR="00134A54" w:rsidRPr="00134A54" w:rsidRDefault="00134A54" w:rsidP="00134A54">
      <w:pPr>
        <w:widowControl/>
        <w:tabs>
          <w:tab w:val="left" w:pos="3248"/>
        </w:tabs>
        <w:spacing w:after="200" w:line="276" w:lineRule="auto"/>
        <w:rPr>
          <w:rFonts w:ascii="Times New Roman" w:eastAsia="Times New Roman" w:hAnsi="Times New Roman" w:cs="Times New Roman"/>
          <w:b/>
          <w:color w:val="auto"/>
          <w:sz w:val="28"/>
          <w:szCs w:val="28"/>
          <w:lang w:bidi="ar-SA"/>
        </w:rPr>
      </w:pPr>
      <w:r w:rsidRPr="00134A54">
        <w:rPr>
          <w:rFonts w:ascii="Times New Roman" w:eastAsia="Times New Roman" w:hAnsi="Times New Roman" w:cs="Times New Roman"/>
          <w:b/>
          <w:noProof/>
          <w:color w:val="auto"/>
          <w:sz w:val="28"/>
          <w:szCs w:val="28"/>
          <w:lang w:bidi="ar-SA"/>
        </w:rPr>
        <w:drawing>
          <wp:inline distT="0" distB="0" distL="0" distR="0" wp14:anchorId="48B7CB89" wp14:editId="4E0822DC">
            <wp:extent cx="3611496" cy="1698172"/>
            <wp:effectExtent l="0" t="0" r="27305" b="1651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34A54" w:rsidRPr="00134A54" w:rsidRDefault="00134A54" w:rsidP="00134A54">
      <w:pPr>
        <w:widowControl/>
        <w:tabs>
          <w:tab w:val="left" w:pos="3248"/>
        </w:tabs>
        <w:spacing w:after="200" w:line="276" w:lineRule="auto"/>
        <w:rPr>
          <w:rFonts w:ascii="Times New Roman" w:eastAsia="Times New Roman" w:hAnsi="Times New Roman" w:cs="Times New Roman"/>
          <w:b/>
          <w:color w:val="auto"/>
          <w:sz w:val="28"/>
          <w:szCs w:val="28"/>
          <w:lang w:bidi="ar-SA"/>
        </w:rPr>
      </w:pPr>
    </w:p>
    <w:p w:rsidR="00134A54" w:rsidRPr="00134A54" w:rsidRDefault="00134A54" w:rsidP="00134A54">
      <w:pPr>
        <w:widowControl/>
        <w:tabs>
          <w:tab w:val="left" w:pos="3248"/>
        </w:tabs>
        <w:spacing w:after="200" w:line="276" w:lineRule="auto"/>
        <w:rPr>
          <w:rFonts w:ascii="Times New Roman" w:eastAsia="Times New Roman" w:hAnsi="Times New Roman" w:cs="Times New Roman"/>
          <w:b/>
          <w:color w:val="auto"/>
          <w:sz w:val="28"/>
          <w:szCs w:val="28"/>
          <w:lang w:bidi="ar-SA"/>
        </w:rPr>
      </w:pPr>
      <w:r w:rsidRPr="00134A54">
        <w:rPr>
          <w:rFonts w:ascii="Times New Roman" w:eastAsia="Times New Roman" w:hAnsi="Times New Roman" w:cs="Times New Roman"/>
          <w:b/>
          <w:color w:val="auto"/>
          <w:sz w:val="28"/>
          <w:szCs w:val="28"/>
          <w:lang w:bidi="ar-SA"/>
        </w:rPr>
        <w:lastRenderedPageBreak/>
        <w:t>Соответствие  оценок  за ВПР  годовым итоговым оценкам</w:t>
      </w:r>
    </w:p>
    <w:p w:rsidR="00134A54" w:rsidRPr="00134A54" w:rsidRDefault="00134A54" w:rsidP="00134A54">
      <w:pPr>
        <w:widowControl/>
        <w:tabs>
          <w:tab w:val="left" w:pos="3248"/>
        </w:tabs>
        <w:spacing w:after="200" w:line="276" w:lineRule="auto"/>
        <w:rPr>
          <w:rFonts w:ascii="Times New Roman" w:eastAsia="Times New Roman" w:hAnsi="Times New Roman" w:cs="Times New Roman"/>
          <w:b/>
          <w:color w:val="auto"/>
          <w:sz w:val="28"/>
          <w:szCs w:val="28"/>
          <w:lang w:bidi="ar-SA"/>
        </w:rPr>
      </w:pPr>
      <w:r w:rsidRPr="00134A54">
        <w:rPr>
          <w:rFonts w:ascii="Times New Roman" w:eastAsia="Times New Roman" w:hAnsi="Times New Roman" w:cs="Times New Roman"/>
          <w:b/>
          <w:noProof/>
          <w:color w:val="auto"/>
          <w:sz w:val="28"/>
          <w:szCs w:val="28"/>
          <w:lang w:bidi="ar-SA"/>
        </w:rPr>
        <w:drawing>
          <wp:inline distT="0" distB="0" distL="0" distR="0" wp14:anchorId="0C728D54" wp14:editId="21A48FE2">
            <wp:extent cx="4664208" cy="1283233"/>
            <wp:effectExtent l="0" t="0" r="22225" b="12700"/>
            <wp:docPr id="23"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34A54" w:rsidRPr="00134A54" w:rsidRDefault="00134A54" w:rsidP="00134A54">
      <w:pPr>
        <w:widowControl/>
        <w:tabs>
          <w:tab w:val="left" w:pos="3248"/>
        </w:tabs>
        <w:spacing w:after="200" w:line="276" w:lineRule="auto"/>
        <w:rPr>
          <w:rFonts w:ascii="Times New Roman" w:eastAsia="Times New Roman" w:hAnsi="Times New Roman" w:cs="Times New Roman"/>
          <w:b/>
          <w:color w:val="auto"/>
          <w:sz w:val="28"/>
          <w:szCs w:val="28"/>
          <w:lang w:bidi="ar-SA"/>
        </w:rPr>
      </w:pPr>
      <w:r w:rsidRPr="00134A54">
        <w:rPr>
          <w:rFonts w:ascii="Times New Roman" w:eastAsia="Times New Roman" w:hAnsi="Times New Roman" w:cs="Times New Roman"/>
          <w:b/>
          <w:color w:val="auto"/>
          <w:sz w:val="28"/>
          <w:szCs w:val="28"/>
          <w:lang w:bidi="ar-SA"/>
        </w:rPr>
        <w:t xml:space="preserve">Сравнительная статистика результатов ВПР с ГО и Свердловской областью   </w:t>
      </w:r>
      <w:proofErr w:type="gramStart"/>
      <w:r w:rsidRPr="00134A54">
        <w:rPr>
          <w:rFonts w:ascii="Times New Roman" w:eastAsia="Times New Roman" w:hAnsi="Times New Roman" w:cs="Times New Roman"/>
          <w:b/>
          <w:color w:val="auto"/>
          <w:sz w:val="28"/>
          <w:szCs w:val="28"/>
          <w:lang w:bidi="ar-SA"/>
        </w:rPr>
        <w:t xml:space="preserve">( </w:t>
      </w:r>
      <w:proofErr w:type="gramEnd"/>
      <w:r w:rsidRPr="00134A54">
        <w:rPr>
          <w:rFonts w:ascii="Times New Roman" w:eastAsia="Times New Roman" w:hAnsi="Times New Roman" w:cs="Times New Roman"/>
          <w:b/>
          <w:color w:val="auto"/>
          <w:sz w:val="28"/>
          <w:szCs w:val="28"/>
          <w:lang w:bidi="ar-SA"/>
        </w:rPr>
        <w:t>в %)</w:t>
      </w:r>
    </w:p>
    <w:p w:rsidR="00134A54" w:rsidRPr="00134A54" w:rsidRDefault="00134A54" w:rsidP="00134A54">
      <w:pPr>
        <w:widowControl/>
        <w:tabs>
          <w:tab w:val="left" w:pos="7267"/>
        </w:tabs>
        <w:spacing w:after="200" w:line="276" w:lineRule="auto"/>
        <w:rPr>
          <w:rFonts w:ascii="Times New Roman" w:eastAsia="Times New Roman" w:hAnsi="Times New Roman" w:cs="Times New Roman"/>
          <w:b/>
          <w:color w:val="auto"/>
          <w:sz w:val="28"/>
          <w:szCs w:val="28"/>
          <w:lang w:bidi="ar-SA"/>
        </w:rPr>
      </w:pPr>
      <w:r w:rsidRPr="00134A54">
        <w:rPr>
          <w:rFonts w:ascii="Times New Roman" w:eastAsia="Times New Roman" w:hAnsi="Times New Roman" w:cs="Times New Roman"/>
          <w:b/>
          <w:color w:val="auto"/>
          <w:sz w:val="28"/>
          <w:szCs w:val="28"/>
          <w:lang w:bidi="ar-SA"/>
        </w:rPr>
        <w:t>Сравнительная  статистика по группам баллов (</w:t>
      </w:r>
      <w:proofErr w:type="gramStart"/>
      <w:r w:rsidRPr="00134A54">
        <w:rPr>
          <w:rFonts w:ascii="Times New Roman" w:eastAsia="Times New Roman" w:hAnsi="Times New Roman" w:cs="Times New Roman"/>
          <w:b/>
          <w:color w:val="auto"/>
          <w:sz w:val="28"/>
          <w:szCs w:val="28"/>
          <w:lang w:bidi="ar-SA"/>
        </w:rPr>
        <w:t>в</w:t>
      </w:r>
      <w:proofErr w:type="gramEnd"/>
      <w:r w:rsidRPr="00134A54">
        <w:rPr>
          <w:rFonts w:ascii="Times New Roman" w:eastAsia="Times New Roman" w:hAnsi="Times New Roman" w:cs="Times New Roman"/>
          <w:b/>
          <w:color w:val="auto"/>
          <w:sz w:val="28"/>
          <w:szCs w:val="28"/>
          <w:lang w:bidi="ar-SA"/>
        </w:rPr>
        <w:t xml:space="preserve"> %)</w:t>
      </w:r>
    </w:p>
    <w:tbl>
      <w:tblPr>
        <w:tblStyle w:val="43"/>
        <w:tblW w:w="0" w:type="auto"/>
        <w:tblLook w:val="04A0" w:firstRow="1" w:lastRow="0" w:firstColumn="1" w:lastColumn="0" w:noHBand="0" w:noVBand="1"/>
      </w:tblPr>
      <w:tblGrid>
        <w:gridCol w:w="2430"/>
        <w:gridCol w:w="2073"/>
        <w:gridCol w:w="1134"/>
        <w:gridCol w:w="1275"/>
        <w:gridCol w:w="1276"/>
        <w:gridCol w:w="1383"/>
      </w:tblGrid>
      <w:tr w:rsidR="00134A54" w:rsidRPr="00134A54" w:rsidTr="00134A54">
        <w:tc>
          <w:tcPr>
            <w:tcW w:w="2430" w:type="dxa"/>
          </w:tcPr>
          <w:p w:rsidR="00134A54" w:rsidRPr="00134A54" w:rsidRDefault="00134A54" w:rsidP="00134A54">
            <w:pPr>
              <w:tabs>
                <w:tab w:val="left" w:pos="7267"/>
              </w:tabs>
              <w:rPr>
                <w:rFonts w:ascii="Times New Roman" w:hAnsi="Times New Roman"/>
                <w:b/>
                <w:color w:val="auto"/>
                <w:sz w:val="28"/>
                <w:szCs w:val="28"/>
              </w:rPr>
            </w:pPr>
          </w:p>
        </w:tc>
        <w:tc>
          <w:tcPr>
            <w:tcW w:w="2073" w:type="dxa"/>
          </w:tcPr>
          <w:p w:rsidR="00134A54" w:rsidRPr="00134A54" w:rsidRDefault="00134A54" w:rsidP="00134A54">
            <w:pPr>
              <w:tabs>
                <w:tab w:val="left" w:pos="7267"/>
              </w:tabs>
              <w:rPr>
                <w:rFonts w:ascii="Times New Roman" w:hAnsi="Times New Roman"/>
                <w:b/>
                <w:color w:val="auto"/>
                <w:sz w:val="28"/>
                <w:szCs w:val="28"/>
              </w:rPr>
            </w:pPr>
            <w:r w:rsidRPr="00134A54">
              <w:rPr>
                <w:rFonts w:ascii="Times New Roman" w:hAnsi="Times New Roman"/>
                <w:b/>
                <w:color w:val="auto"/>
                <w:sz w:val="28"/>
                <w:szCs w:val="28"/>
              </w:rPr>
              <w:t>Количество</w:t>
            </w:r>
          </w:p>
          <w:p w:rsidR="00134A54" w:rsidRPr="00134A54" w:rsidRDefault="00134A54" w:rsidP="00134A54">
            <w:pPr>
              <w:rPr>
                <w:rFonts w:ascii="Times New Roman" w:hAnsi="Times New Roman"/>
                <w:b/>
                <w:color w:val="auto"/>
                <w:sz w:val="28"/>
                <w:szCs w:val="28"/>
              </w:rPr>
            </w:pPr>
            <w:r w:rsidRPr="00134A54">
              <w:rPr>
                <w:rFonts w:ascii="Times New Roman" w:hAnsi="Times New Roman"/>
                <w:b/>
                <w:color w:val="auto"/>
                <w:sz w:val="28"/>
                <w:szCs w:val="28"/>
              </w:rPr>
              <w:t>участников</w:t>
            </w:r>
          </w:p>
          <w:p w:rsidR="00134A54" w:rsidRPr="00134A54" w:rsidRDefault="00134A54" w:rsidP="00134A54">
            <w:pPr>
              <w:tabs>
                <w:tab w:val="left" w:pos="7267"/>
              </w:tabs>
              <w:rPr>
                <w:rFonts w:ascii="Times New Roman" w:hAnsi="Times New Roman"/>
                <w:b/>
                <w:color w:val="auto"/>
                <w:sz w:val="28"/>
                <w:szCs w:val="28"/>
              </w:rPr>
            </w:pPr>
          </w:p>
        </w:tc>
        <w:tc>
          <w:tcPr>
            <w:tcW w:w="1134" w:type="dxa"/>
          </w:tcPr>
          <w:p w:rsidR="00134A54" w:rsidRPr="00134A54" w:rsidRDefault="00134A54" w:rsidP="00134A54">
            <w:pPr>
              <w:tabs>
                <w:tab w:val="left" w:pos="7267"/>
              </w:tabs>
              <w:rPr>
                <w:rFonts w:ascii="Times New Roman" w:hAnsi="Times New Roman"/>
                <w:b/>
                <w:color w:val="auto"/>
                <w:sz w:val="28"/>
                <w:szCs w:val="28"/>
              </w:rPr>
            </w:pPr>
            <w:r w:rsidRPr="00134A54">
              <w:rPr>
                <w:rFonts w:ascii="Times New Roman" w:hAnsi="Times New Roman"/>
                <w:b/>
                <w:color w:val="auto"/>
                <w:sz w:val="28"/>
                <w:szCs w:val="28"/>
              </w:rPr>
              <w:t>«2»</w:t>
            </w:r>
          </w:p>
        </w:tc>
        <w:tc>
          <w:tcPr>
            <w:tcW w:w="1275" w:type="dxa"/>
          </w:tcPr>
          <w:p w:rsidR="00134A54" w:rsidRPr="00134A54" w:rsidRDefault="00134A54" w:rsidP="00134A54">
            <w:pPr>
              <w:tabs>
                <w:tab w:val="left" w:pos="7267"/>
              </w:tabs>
              <w:rPr>
                <w:rFonts w:ascii="Times New Roman" w:hAnsi="Times New Roman"/>
                <w:b/>
                <w:color w:val="auto"/>
                <w:sz w:val="28"/>
                <w:szCs w:val="28"/>
              </w:rPr>
            </w:pPr>
            <w:r w:rsidRPr="00134A54">
              <w:rPr>
                <w:rFonts w:ascii="Times New Roman" w:hAnsi="Times New Roman"/>
                <w:b/>
                <w:color w:val="auto"/>
                <w:sz w:val="28"/>
                <w:szCs w:val="28"/>
              </w:rPr>
              <w:t>«3»</w:t>
            </w:r>
          </w:p>
        </w:tc>
        <w:tc>
          <w:tcPr>
            <w:tcW w:w="1276" w:type="dxa"/>
          </w:tcPr>
          <w:p w:rsidR="00134A54" w:rsidRPr="00134A54" w:rsidRDefault="00134A54" w:rsidP="00134A54">
            <w:pPr>
              <w:tabs>
                <w:tab w:val="left" w:pos="7267"/>
              </w:tabs>
              <w:rPr>
                <w:rFonts w:ascii="Times New Roman" w:hAnsi="Times New Roman"/>
                <w:b/>
                <w:color w:val="auto"/>
                <w:sz w:val="28"/>
                <w:szCs w:val="28"/>
              </w:rPr>
            </w:pPr>
            <w:r w:rsidRPr="00134A54">
              <w:rPr>
                <w:rFonts w:ascii="Times New Roman" w:hAnsi="Times New Roman"/>
                <w:b/>
                <w:color w:val="auto"/>
                <w:sz w:val="28"/>
                <w:szCs w:val="28"/>
              </w:rPr>
              <w:t>«4»</w:t>
            </w:r>
          </w:p>
        </w:tc>
        <w:tc>
          <w:tcPr>
            <w:tcW w:w="1383" w:type="dxa"/>
          </w:tcPr>
          <w:p w:rsidR="00134A54" w:rsidRPr="00134A54" w:rsidRDefault="00134A54" w:rsidP="00134A54">
            <w:pPr>
              <w:tabs>
                <w:tab w:val="left" w:pos="7267"/>
              </w:tabs>
              <w:rPr>
                <w:rFonts w:ascii="Times New Roman" w:hAnsi="Times New Roman"/>
                <w:b/>
                <w:color w:val="auto"/>
                <w:sz w:val="28"/>
                <w:szCs w:val="28"/>
              </w:rPr>
            </w:pPr>
            <w:r w:rsidRPr="00134A54">
              <w:rPr>
                <w:rFonts w:ascii="Times New Roman" w:hAnsi="Times New Roman"/>
                <w:b/>
                <w:color w:val="auto"/>
                <w:sz w:val="28"/>
                <w:szCs w:val="28"/>
              </w:rPr>
              <w:t>«5»</w:t>
            </w:r>
          </w:p>
        </w:tc>
      </w:tr>
      <w:tr w:rsidR="00134A54" w:rsidRPr="00134A54" w:rsidTr="00134A54">
        <w:tc>
          <w:tcPr>
            <w:tcW w:w="2430" w:type="dxa"/>
          </w:tcPr>
          <w:p w:rsidR="00134A54" w:rsidRPr="00134A54" w:rsidRDefault="00134A54" w:rsidP="00134A54">
            <w:pPr>
              <w:tabs>
                <w:tab w:val="left" w:pos="7267"/>
              </w:tabs>
              <w:rPr>
                <w:rFonts w:ascii="Times New Roman" w:hAnsi="Times New Roman"/>
                <w:b/>
                <w:color w:val="auto"/>
                <w:sz w:val="28"/>
                <w:szCs w:val="28"/>
              </w:rPr>
            </w:pPr>
            <w:r w:rsidRPr="00134A54">
              <w:rPr>
                <w:rFonts w:ascii="Times New Roman" w:hAnsi="Times New Roman"/>
                <w:b/>
                <w:color w:val="auto"/>
                <w:sz w:val="28"/>
                <w:szCs w:val="28"/>
              </w:rPr>
              <w:t>школа</w:t>
            </w:r>
          </w:p>
        </w:tc>
        <w:tc>
          <w:tcPr>
            <w:tcW w:w="2073" w:type="dxa"/>
          </w:tcPr>
          <w:p w:rsidR="00134A54" w:rsidRPr="00134A54" w:rsidRDefault="00134A54" w:rsidP="00134A54">
            <w:pPr>
              <w:tabs>
                <w:tab w:val="left" w:pos="7267"/>
              </w:tabs>
              <w:rPr>
                <w:rFonts w:ascii="Times New Roman" w:hAnsi="Times New Roman"/>
                <w:b/>
                <w:color w:val="auto"/>
                <w:sz w:val="28"/>
                <w:szCs w:val="28"/>
              </w:rPr>
            </w:pPr>
            <w:r w:rsidRPr="00134A54">
              <w:rPr>
                <w:rFonts w:ascii="Times New Roman" w:hAnsi="Times New Roman"/>
                <w:b/>
                <w:color w:val="auto"/>
                <w:sz w:val="28"/>
                <w:szCs w:val="28"/>
              </w:rPr>
              <w:t>9</w:t>
            </w:r>
          </w:p>
        </w:tc>
        <w:tc>
          <w:tcPr>
            <w:tcW w:w="1134" w:type="dxa"/>
          </w:tcPr>
          <w:p w:rsidR="00134A54" w:rsidRPr="00134A54" w:rsidRDefault="00134A54" w:rsidP="00134A54">
            <w:pPr>
              <w:tabs>
                <w:tab w:val="left" w:pos="7267"/>
              </w:tabs>
              <w:rPr>
                <w:rFonts w:ascii="Times New Roman" w:hAnsi="Times New Roman"/>
                <w:b/>
                <w:color w:val="auto"/>
                <w:sz w:val="28"/>
                <w:szCs w:val="28"/>
              </w:rPr>
            </w:pPr>
            <w:r w:rsidRPr="00134A54">
              <w:rPr>
                <w:rFonts w:ascii="Times New Roman" w:hAnsi="Times New Roman"/>
                <w:b/>
                <w:color w:val="auto"/>
                <w:sz w:val="28"/>
                <w:szCs w:val="28"/>
              </w:rPr>
              <w:t>11.1</w:t>
            </w:r>
          </w:p>
        </w:tc>
        <w:tc>
          <w:tcPr>
            <w:tcW w:w="1275" w:type="dxa"/>
          </w:tcPr>
          <w:p w:rsidR="00134A54" w:rsidRPr="00134A54" w:rsidRDefault="00134A54" w:rsidP="00134A54">
            <w:pPr>
              <w:tabs>
                <w:tab w:val="left" w:pos="7267"/>
              </w:tabs>
              <w:rPr>
                <w:rFonts w:ascii="Times New Roman" w:hAnsi="Times New Roman"/>
                <w:b/>
                <w:color w:val="auto"/>
                <w:sz w:val="28"/>
                <w:szCs w:val="28"/>
              </w:rPr>
            </w:pPr>
            <w:r w:rsidRPr="00134A54">
              <w:rPr>
                <w:rFonts w:ascii="Times New Roman" w:hAnsi="Times New Roman"/>
                <w:b/>
                <w:color w:val="auto"/>
                <w:sz w:val="28"/>
                <w:szCs w:val="28"/>
              </w:rPr>
              <w:t>77.8</w:t>
            </w:r>
          </w:p>
        </w:tc>
        <w:tc>
          <w:tcPr>
            <w:tcW w:w="1276" w:type="dxa"/>
          </w:tcPr>
          <w:p w:rsidR="00134A54" w:rsidRPr="00134A54" w:rsidRDefault="00134A54" w:rsidP="00134A54">
            <w:pPr>
              <w:tabs>
                <w:tab w:val="left" w:pos="7267"/>
              </w:tabs>
              <w:rPr>
                <w:rFonts w:ascii="Times New Roman" w:hAnsi="Times New Roman"/>
                <w:b/>
                <w:color w:val="auto"/>
                <w:sz w:val="28"/>
                <w:szCs w:val="28"/>
              </w:rPr>
            </w:pPr>
            <w:r w:rsidRPr="00134A54">
              <w:rPr>
                <w:rFonts w:ascii="Times New Roman" w:hAnsi="Times New Roman"/>
                <w:b/>
                <w:color w:val="auto"/>
                <w:sz w:val="28"/>
                <w:szCs w:val="28"/>
              </w:rPr>
              <w:t>0</w:t>
            </w:r>
          </w:p>
        </w:tc>
        <w:tc>
          <w:tcPr>
            <w:tcW w:w="1383" w:type="dxa"/>
          </w:tcPr>
          <w:p w:rsidR="00134A54" w:rsidRPr="00134A54" w:rsidRDefault="00134A54" w:rsidP="00134A54">
            <w:pPr>
              <w:tabs>
                <w:tab w:val="left" w:pos="7267"/>
              </w:tabs>
              <w:rPr>
                <w:rFonts w:ascii="Times New Roman" w:hAnsi="Times New Roman"/>
                <w:b/>
                <w:color w:val="auto"/>
                <w:sz w:val="28"/>
                <w:szCs w:val="28"/>
              </w:rPr>
            </w:pPr>
            <w:r w:rsidRPr="00134A54">
              <w:rPr>
                <w:rFonts w:ascii="Times New Roman" w:hAnsi="Times New Roman"/>
                <w:b/>
                <w:color w:val="auto"/>
                <w:sz w:val="28"/>
                <w:szCs w:val="28"/>
              </w:rPr>
              <w:t>11.1</w:t>
            </w:r>
          </w:p>
        </w:tc>
      </w:tr>
      <w:tr w:rsidR="00134A54" w:rsidRPr="00134A54" w:rsidTr="00134A54">
        <w:tc>
          <w:tcPr>
            <w:tcW w:w="2430" w:type="dxa"/>
          </w:tcPr>
          <w:p w:rsidR="00134A54" w:rsidRPr="00134A54" w:rsidRDefault="00134A54" w:rsidP="00134A54">
            <w:pPr>
              <w:tabs>
                <w:tab w:val="left" w:pos="7267"/>
              </w:tabs>
              <w:rPr>
                <w:rFonts w:ascii="Times New Roman" w:hAnsi="Times New Roman"/>
                <w:b/>
                <w:color w:val="auto"/>
                <w:sz w:val="28"/>
                <w:szCs w:val="28"/>
              </w:rPr>
            </w:pPr>
            <w:r w:rsidRPr="00134A54">
              <w:rPr>
                <w:rFonts w:ascii="Times New Roman" w:hAnsi="Times New Roman"/>
                <w:b/>
                <w:color w:val="auto"/>
                <w:sz w:val="28"/>
                <w:szCs w:val="28"/>
              </w:rPr>
              <w:t>ГО</w:t>
            </w:r>
          </w:p>
        </w:tc>
        <w:tc>
          <w:tcPr>
            <w:tcW w:w="2073" w:type="dxa"/>
          </w:tcPr>
          <w:p w:rsidR="00134A54" w:rsidRPr="00134A54" w:rsidRDefault="00134A54" w:rsidP="00134A54">
            <w:pPr>
              <w:tabs>
                <w:tab w:val="left" w:pos="7267"/>
              </w:tabs>
              <w:rPr>
                <w:rFonts w:ascii="Times New Roman" w:hAnsi="Times New Roman"/>
                <w:b/>
                <w:color w:val="auto"/>
                <w:sz w:val="28"/>
                <w:szCs w:val="28"/>
              </w:rPr>
            </w:pPr>
            <w:r w:rsidRPr="00134A54">
              <w:rPr>
                <w:rFonts w:ascii="Times New Roman" w:hAnsi="Times New Roman"/>
                <w:b/>
                <w:color w:val="auto"/>
                <w:sz w:val="28"/>
                <w:szCs w:val="28"/>
              </w:rPr>
              <w:t>306</w:t>
            </w:r>
          </w:p>
        </w:tc>
        <w:tc>
          <w:tcPr>
            <w:tcW w:w="1134" w:type="dxa"/>
          </w:tcPr>
          <w:p w:rsidR="00134A54" w:rsidRPr="00134A54" w:rsidRDefault="00134A54" w:rsidP="00134A54">
            <w:pPr>
              <w:tabs>
                <w:tab w:val="left" w:pos="7267"/>
              </w:tabs>
              <w:rPr>
                <w:rFonts w:ascii="Times New Roman" w:hAnsi="Times New Roman"/>
                <w:b/>
                <w:color w:val="auto"/>
                <w:sz w:val="28"/>
                <w:szCs w:val="28"/>
              </w:rPr>
            </w:pPr>
            <w:r w:rsidRPr="00134A54">
              <w:rPr>
                <w:rFonts w:ascii="Times New Roman" w:hAnsi="Times New Roman"/>
                <w:b/>
                <w:color w:val="auto"/>
                <w:sz w:val="28"/>
                <w:szCs w:val="28"/>
              </w:rPr>
              <w:t>19.9</w:t>
            </w:r>
          </w:p>
        </w:tc>
        <w:tc>
          <w:tcPr>
            <w:tcW w:w="1275" w:type="dxa"/>
          </w:tcPr>
          <w:p w:rsidR="00134A54" w:rsidRPr="00134A54" w:rsidRDefault="00134A54" w:rsidP="00134A54">
            <w:pPr>
              <w:tabs>
                <w:tab w:val="left" w:pos="7267"/>
              </w:tabs>
              <w:rPr>
                <w:rFonts w:ascii="Times New Roman" w:hAnsi="Times New Roman"/>
                <w:b/>
                <w:color w:val="auto"/>
                <w:sz w:val="28"/>
                <w:szCs w:val="28"/>
              </w:rPr>
            </w:pPr>
            <w:r w:rsidRPr="00134A54">
              <w:rPr>
                <w:rFonts w:ascii="Times New Roman" w:hAnsi="Times New Roman"/>
                <w:b/>
                <w:color w:val="auto"/>
                <w:sz w:val="28"/>
                <w:szCs w:val="28"/>
              </w:rPr>
              <w:t>32.7</w:t>
            </w:r>
          </w:p>
        </w:tc>
        <w:tc>
          <w:tcPr>
            <w:tcW w:w="1276" w:type="dxa"/>
          </w:tcPr>
          <w:p w:rsidR="00134A54" w:rsidRPr="00134A54" w:rsidRDefault="00134A54" w:rsidP="00134A54">
            <w:pPr>
              <w:tabs>
                <w:tab w:val="left" w:pos="7267"/>
              </w:tabs>
              <w:rPr>
                <w:rFonts w:ascii="Times New Roman" w:hAnsi="Times New Roman"/>
                <w:b/>
                <w:color w:val="auto"/>
                <w:sz w:val="28"/>
                <w:szCs w:val="28"/>
              </w:rPr>
            </w:pPr>
            <w:r w:rsidRPr="00134A54">
              <w:rPr>
                <w:rFonts w:ascii="Times New Roman" w:hAnsi="Times New Roman"/>
                <w:b/>
                <w:color w:val="auto"/>
                <w:sz w:val="28"/>
                <w:szCs w:val="28"/>
              </w:rPr>
              <w:t>32.7</w:t>
            </w:r>
          </w:p>
        </w:tc>
        <w:tc>
          <w:tcPr>
            <w:tcW w:w="1383" w:type="dxa"/>
          </w:tcPr>
          <w:p w:rsidR="00134A54" w:rsidRPr="00134A54" w:rsidRDefault="00134A54" w:rsidP="00134A54">
            <w:pPr>
              <w:tabs>
                <w:tab w:val="left" w:pos="7267"/>
              </w:tabs>
              <w:rPr>
                <w:rFonts w:ascii="Times New Roman" w:hAnsi="Times New Roman"/>
                <w:b/>
                <w:color w:val="auto"/>
                <w:sz w:val="28"/>
                <w:szCs w:val="28"/>
              </w:rPr>
            </w:pPr>
            <w:r w:rsidRPr="00134A54">
              <w:rPr>
                <w:rFonts w:ascii="Times New Roman" w:hAnsi="Times New Roman"/>
                <w:b/>
                <w:color w:val="auto"/>
                <w:sz w:val="28"/>
                <w:szCs w:val="28"/>
              </w:rPr>
              <w:t>14.7</w:t>
            </w:r>
          </w:p>
        </w:tc>
      </w:tr>
      <w:tr w:rsidR="00134A54" w:rsidRPr="00134A54" w:rsidTr="00134A54">
        <w:tc>
          <w:tcPr>
            <w:tcW w:w="2430" w:type="dxa"/>
          </w:tcPr>
          <w:p w:rsidR="00134A54" w:rsidRPr="00134A54" w:rsidRDefault="00134A54" w:rsidP="00134A54">
            <w:pPr>
              <w:tabs>
                <w:tab w:val="left" w:pos="7267"/>
              </w:tabs>
              <w:rPr>
                <w:rFonts w:ascii="Times New Roman" w:hAnsi="Times New Roman"/>
                <w:b/>
                <w:color w:val="auto"/>
                <w:sz w:val="28"/>
                <w:szCs w:val="28"/>
              </w:rPr>
            </w:pPr>
            <w:proofErr w:type="spellStart"/>
            <w:r w:rsidRPr="00134A54">
              <w:rPr>
                <w:rFonts w:ascii="Times New Roman" w:hAnsi="Times New Roman"/>
                <w:b/>
                <w:color w:val="auto"/>
                <w:sz w:val="28"/>
                <w:szCs w:val="28"/>
              </w:rPr>
              <w:t>СВ</w:t>
            </w:r>
            <w:proofErr w:type="gramStart"/>
            <w:r w:rsidRPr="00134A54">
              <w:rPr>
                <w:rFonts w:ascii="Times New Roman" w:hAnsi="Times New Roman"/>
                <w:b/>
                <w:color w:val="auto"/>
                <w:sz w:val="28"/>
                <w:szCs w:val="28"/>
              </w:rPr>
              <w:t>.о</w:t>
            </w:r>
            <w:proofErr w:type="gramEnd"/>
            <w:r w:rsidRPr="00134A54">
              <w:rPr>
                <w:rFonts w:ascii="Times New Roman" w:hAnsi="Times New Roman"/>
                <w:b/>
                <w:color w:val="auto"/>
                <w:sz w:val="28"/>
                <w:szCs w:val="28"/>
              </w:rPr>
              <w:t>бласть</w:t>
            </w:r>
            <w:proofErr w:type="spellEnd"/>
          </w:p>
        </w:tc>
        <w:tc>
          <w:tcPr>
            <w:tcW w:w="2073" w:type="dxa"/>
          </w:tcPr>
          <w:p w:rsidR="00134A54" w:rsidRPr="00134A54" w:rsidRDefault="00134A54" w:rsidP="00134A54">
            <w:pPr>
              <w:tabs>
                <w:tab w:val="left" w:pos="7267"/>
              </w:tabs>
              <w:rPr>
                <w:rFonts w:ascii="Times New Roman" w:hAnsi="Times New Roman"/>
                <w:b/>
                <w:color w:val="auto"/>
                <w:sz w:val="28"/>
                <w:szCs w:val="28"/>
              </w:rPr>
            </w:pPr>
            <w:r w:rsidRPr="00134A54">
              <w:rPr>
                <w:rFonts w:ascii="Times New Roman" w:hAnsi="Times New Roman"/>
                <w:b/>
                <w:color w:val="auto"/>
                <w:sz w:val="28"/>
                <w:szCs w:val="28"/>
              </w:rPr>
              <w:t>39838</w:t>
            </w:r>
          </w:p>
        </w:tc>
        <w:tc>
          <w:tcPr>
            <w:tcW w:w="1134" w:type="dxa"/>
          </w:tcPr>
          <w:p w:rsidR="00134A54" w:rsidRPr="00134A54" w:rsidRDefault="00134A54" w:rsidP="00134A54">
            <w:pPr>
              <w:tabs>
                <w:tab w:val="left" w:pos="7267"/>
              </w:tabs>
              <w:rPr>
                <w:rFonts w:ascii="Times New Roman" w:hAnsi="Times New Roman"/>
                <w:b/>
                <w:color w:val="auto"/>
                <w:sz w:val="28"/>
                <w:szCs w:val="28"/>
              </w:rPr>
            </w:pPr>
            <w:r w:rsidRPr="00134A54">
              <w:rPr>
                <w:rFonts w:ascii="Times New Roman" w:hAnsi="Times New Roman"/>
                <w:b/>
                <w:color w:val="auto"/>
                <w:sz w:val="28"/>
                <w:szCs w:val="28"/>
              </w:rPr>
              <w:t>16.5</w:t>
            </w:r>
          </w:p>
        </w:tc>
        <w:tc>
          <w:tcPr>
            <w:tcW w:w="1275" w:type="dxa"/>
          </w:tcPr>
          <w:p w:rsidR="00134A54" w:rsidRPr="00134A54" w:rsidRDefault="00134A54" w:rsidP="00134A54">
            <w:pPr>
              <w:tabs>
                <w:tab w:val="left" w:pos="7267"/>
              </w:tabs>
              <w:rPr>
                <w:rFonts w:ascii="Times New Roman" w:hAnsi="Times New Roman"/>
                <w:b/>
                <w:color w:val="auto"/>
                <w:sz w:val="28"/>
                <w:szCs w:val="28"/>
              </w:rPr>
            </w:pPr>
            <w:r w:rsidRPr="00134A54">
              <w:rPr>
                <w:rFonts w:ascii="Times New Roman" w:hAnsi="Times New Roman"/>
                <w:b/>
                <w:color w:val="auto"/>
                <w:sz w:val="28"/>
                <w:szCs w:val="28"/>
              </w:rPr>
              <w:t>29.7</w:t>
            </w:r>
          </w:p>
        </w:tc>
        <w:tc>
          <w:tcPr>
            <w:tcW w:w="1276" w:type="dxa"/>
          </w:tcPr>
          <w:p w:rsidR="00134A54" w:rsidRPr="00134A54" w:rsidRDefault="00134A54" w:rsidP="00134A54">
            <w:pPr>
              <w:tabs>
                <w:tab w:val="left" w:pos="7267"/>
              </w:tabs>
              <w:rPr>
                <w:rFonts w:ascii="Times New Roman" w:hAnsi="Times New Roman"/>
                <w:b/>
                <w:color w:val="auto"/>
                <w:sz w:val="28"/>
                <w:szCs w:val="28"/>
              </w:rPr>
            </w:pPr>
            <w:r w:rsidRPr="00134A54">
              <w:rPr>
                <w:rFonts w:ascii="Times New Roman" w:hAnsi="Times New Roman"/>
                <w:b/>
                <w:color w:val="auto"/>
                <w:sz w:val="28"/>
                <w:szCs w:val="28"/>
              </w:rPr>
              <w:t>32</w:t>
            </w:r>
          </w:p>
        </w:tc>
        <w:tc>
          <w:tcPr>
            <w:tcW w:w="1383" w:type="dxa"/>
          </w:tcPr>
          <w:p w:rsidR="00134A54" w:rsidRPr="00134A54" w:rsidRDefault="00134A54" w:rsidP="00134A54">
            <w:pPr>
              <w:tabs>
                <w:tab w:val="left" w:pos="7267"/>
              </w:tabs>
              <w:rPr>
                <w:rFonts w:ascii="Times New Roman" w:hAnsi="Times New Roman"/>
                <w:b/>
                <w:color w:val="auto"/>
                <w:sz w:val="28"/>
                <w:szCs w:val="28"/>
              </w:rPr>
            </w:pPr>
            <w:r w:rsidRPr="00134A54">
              <w:rPr>
                <w:rFonts w:ascii="Times New Roman" w:hAnsi="Times New Roman"/>
                <w:b/>
                <w:color w:val="auto"/>
                <w:sz w:val="28"/>
                <w:szCs w:val="28"/>
              </w:rPr>
              <w:t>21.9</w:t>
            </w:r>
          </w:p>
        </w:tc>
      </w:tr>
      <w:tr w:rsidR="00134A54" w:rsidRPr="00134A54" w:rsidTr="00134A54">
        <w:tc>
          <w:tcPr>
            <w:tcW w:w="2430" w:type="dxa"/>
          </w:tcPr>
          <w:p w:rsidR="00134A54" w:rsidRPr="00134A54" w:rsidRDefault="00134A54" w:rsidP="00134A54">
            <w:pPr>
              <w:tabs>
                <w:tab w:val="left" w:pos="7267"/>
              </w:tabs>
              <w:rPr>
                <w:rFonts w:ascii="Times New Roman" w:hAnsi="Times New Roman"/>
                <w:b/>
                <w:color w:val="auto"/>
                <w:sz w:val="28"/>
                <w:szCs w:val="28"/>
              </w:rPr>
            </w:pPr>
            <w:r w:rsidRPr="00134A54">
              <w:rPr>
                <w:rFonts w:ascii="Times New Roman" w:hAnsi="Times New Roman"/>
                <w:b/>
                <w:color w:val="auto"/>
                <w:sz w:val="28"/>
                <w:szCs w:val="28"/>
              </w:rPr>
              <w:t>РФ</w:t>
            </w:r>
          </w:p>
        </w:tc>
        <w:tc>
          <w:tcPr>
            <w:tcW w:w="2073" w:type="dxa"/>
          </w:tcPr>
          <w:p w:rsidR="00134A54" w:rsidRPr="00134A54" w:rsidRDefault="00134A54" w:rsidP="00134A54">
            <w:pPr>
              <w:tabs>
                <w:tab w:val="left" w:pos="7267"/>
              </w:tabs>
              <w:rPr>
                <w:rFonts w:ascii="Times New Roman" w:hAnsi="Times New Roman"/>
                <w:b/>
                <w:color w:val="auto"/>
                <w:sz w:val="28"/>
                <w:szCs w:val="28"/>
              </w:rPr>
            </w:pPr>
            <w:r w:rsidRPr="00134A54">
              <w:rPr>
                <w:rFonts w:ascii="Times New Roman" w:hAnsi="Times New Roman"/>
                <w:b/>
                <w:color w:val="auto"/>
                <w:sz w:val="28"/>
                <w:szCs w:val="28"/>
              </w:rPr>
              <w:t>1108491</w:t>
            </w:r>
          </w:p>
        </w:tc>
        <w:tc>
          <w:tcPr>
            <w:tcW w:w="1134" w:type="dxa"/>
          </w:tcPr>
          <w:p w:rsidR="00134A54" w:rsidRPr="00134A54" w:rsidRDefault="00134A54" w:rsidP="00134A54">
            <w:pPr>
              <w:tabs>
                <w:tab w:val="left" w:pos="7267"/>
              </w:tabs>
              <w:rPr>
                <w:rFonts w:ascii="Times New Roman" w:hAnsi="Times New Roman"/>
                <w:b/>
                <w:color w:val="auto"/>
                <w:sz w:val="28"/>
                <w:szCs w:val="28"/>
              </w:rPr>
            </w:pPr>
            <w:r w:rsidRPr="00134A54">
              <w:rPr>
                <w:rFonts w:ascii="Times New Roman" w:hAnsi="Times New Roman"/>
                <w:b/>
                <w:color w:val="auto"/>
                <w:sz w:val="28"/>
                <w:szCs w:val="28"/>
              </w:rPr>
              <w:t>10.7</w:t>
            </w:r>
          </w:p>
        </w:tc>
        <w:tc>
          <w:tcPr>
            <w:tcW w:w="1275" w:type="dxa"/>
          </w:tcPr>
          <w:p w:rsidR="00134A54" w:rsidRPr="00134A54" w:rsidRDefault="00134A54" w:rsidP="00134A54">
            <w:pPr>
              <w:tabs>
                <w:tab w:val="left" w:pos="7267"/>
              </w:tabs>
              <w:rPr>
                <w:rFonts w:ascii="Times New Roman" w:hAnsi="Times New Roman"/>
                <w:b/>
                <w:color w:val="auto"/>
                <w:sz w:val="28"/>
                <w:szCs w:val="28"/>
              </w:rPr>
            </w:pPr>
            <w:r w:rsidRPr="00134A54">
              <w:rPr>
                <w:rFonts w:ascii="Times New Roman" w:hAnsi="Times New Roman"/>
                <w:b/>
                <w:color w:val="auto"/>
                <w:sz w:val="28"/>
                <w:szCs w:val="28"/>
              </w:rPr>
              <w:t>31.7</w:t>
            </w:r>
          </w:p>
        </w:tc>
        <w:tc>
          <w:tcPr>
            <w:tcW w:w="1276" w:type="dxa"/>
          </w:tcPr>
          <w:p w:rsidR="00134A54" w:rsidRPr="00134A54" w:rsidRDefault="00134A54" w:rsidP="00134A54">
            <w:pPr>
              <w:tabs>
                <w:tab w:val="left" w:pos="7267"/>
              </w:tabs>
              <w:rPr>
                <w:rFonts w:ascii="Times New Roman" w:hAnsi="Times New Roman"/>
                <w:b/>
                <w:color w:val="auto"/>
                <w:sz w:val="28"/>
                <w:szCs w:val="28"/>
              </w:rPr>
            </w:pPr>
            <w:r w:rsidRPr="00134A54">
              <w:rPr>
                <w:rFonts w:ascii="Times New Roman" w:hAnsi="Times New Roman"/>
                <w:b/>
                <w:color w:val="auto"/>
                <w:sz w:val="28"/>
                <w:szCs w:val="28"/>
              </w:rPr>
              <w:t>34.5</w:t>
            </w:r>
          </w:p>
        </w:tc>
        <w:tc>
          <w:tcPr>
            <w:tcW w:w="1383" w:type="dxa"/>
          </w:tcPr>
          <w:p w:rsidR="00134A54" w:rsidRPr="00134A54" w:rsidRDefault="00134A54" w:rsidP="00134A54">
            <w:pPr>
              <w:tabs>
                <w:tab w:val="left" w:pos="7267"/>
              </w:tabs>
              <w:rPr>
                <w:rFonts w:ascii="Times New Roman" w:hAnsi="Times New Roman"/>
                <w:b/>
                <w:color w:val="auto"/>
                <w:sz w:val="28"/>
                <w:szCs w:val="28"/>
              </w:rPr>
            </w:pPr>
            <w:r w:rsidRPr="00134A54">
              <w:rPr>
                <w:rFonts w:ascii="Times New Roman" w:hAnsi="Times New Roman"/>
                <w:b/>
                <w:color w:val="auto"/>
                <w:sz w:val="28"/>
                <w:szCs w:val="28"/>
              </w:rPr>
              <w:t>23.2</w:t>
            </w:r>
          </w:p>
        </w:tc>
      </w:tr>
    </w:tbl>
    <w:p w:rsidR="00134A54" w:rsidRPr="00134A54" w:rsidRDefault="00134A54" w:rsidP="00134A54">
      <w:pPr>
        <w:widowControl/>
        <w:tabs>
          <w:tab w:val="left" w:pos="3248"/>
        </w:tabs>
        <w:spacing w:after="200" w:line="276" w:lineRule="auto"/>
        <w:rPr>
          <w:rFonts w:ascii="Times New Roman" w:eastAsia="Times New Roman" w:hAnsi="Times New Roman" w:cs="Times New Roman"/>
          <w:b/>
          <w:color w:val="auto"/>
          <w:sz w:val="28"/>
          <w:szCs w:val="28"/>
          <w:lang w:bidi="ar-SA"/>
        </w:rPr>
      </w:pPr>
      <w:r w:rsidRPr="00134A54">
        <w:rPr>
          <w:rFonts w:ascii="Times New Roman" w:eastAsia="Times New Roman" w:hAnsi="Times New Roman" w:cs="Times New Roman"/>
          <w:b/>
          <w:color w:val="auto"/>
          <w:sz w:val="28"/>
          <w:szCs w:val="28"/>
          <w:lang w:bidi="ar-SA"/>
        </w:rPr>
        <w:t>Сравнительная статистика результатов ВПР 4 и 5 классов  по математике</w:t>
      </w:r>
    </w:p>
    <w:tbl>
      <w:tblPr>
        <w:tblStyle w:val="43"/>
        <w:tblW w:w="0" w:type="auto"/>
        <w:tblLook w:val="04A0" w:firstRow="1" w:lastRow="0" w:firstColumn="1" w:lastColumn="0" w:noHBand="0" w:noVBand="1"/>
      </w:tblPr>
      <w:tblGrid>
        <w:gridCol w:w="1914"/>
        <w:gridCol w:w="885"/>
        <w:gridCol w:w="1029"/>
        <w:gridCol w:w="1065"/>
        <w:gridCol w:w="849"/>
        <w:gridCol w:w="1080"/>
        <w:gridCol w:w="834"/>
        <w:gridCol w:w="855"/>
        <w:gridCol w:w="1060"/>
      </w:tblGrid>
      <w:tr w:rsidR="00134A54" w:rsidRPr="00134A54" w:rsidTr="00134A54">
        <w:tc>
          <w:tcPr>
            <w:tcW w:w="1914" w:type="dxa"/>
          </w:tcPr>
          <w:p w:rsidR="00134A54" w:rsidRPr="00134A54" w:rsidRDefault="00134A54" w:rsidP="00134A54">
            <w:pPr>
              <w:tabs>
                <w:tab w:val="left" w:pos="3248"/>
              </w:tabs>
              <w:rPr>
                <w:rFonts w:ascii="Times New Roman" w:hAnsi="Times New Roman"/>
                <w:b/>
                <w:color w:val="auto"/>
                <w:sz w:val="20"/>
                <w:szCs w:val="20"/>
              </w:rPr>
            </w:pPr>
            <w:r w:rsidRPr="00134A54">
              <w:rPr>
                <w:rFonts w:ascii="Times New Roman" w:hAnsi="Times New Roman"/>
                <w:b/>
                <w:color w:val="auto"/>
                <w:sz w:val="20"/>
                <w:szCs w:val="20"/>
              </w:rPr>
              <w:t>Кол-во участников</w:t>
            </w:r>
          </w:p>
        </w:tc>
        <w:tc>
          <w:tcPr>
            <w:tcW w:w="1914" w:type="dxa"/>
            <w:gridSpan w:val="2"/>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«2»</w:t>
            </w:r>
          </w:p>
        </w:tc>
        <w:tc>
          <w:tcPr>
            <w:tcW w:w="1914" w:type="dxa"/>
            <w:gridSpan w:val="2"/>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«3»</w:t>
            </w:r>
          </w:p>
        </w:tc>
        <w:tc>
          <w:tcPr>
            <w:tcW w:w="1914" w:type="dxa"/>
            <w:gridSpan w:val="2"/>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«4»</w:t>
            </w:r>
          </w:p>
        </w:tc>
        <w:tc>
          <w:tcPr>
            <w:tcW w:w="1915" w:type="dxa"/>
            <w:gridSpan w:val="2"/>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«5»</w:t>
            </w:r>
          </w:p>
        </w:tc>
      </w:tr>
      <w:tr w:rsidR="00134A54" w:rsidRPr="00134A54" w:rsidTr="00134A54">
        <w:tc>
          <w:tcPr>
            <w:tcW w:w="1914"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9</w:t>
            </w:r>
          </w:p>
        </w:tc>
        <w:tc>
          <w:tcPr>
            <w:tcW w:w="885"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2016</w:t>
            </w:r>
          </w:p>
        </w:tc>
        <w:tc>
          <w:tcPr>
            <w:tcW w:w="1029"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2017</w:t>
            </w:r>
          </w:p>
        </w:tc>
        <w:tc>
          <w:tcPr>
            <w:tcW w:w="1065"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2016</w:t>
            </w:r>
          </w:p>
        </w:tc>
        <w:tc>
          <w:tcPr>
            <w:tcW w:w="849"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2017</w:t>
            </w:r>
          </w:p>
        </w:tc>
        <w:tc>
          <w:tcPr>
            <w:tcW w:w="1080"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2016</w:t>
            </w:r>
          </w:p>
        </w:tc>
        <w:tc>
          <w:tcPr>
            <w:tcW w:w="834"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2017</w:t>
            </w:r>
          </w:p>
        </w:tc>
        <w:tc>
          <w:tcPr>
            <w:tcW w:w="855"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2016</w:t>
            </w:r>
          </w:p>
        </w:tc>
        <w:tc>
          <w:tcPr>
            <w:tcW w:w="1060"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2017</w:t>
            </w:r>
          </w:p>
        </w:tc>
      </w:tr>
      <w:tr w:rsidR="00134A54" w:rsidRPr="00134A54" w:rsidTr="00134A54">
        <w:tc>
          <w:tcPr>
            <w:tcW w:w="1914" w:type="dxa"/>
          </w:tcPr>
          <w:p w:rsidR="00134A54" w:rsidRPr="00134A54" w:rsidRDefault="00134A54" w:rsidP="00134A54">
            <w:pPr>
              <w:tabs>
                <w:tab w:val="left" w:pos="3248"/>
              </w:tabs>
              <w:rPr>
                <w:rFonts w:ascii="Times New Roman" w:hAnsi="Times New Roman"/>
                <w:b/>
                <w:color w:val="auto"/>
                <w:sz w:val="28"/>
                <w:szCs w:val="28"/>
              </w:rPr>
            </w:pPr>
          </w:p>
        </w:tc>
        <w:tc>
          <w:tcPr>
            <w:tcW w:w="885"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0</w:t>
            </w:r>
          </w:p>
        </w:tc>
        <w:tc>
          <w:tcPr>
            <w:tcW w:w="1029"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11,1</w:t>
            </w:r>
          </w:p>
        </w:tc>
        <w:tc>
          <w:tcPr>
            <w:tcW w:w="1065"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33.3</w:t>
            </w:r>
          </w:p>
        </w:tc>
        <w:tc>
          <w:tcPr>
            <w:tcW w:w="849"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77.8</w:t>
            </w:r>
          </w:p>
        </w:tc>
        <w:tc>
          <w:tcPr>
            <w:tcW w:w="1080"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44.4</w:t>
            </w:r>
          </w:p>
        </w:tc>
        <w:tc>
          <w:tcPr>
            <w:tcW w:w="834"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0</w:t>
            </w:r>
          </w:p>
        </w:tc>
        <w:tc>
          <w:tcPr>
            <w:tcW w:w="855"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22.2</w:t>
            </w:r>
          </w:p>
        </w:tc>
        <w:tc>
          <w:tcPr>
            <w:tcW w:w="1060"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11.1</w:t>
            </w:r>
          </w:p>
        </w:tc>
      </w:tr>
    </w:tbl>
    <w:p w:rsidR="00134A54" w:rsidRPr="00134A54" w:rsidRDefault="00134A54" w:rsidP="00134A54">
      <w:pPr>
        <w:widowControl/>
        <w:tabs>
          <w:tab w:val="left" w:pos="3248"/>
        </w:tabs>
        <w:spacing w:after="200" w:line="276" w:lineRule="auto"/>
        <w:rPr>
          <w:rFonts w:ascii="Times New Roman" w:eastAsia="Times New Roman" w:hAnsi="Times New Roman" w:cs="Times New Roman"/>
          <w:b/>
          <w:color w:val="auto"/>
          <w:sz w:val="28"/>
          <w:szCs w:val="28"/>
          <w:lang w:bidi="ar-SA"/>
        </w:rPr>
      </w:pPr>
      <w:r w:rsidRPr="00134A54">
        <w:rPr>
          <w:rFonts w:ascii="Times New Roman" w:eastAsia="Times New Roman" w:hAnsi="Times New Roman" w:cs="Times New Roman"/>
          <w:b/>
          <w:color w:val="auto"/>
          <w:sz w:val="28"/>
          <w:szCs w:val="28"/>
          <w:lang w:bidi="ar-SA"/>
        </w:rPr>
        <w:t>Результаты ВПР по математике и сравнительная статистика  результатов 4 и  5 классов показали, что  показатели  5 класса, ниже результатов, которые  дети показали в 4 классе.  Большая часть работ написана на «3» , эти показатели выше  и ГО, и области, и РФ.</w:t>
      </w:r>
    </w:p>
    <w:p w:rsidR="00134A54" w:rsidRPr="00134A54" w:rsidRDefault="00134A54" w:rsidP="00134A54">
      <w:pPr>
        <w:widowControl/>
        <w:tabs>
          <w:tab w:val="left" w:pos="3248"/>
        </w:tabs>
        <w:spacing w:after="200" w:line="276" w:lineRule="auto"/>
        <w:rPr>
          <w:rFonts w:ascii="Times New Roman" w:eastAsia="Times New Roman" w:hAnsi="Times New Roman" w:cs="Times New Roman"/>
          <w:b/>
          <w:color w:val="auto"/>
          <w:sz w:val="28"/>
          <w:szCs w:val="28"/>
          <w:lang w:bidi="ar-SA"/>
        </w:rPr>
      </w:pPr>
      <w:r w:rsidRPr="00134A54">
        <w:rPr>
          <w:rFonts w:ascii="Times New Roman" w:eastAsia="Times New Roman" w:hAnsi="Times New Roman" w:cs="Times New Roman"/>
          <w:b/>
          <w:color w:val="auto"/>
          <w:sz w:val="28"/>
          <w:szCs w:val="28"/>
          <w:lang w:bidi="ar-SA"/>
        </w:rPr>
        <w:t>Результаты  ВПР  4-5 классов показали необходимость:</w:t>
      </w:r>
    </w:p>
    <w:p w:rsidR="00134A54" w:rsidRPr="00134A54" w:rsidRDefault="00134A54" w:rsidP="00134A54">
      <w:pPr>
        <w:widowControl/>
        <w:numPr>
          <w:ilvl w:val="0"/>
          <w:numId w:val="14"/>
        </w:numPr>
        <w:tabs>
          <w:tab w:val="left" w:pos="3248"/>
        </w:tabs>
        <w:spacing w:after="200" w:line="276" w:lineRule="auto"/>
        <w:contextualSpacing/>
        <w:rPr>
          <w:rFonts w:ascii="Times New Roman" w:eastAsia="Times New Roman" w:hAnsi="Times New Roman" w:cs="Times New Roman"/>
          <w:b/>
          <w:color w:val="auto"/>
          <w:sz w:val="28"/>
          <w:szCs w:val="28"/>
          <w:lang w:bidi="ar-SA"/>
        </w:rPr>
      </w:pPr>
      <w:r w:rsidRPr="00134A54">
        <w:rPr>
          <w:rFonts w:ascii="Times New Roman" w:eastAsia="Times New Roman" w:hAnsi="Times New Roman" w:cs="Times New Roman"/>
          <w:b/>
          <w:color w:val="auto"/>
          <w:sz w:val="28"/>
          <w:szCs w:val="28"/>
          <w:lang w:bidi="ar-SA"/>
        </w:rPr>
        <w:t>В 4 классе  по окружающему миру уделить пристальное внимание  работе с географическими картами: материки, природные зоны.</w:t>
      </w:r>
    </w:p>
    <w:p w:rsidR="00134A54" w:rsidRPr="00134A54" w:rsidRDefault="00134A54" w:rsidP="00134A54">
      <w:pPr>
        <w:widowControl/>
        <w:numPr>
          <w:ilvl w:val="0"/>
          <w:numId w:val="14"/>
        </w:numPr>
        <w:tabs>
          <w:tab w:val="left" w:pos="3248"/>
        </w:tabs>
        <w:spacing w:after="200" w:line="276" w:lineRule="auto"/>
        <w:contextualSpacing/>
        <w:rPr>
          <w:rFonts w:ascii="Times New Roman" w:eastAsia="Times New Roman" w:hAnsi="Times New Roman" w:cs="Times New Roman"/>
          <w:b/>
          <w:color w:val="auto"/>
          <w:sz w:val="28"/>
          <w:szCs w:val="28"/>
          <w:lang w:bidi="ar-SA"/>
        </w:rPr>
      </w:pPr>
      <w:r w:rsidRPr="00134A54">
        <w:rPr>
          <w:rFonts w:ascii="Times New Roman" w:eastAsia="Times New Roman" w:hAnsi="Times New Roman" w:cs="Times New Roman"/>
          <w:b/>
          <w:color w:val="auto"/>
          <w:sz w:val="28"/>
          <w:szCs w:val="28"/>
          <w:lang w:bidi="ar-SA"/>
        </w:rPr>
        <w:t>В 5  классе  низкие результаты ВПР по русскому  языку, учителю  надо организовать учебный проце</w:t>
      </w:r>
      <w:proofErr w:type="gramStart"/>
      <w:r w:rsidRPr="00134A54">
        <w:rPr>
          <w:rFonts w:ascii="Times New Roman" w:eastAsia="Times New Roman" w:hAnsi="Times New Roman" w:cs="Times New Roman"/>
          <w:b/>
          <w:color w:val="auto"/>
          <w:sz w:val="28"/>
          <w:szCs w:val="28"/>
          <w:lang w:bidi="ar-SA"/>
        </w:rPr>
        <w:t>сс  с вкл</w:t>
      </w:r>
      <w:proofErr w:type="gramEnd"/>
      <w:r w:rsidRPr="00134A54">
        <w:rPr>
          <w:rFonts w:ascii="Times New Roman" w:eastAsia="Times New Roman" w:hAnsi="Times New Roman" w:cs="Times New Roman"/>
          <w:b/>
          <w:color w:val="auto"/>
          <w:sz w:val="28"/>
          <w:szCs w:val="28"/>
          <w:lang w:bidi="ar-SA"/>
        </w:rPr>
        <w:t>ючением системы  повторения пройденного в начальной школе материала,  по возможности  использовать индивидуальные консультации для ликвидации  пробелов в знаниях.</w:t>
      </w:r>
    </w:p>
    <w:p w:rsidR="00134A54" w:rsidRPr="00134A54" w:rsidRDefault="00134A54" w:rsidP="00134A54">
      <w:pPr>
        <w:widowControl/>
        <w:numPr>
          <w:ilvl w:val="0"/>
          <w:numId w:val="14"/>
        </w:numPr>
        <w:tabs>
          <w:tab w:val="left" w:pos="3248"/>
        </w:tabs>
        <w:spacing w:after="200" w:line="276" w:lineRule="auto"/>
        <w:contextualSpacing/>
        <w:rPr>
          <w:rFonts w:ascii="Times New Roman" w:eastAsia="Times New Roman" w:hAnsi="Times New Roman" w:cs="Times New Roman"/>
          <w:b/>
          <w:color w:val="auto"/>
          <w:sz w:val="28"/>
          <w:szCs w:val="28"/>
          <w:lang w:bidi="ar-SA"/>
        </w:rPr>
      </w:pPr>
      <w:r w:rsidRPr="00134A54">
        <w:rPr>
          <w:rFonts w:ascii="Times New Roman" w:eastAsia="Times New Roman" w:hAnsi="Times New Roman" w:cs="Times New Roman"/>
          <w:b/>
          <w:color w:val="auto"/>
          <w:sz w:val="28"/>
          <w:szCs w:val="28"/>
          <w:lang w:bidi="ar-SA"/>
        </w:rPr>
        <w:t xml:space="preserve"> Результаты ВПР  по математике в 5 классе  также показали необходимость  предметных консультаций для  детей показавших низкие результаты, кроме того необходимо в системе  проводить повторение уже изученного материала  на каждом уроке</w:t>
      </w:r>
    </w:p>
    <w:p w:rsidR="00134A54" w:rsidRPr="00134A54" w:rsidRDefault="00134A54" w:rsidP="00134A54">
      <w:pPr>
        <w:widowControl/>
        <w:tabs>
          <w:tab w:val="left" w:pos="3248"/>
        </w:tabs>
        <w:spacing w:after="200" w:line="276" w:lineRule="auto"/>
        <w:rPr>
          <w:rFonts w:ascii="Times New Roman" w:eastAsia="Times New Roman" w:hAnsi="Times New Roman" w:cs="Times New Roman"/>
          <w:b/>
          <w:color w:val="auto"/>
          <w:sz w:val="28"/>
          <w:szCs w:val="28"/>
          <w:lang w:bidi="ar-SA"/>
        </w:rPr>
      </w:pPr>
    </w:p>
    <w:p w:rsidR="00134A54" w:rsidRPr="00134A54" w:rsidRDefault="00134A54" w:rsidP="00134A54">
      <w:pPr>
        <w:widowControl/>
        <w:tabs>
          <w:tab w:val="left" w:pos="3248"/>
        </w:tabs>
        <w:spacing w:after="200" w:line="276" w:lineRule="auto"/>
        <w:rPr>
          <w:rFonts w:ascii="Times New Roman" w:eastAsia="Times New Roman" w:hAnsi="Times New Roman" w:cs="Times New Roman"/>
          <w:b/>
          <w:color w:val="auto"/>
          <w:sz w:val="28"/>
          <w:szCs w:val="28"/>
          <w:lang w:bidi="ar-SA"/>
        </w:rPr>
      </w:pPr>
    </w:p>
    <w:p w:rsidR="00134A54" w:rsidRPr="00134A54" w:rsidRDefault="00134A54" w:rsidP="00134A54">
      <w:pPr>
        <w:widowControl/>
        <w:tabs>
          <w:tab w:val="left" w:pos="3248"/>
        </w:tabs>
        <w:spacing w:after="200" w:line="276" w:lineRule="auto"/>
        <w:rPr>
          <w:rFonts w:ascii="Times New Roman" w:eastAsia="Times New Roman" w:hAnsi="Times New Roman" w:cs="Times New Roman"/>
          <w:b/>
          <w:color w:val="auto"/>
          <w:sz w:val="28"/>
          <w:szCs w:val="28"/>
          <w:lang w:bidi="ar-SA"/>
        </w:rPr>
      </w:pPr>
    </w:p>
    <w:p w:rsidR="00134A54" w:rsidRPr="00134A54" w:rsidRDefault="00134A54" w:rsidP="00134A54">
      <w:pPr>
        <w:widowControl/>
        <w:tabs>
          <w:tab w:val="left" w:pos="3248"/>
        </w:tabs>
        <w:spacing w:after="200" w:line="276" w:lineRule="auto"/>
        <w:rPr>
          <w:rFonts w:ascii="Times New Roman" w:eastAsia="Times New Roman" w:hAnsi="Times New Roman" w:cs="Times New Roman"/>
          <w:b/>
          <w:color w:val="auto"/>
          <w:sz w:val="28"/>
          <w:szCs w:val="28"/>
          <w:lang w:bidi="ar-SA"/>
        </w:rPr>
      </w:pPr>
    </w:p>
    <w:p w:rsidR="00134A54" w:rsidRPr="00134A54" w:rsidRDefault="00134A54" w:rsidP="00134A54">
      <w:pPr>
        <w:widowControl/>
        <w:tabs>
          <w:tab w:val="left" w:pos="3248"/>
        </w:tabs>
        <w:spacing w:after="200" w:line="276" w:lineRule="auto"/>
        <w:rPr>
          <w:rFonts w:ascii="Times New Roman" w:eastAsia="Times New Roman" w:hAnsi="Times New Roman" w:cs="Times New Roman"/>
          <w:b/>
          <w:color w:val="auto"/>
          <w:sz w:val="28"/>
          <w:szCs w:val="28"/>
          <w:lang w:bidi="ar-SA"/>
        </w:rPr>
      </w:pPr>
      <w:r w:rsidRPr="00134A54">
        <w:rPr>
          <w:rFonts w:ascii="Times New Roman" w:eastAsia="Times New Roman" w:hAnsi="Times New Roman" w:cs="Times New Roman"/>
          <w:b/>
          <w:color w:val="auto"/>
          <w:sz w:val="28"/>
          <w:szCs w:val="28"/>
          <w:lang w:bidi="ar-SA"/>
        </w:rPr>
        <w:lastRenderedPageBreak/>
        <w:t>Анализ промежуточной аттестации 2-8 классов в 2016-2017 учебном году</w:t>
      </w:r>
    </w:p>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u w:val="single"/>
          <w:lang w:bidi="ar-SA"/>
        </w:rPr>
      </w:pPr>
      <w:r w:rsidRPr="00134A54">
        <w:rPr>
          <w:rFonts w:ascii="Times New Roman" w:eastAsia="Calibri" w:hAnsi="Times New Roman" w:cs="Times New Roman"/>
          <w:color w:val="auto"/>
          <w:kern w:val="3"/>
          <w:sz w:val="28"/>
          <w:szCs w:val="28"/>
          <w:lang w:bidi="ar-SA"/>
        </w:rPr>
        <w:t>Промежуточная аттестация  организуется в соответствии со ст. 58 ФЗ « </w:t>
      </w:r>
      <w:r w:rsidRPr="00134A54">
        <w:rPr>
          <w:rFonts w:ascii="Times New Roman" w:eastAsia="Calibri" w:hAnsi="Times New Roman" w:cs="Times New Roman"/>
          <w:bCs/>
          <w:color w:val="auto"/>
          <w:kern w:val="3"/>
          <w:sz w:val="28"/>
          <w:szCs w:val="28"/>
          <w:lang w:bidi="ar-SA"/>
        </w:rPr>
        <w:t>Об образовании в Российской Федерации» № 273-ФЗ</w:t>
      </w:r>
      <w:r w:rsidRPr="00134A54">
        <w:rPr>
          <w:rFonts w:ascii="Times New Roman" w:eastAsia="Calibri" w:hAnsi="Times New Roman" w:cs="Times New Roman"/>
          <w:color w:val="auto"/>
          <w:kern w:val="3"/>
          <w:sz w:val="28"/>
          <w:szCs w:val="28"/>
          <w:lang w:bidi="ar-SA"/>
        </w:rPr>
        <w:t xml:space="preserve"> и локальным актом МБОУ  « Некрасовская  ООШ №13» «Положение об организации и проведении промежуточной аттестации обучающихся» (Протокол педсовета № 2от 06.10.2014 с изменениями  от 2016 год</w:t>
      </w:r>
      <w:proofErr w:type="gramStart"/>
      <w:r w:rsidRPr="00134A54">
        <w:rPr>
          <w:rFonts w:ascii="Times New Roman" w:eastAsia="Calibri" w:hAnsi="Times New Roman" w:cs="Times New Roman"/>
          <w:color w:val="auto"/>
          <w:kern w:val="3"/>
          <w:sz w:val="28"/>
          <w:szCs w:val="28"/>
          <w:lang w:bidi="ar-SA"/>
        </w:rPr>
        <w:t>а(</w:t>
      </w:r>
      <w:proofErr w:type="gramEnd"/>
      <w:r w:rsidRPr="00134A54">
        <w:rPr>
          <w:rFonts w:ascii="Times New Roman" w:eastAsia="Calibri" w:hAnsi="Times New Roman" w:cs="Times New Roman"/>
          <w:color w:val="auto"/>
          <w:kern w:val="3"/>
          <w:sz w:val="28"/>
          <w:szCs w:val="28"/>
          <w:lang w:bidi="ar-SA"/>
        </w:rPr>
        <w:t xml:space="preserve"> протокол педсовета №1 от 29 августа 2016г ).</w:t>
      </w:r>
    </w:p>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r w:rsidRPr="00134A54">
        <w:rPr>
          <w:rFonts w:ascii="Times New Roman" w:eastAsia="Calibri" w:hAnsi="Times New Roman" w:cs="Times New Roman"/>
          <w:b/>
          <w:color w:val="auto"/>
          <w:kern w:val="3"/>
          <w:sz w:val="28"/>
          <w:szCs w:val="28"/>
          <w:lang w:bidi="ar-SA"/>
        </w:rPr>
        <w:t>Формы промежуточной аттестации учащихся  2-4 классов</w:t>
      </w:r>
    </w:p>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9"/>
        <w:gridCol w:w="1102"/>
        <w:gridCol w:w="982"/>
        <w:gridCol w:w="1020"/>
        <w:gridCol w:w="8"/>
        <w:gridCol w:w="2250"/>
      </w:tblGrid>
      <w:tr w:rsidR="00134A54" w:rsidRPr="00134A54" w:rsidTr="00134A54">
        <w:trPr>
          <w:trHeight w:val="524"/>
        </w:trPr>
        <w:tc>
          <w:tcPr>
            <w:tcW w:w="4209" w:type="dxa"/>
            <w:vMerge w:val="restart"/>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r w:rsidRPr="00134A54">
              <w:rPr>
                <w:rFonts w:ascii="Times New Roman" w:eastAsia="Calibri" w:hAnsi="Times New Roman" w:cs="Times New Roman"/>
                <w:b/>
                <w:color w:val="auto"/>
                <w:kern w:val="3"/>
                <w:sz w:val="28"/>
                <w:szCs w:val="28"/>
                <w:lang w:bidi="ar-SA"/>
              </w:rPr>
              <w:t>Формы промежуточной аттестации</w:t>
            </w:r>
          </w:p>
        </w:tc>
        <w:tc>
          <w:tcPr>
            <w:tcW w:w="3104" w:type="dxa"/>
            <w:gridSpan w:val="3"/>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r w:rsidRPr="00134A54">
              <w:rPr>
                <w:rFonts w:ascii="Times New Roman" w:eastAsia="Calibri" w:hAnsi="Times New Roman" w:cs="Times New Roman"/>
                <w:b/>
                <w:color w:val="auto"/>
                <w:kern w:val="3"/>
                <w:sz w:val="28"/>
                <w:szCs w:val="28"/>
                <w:lang w:bidi="ar-SA"/>
              </w:rPr>
              <w:t>Периоды освоения ООП начального общего образования</w:t>
            </w:r>
          </w:p>
        </w:tc>
        <w:tc>
          <w:tcPr>
            <w:tcW w:w="2258" w:type="dxa"/>
            <w:gridSpan w:val="2"/>
            <w:tcBorders>
              <w:bottom w:val="nil"/>
            </w:tcBorders>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r w:rsidRPr="00134A54">
              <w:rPr>
                <w:rFonts w:ascii="Times New Roman" w:eastAsia="Calibri" w:hAnsi="Times New Roman" w:cs="Times New Roman"/>
                <w:b/>
                <w:color w:val="auto"/>
                <w:kern w:val="3"/>
                <w:sz w:val="28"/>
                <w:szCs w:val="28"/>
                <w:lang w:bidi="ar-SA"/>
              </w:rPr>
              <w:t>Сроки проведения</w:t>
            </w:r>
          </w:p>
        </w:tc>
      </w:tr>
      <w:tr w:rsidR="00134A54" w:rsidRPr="00134A54" w:rsidTr="00134A54">
        <w:trPr>
          <w:trHeight w:val="411"/>
        </w:trPr>
        <w:tc>
          <w:tcPr>
            <w:tcW w:w="4209" w:type="dxa"/>
            <w:vMerge/>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p>
        </w:tc>
        <w:tc>
          <w:tcPr>
            <w:tcW w:w="1102" w:type="dxa"/>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r w:rsidRPr="00134A54">
              <w:rPr>
                <w:rFonts w:ascii="Times New Roman" w:eastAsia="Calibri" w:hAnsi="Times New Roman" w:cs="Times New Roman"/>
                <w:b/>
                <w:color w:val="auto"/>
                <w:kern w:val="3"/>
                <w:sz w:val="28"/>
                <w:szCs w:val="28"/>
                <w:lang w:bidi="ar-SA"/>
              </w:rPr>
              <w:t>2 класс</w:t>
            </w:r>
          </w:p>
        </w:tc>
        <w:tc>
          <w:tcPr>
            <w:tcW w:w="982" w:type="dxa"/>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r w:rsidRPr="00134A54">
              <w:rPr>
                <w:rFonts w:ascii="Times New Roman" w:eastAsia="Calibri" w:hAnsi="Times New Roman" w:cs="Times New Roman"/>
                <w:b/>
                <w:color w:val="auto"/>
                <w:kern w:val="3"/>
                <w:sz w:val="28"/>
                <w:szCs w:val="28"/>
                <w:lang w:bidi="ar-SA"/>
              </w:rPr>
              <w:t>3 класс</w:t>
            </w:r>
          </w:p>
        </w:tc>
        <w:tc>
          <w:tcPr>
            <w:tcW w:w="1028" w:type="dxa"/>
            <w:gridSpan w:val="2"/>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r w:rsidRPr="00134A54">
              <w:rPr>
                <w:rFonts w:ascii="Times New Roman" w:eastAsia="Calibri" w:hAnsi="Times New Roman" w:cs="Times New Roman"/>
                <w:b/>
                <w:color w:val="auto"/>
                <w:kern w:val="3"/>
                <w:sz w:val="28"/>
                <w:szCs w:val="28"/>
                <w:lang w:bidi="ar-SA"/>
              </w:rPr>
              <w:t>4 класс</w:t>
            </w:r>
          </w:p>
        </w:tc>
        <w:tc>
          <w:tcPr>
            <w:tcW w:w="2250" w:type="dxa"/>
            <w:tcBorders>
              <w:top w:val="nil"/>
            </w:tcBorders>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p>
        </w:tc>
      </w:tr>
      <w:tr w:rsidR="00134A54" w:rsidRPr="00134A54" w:rsidTr="00134A54">
        <w:tc>
          <w:tcPr>
            <w:tcW w:w="4209" w:type="dxa"/>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r w:rsidRPr="00134A54">
              <w:rPr>
                <w:rFonts w:ascii="Times New Roman" w:eastAsia="Calibri" w:hAnsi="Times New Roman" w:cs="Times New Roman"/>
                <w:b/>
                <w:color w:val="auto"/>
                <w:kern w:val="3"/>
                <w:sz w:val="28"/>
                <w:szCs w:val="28"/>
                <w:lang w:bidi="ar-SA"/>
              </w:rPr>
              <w:t>Русский язык</w:t>
            </w:r>
          </w:p>
        </w:tc>
        <w:tc>
          <w:tcPr>
            <w:tcW w:w="1102" w:type="dxa"/>
            <w:vAlign w:val="center"/>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p>
        </w:tc>
        <w:tc>
          <w:tcPr>
            <w:tcW w:w="982" w:type="dxa"/>
            <w:vAlign w:val="center"/>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p>
        </w:tc>
        <w:tc>
          <w:tcPr>
            <w:tcW w:w="1028" w:type="dxa"/>
            <w:gridSpan w:val="2"/>
            <w:vAlign w:val="center"/>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p>
        </w:tc>
        <w:tc>
          <w:tcPr>
            <w:tcW w:w="2250" w:type="dxa"/>
            <w:vMerge w:val="restart"/>
          </w:tcPr>
          <w:p w:rsidR="00134A54" w:rsidRPr="00134A54" w:rsidRDefault="00134A54" w:rsidP="00134A54">
            <w:pPr>
              <w:suppressAutoHyphens/>
              <w:autoSpaceDN w:val="0"/>
              <w:spacing w:line="276" w:lineRule="auto"/>
              <w:jc w:val="center"/>
              <w:rPr>
                <w:rFonts w:ascii="Times New Roman" w:eastAsia="Calibri" w:hAnsi="Times New Roman" w:cs="Times New Roman"/>
                <w:color w:val="auto"/>
                <w:kern w:val="3"/>
                <w:sz w:val="28"/>
                <w:szCs w:val="28"/>
                <w:lang w:bidi="ar-SA"/>
              </w:rPr>
            </w:pPr>
            <w:r w:rsidRPr="00134A54">
              <w:rPr>
                <w:rFonts w:ascii="Times New Roman" w:eastAsia="Calibri" w:hAnsi="Times New Roman" w:cs="Times New Roman"/>
                <w:color w:val="auto"/>
                <w:kern w:val="3"/>
                <w:sz w:val="28"/>
                <w:szCs w:val="28"/>
                <w:lang w:bidi="ar-SA"/>
              </w:rPr>
              <w:t>В начале учебного года (входной мониторинг) сентябр</w:t>
            </w:r>
            <w:proofErr w:type="gramStart"/>
            <w:r w:rsidRPr="00134A54">
              <w:rPr>
                <w:rFonts w:ascii="Times New Roman" w:eastAsia="Calibri" w:hAnsi="Times New Roman" w:cs="Times New Roman"/>
                <w:color w:val="auto"/>
                <w:kern w:val="3"/>
                <w:sz w:val="28"/>
                <w:szCs w:val="28"/>
                <w:lang w:bidi="ar-SA"/>
              </w:rPr>
              <w:t>ь–</w:t>
            </w:r>
            <w:proofErr w:type="gramEnd"/>
            <w:r w:rsidRPr="00134A54">
              <w:rPr>
                <w:rFonts w:ascii="Times New Roman" w:eastAsia="Calibri" w:hAnsi="Times New Roman" w:cs="Times New Roman"/>
                <w:color w:val="auto"/>
                <w:kern w:val="3"/>
                <w:sz w:val="28"/>
                <w:szCs w:val="28"/>
                <w:lang w:bidi="ar-SA"/>
              </w:rPr>
              <w:t xml:space="preserve"> </w:t>
            </w:r>
            <w:proofErr w:type="spellStart"/>
            <w:r w:rsidRPr="00134A54">
              <w:rPr>
                <w:rFonts w:ascii="Times New Roman" w:eastAsia="Calibri" w:hAnsi="Times New Roman" w:cs="Times New Roman"/>
                <w:color w:val="auto"/>
                <w:kern w:val="3"/>
                <w:sz w:val="28"/>
                <w:szCs w:val="28"/>
                <w:lang w:bidi="ar-SA"/>
              </w:rPr>
              <w:t>октябрь,текущий</w:t>
            </w:r>
            <w:proofErr w:type="spellEnd"/>
            <w:r w:rsidRPr="00134A54">
              <w:rPr>
                <w:rFonts w:ascii="Times New Roman" w:eastAsia="Calibri" w:hAnsi="Times New Roman" w:cs="Times New Roman"/>
                <w:color w:val="auto"/>
                <w:kern w:val="3"/>
                <w:sz w:val="28"/>
                <w:szCs w:val="28"/>
                <w:lang w:bidi="ar-SA"/>
              </w:rPr>
              <w:t xml:space="preserve"> декабрь-январь</w:t>
            </w:r>
          </w:p>
          <w:p w:rsidR="00134A54" w:rsidRPr="00134A54" w:rsidRDefault="00134A54" w:rsidP="00134A54">
            <w:pPr>
              <w:suppressAutoHyphens/>
              <w:autoSpaceDN w:val="0"/>
              <w:spacing w:line="276" w:lineRule="auto"/>
              <w:jc w:val="center"/>
              <w:rPr>
                <w:rFonts w:ascii="Times New Roman" w:eastAsia="Calibri" w:hAnsi="Times New Roman" w:cs="Times New Roman"/>
                <w:color w:val="auto"/>
                <w:kern w:val="3"/>
                <w:sz w:val="28"/>
                <w:szCs w:val="28"/>
                <w:lang w:bidi="ar-SA"/>
              </w:rPr>
            </w:pPr>
            <w:r w:rsidRPr="00134A54">
              <w:rPr>
                <w:rFonts w:ascii="Times New Roman" w:eastAsia="Calibri" w:hAnsi="Times New Roman" w:cs="Times New Roman"/>
                <w:color w:val="auto"/>
                <w:kern w:val="3"/>
                <w:sz w:val="28"/>
                <w:szCs w:val="28"/>
                <w:lang w:bidi="ar-SA"/>
              </w:rPr>
              <w:t xml:space="preserve"> и в конце учебного года (итоговый мониторинг)  - апрель - май</w:t>
            </w:r>
          </w:p>
        </w:tc>
      </w:tr>
      <w:tr w:rsidR="00134A54" w:rsidRPr="00134A54" w:rsidTr="00134A54">
        <w:tc>
          <w:tcPr>
            <w:tcW w:w="4209" w:type="dxa"/>
          </w:tcPr>
          <w:p w:rsidR="00134A54" w:rsidRPr="00134A54" w:rsidRDefault="00134A54" w:rsidP="00134A54">
            <w:pPr>
              <w:suppressAutoHyphens/>
              <w:autoSpaceDN w:val="0"/>
              <w:spacing w:line="276" w:lineRule="auto"/>
              <w:rPr>
                <w:rFonts w:ascii="Times New Roman" w:eastAsia="Calibri" w:hAnsi="Times New Roman" w:cs="Times New Roman"/>
                <w:color w:val="auto"/>
                <w:kern w:val="3"/>
                <w:sz w:val="28"/>
                <w:szCs w:val="28"/>
                <w:lang w:bidi="ar-SA"/>
              </w:rPr>
            </w:pPr>
            <w:r w:rsidRPr="00134A54">
              <w:rPr>
                <w:rFonts w:ascii="Times New Roman" w:eastAsia="Calibri" w:hAnsi="Times New Roman" w:cs="Times New Roman"/>
                <w:color w:val="auto"/>
                <w:kern w:val="3"/>
                <w:sz w:val="28"/>
                <w:szCs w:val="28"/>
                <w:lang w:bidi="ar-SA"/>
              </w:rPr>
              <w:t>Контрольное списывание</w:t>
            </w:r>
          </w:p>
        </w:tc>
        <w:tc>
          <w:tcPr>
            <w:tcW w:w="1102" w:type="dxa"/>
            <w:vAlign w:val="center"/>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r w:rsidRPr="00134A54">
              <w:rPr>
                <w:rFonts w:ascii="Times New Roman" w:eastAsia="Calibri" w:hAnsi="Times New Roman" w:cs="Times New Roman"/>
                <w:b/>
                <w:color w:val="auto"/>
                <w:kern w:val="3"/>
                <w:sz w:val="28"/>
                <w:szCs w:val="28"/>
                <w:lang w:bidi="ar-SA"/>
              </w:rPr>
              <w:t>+</w:t>
            </w:r>
          </w:p>
        </w:tc>
        <w:tc>
          <w:tcPr>
            <w:tcW w:w="982" w:type="dxa"/>
            <w:vAlign w:val="center"/>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p>
        </w:tc>
        <w:tc>
          <w:tcPr>
            <w:tcW w:w="1028" w:type="dxa"/>
            <w:gridSpan w:val="2"/>
            <w:vAlign w:val="center"/>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p>
        </w:tc>
        <w:tc>
          <w:tcPr>
            <w:tcW w:w="2250" w:type="dxa"/>
            <w:vMerge/>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p>
        </w:tc>
      </w:tr>
      <w:tr w:rsidR="00134A54" w:rsidRPr="00134A54" w:rsidTr="00134A54">
        <w:tc>
          <w:tcPr>
            <w:tcW w:w="4209" w:type="dxa"/>
          </w:tcPr>
          <w:p w:rsidR="00134A54" w:rsidRPr="00134A54" w:rsidRDefault="00134A54" w:rsidP="00134A54">
            <w:pPr>
              <w:suppressAutoHyphens/>
              <w:autoSpaceDN w:val="0"/>
              <w:spacing w:line="276" w:lineRule="auto"/>
              <w:rPr>
                <w:rFonts w:ascii="Times New Roman" w:eastAsia="Calibri" w:hAnsi="Times New Roman" w:cs="Times New Roman"/>
                <w:color w:val="auto"/>
                <w:kern w:val="3"/>
                <w:sz w:val="28"/>
                <w:szCs w:val="28"/>
                <w:lang w:bidi="ar-SA"/>
              </w:rPr>
            </w:pPr>
            <w:r w:rsidRPr="00134A54">
              <w:rPr>
                <w:rFonts w:ascii="Times New Roman" w:eastAsia="Calibri" w:hAnsi="Times New Roman" w:cs="Times New Roman"/>
                <w:color w:val="auto"/>
                <w:kern w:val="3"/>
                <w:sz w:val="28"/>
                <w:szCs w:val="28"/>
                <w:lang w:bidi="ar-SA"/>
              </w:rPr>
              <w:t>Диктант с грамматическим заданием</w:t>
            </w:r>
          </w:p>
        </w:tc>
        <w:tc>
          <w:tcPr>
            <w:tcW w:w="1102" w:type="dxa"/>
            <w:vAlign w:val="center"/>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r w:rsidRPr="00134A54">
              <w:rPr>
                <w:rFonts w:ascii="Times New Roman" w:eastAsia="Calibri" w:hAnsi="Times New Roman" w:cs="Times New Roman"/>
                <w:b/>
                <w:color w:val="auto"/>
                <w:kern w:val="3"/>
                <w:sz w:val="28"/>
                <w:szCs w:val="28"/>
                <w:lang w:bidi="ar-SA"/>
              </w:rPr>
              <w:t>+</w:t>
            </w:r>
          </w:p>
        </w:tc>
        <w:tc>
          <w:tcPr>
            <w:tcW w:w="982" w:type="dxa"/>
            <w:vAlign w:val="center"/>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r w:rsidRPr="00134A54">
              <w:rPr>
                <w:rFonts w:ascii="Times New Roman" w:eastAsia="Calibri" w:hAnsi="Times New Roman" w:cs="Times New Roman"/>
                <w:b/>
                <w:color w:val="auto"/>
                <w:kern w:val="3"/>
                <w:sz w:val="28"/>
                <w:szCs w:val="28"/>
                <w:lang w:bidi="ar-SA"/>
              </w:rPr>
              <w:t>+</w:t>
            </w:r>
          </w:p>
        </w:tc>
        <w:tc>
          <w:tcPr>
            <w:tcW w:w="1028" w:type="dxa"/>
            <w:gridSpan w:val="2"/>
            <w:vAlign w:val="center"/>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r w:rsidRPr="00134A54">
              <w:rPr>
                <w:rFonts w:ascii="Times New Roman" w:eastAsia="Calibri" w:hAnsi="Times New Roman" w:cs="Times New Roman"/>
                <w:b/>
                <w:color w:val="auto"/>
                <w:kern w:val="3"/>
                <w:sz w:val="28"/>
                <w:szCs w:val="28"/>
                <w:lang w:bidi="ar-SA"/>
              </w:rPr>
              <w:t>+</w:t>
            </w:r>
          </w:p>
        </w:tc>
        <w:tc>
          <w:tcPr>
            <w:tcW w:w="2250" w:type="dxa"/>
            <w:vMerge/>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p>
        </w:tc>
      </w:tr>
      <w:tr w:rsidR="00134A54" w:rsidRPr="00134A54" w:rsidTr="00134A54">
        <w:tc>
          <w:tcPr>
            <w:tcW w:w="4209" w:type="dxa"/>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r w:rsidRPr="00134A54">
              <w:rPr>
                <w:rFonts w:ascii="Times New Roman" w:eastAsia="Calibri" w:hAnsi="Times New Roman" w:cs="Times New Roman"/>
                <w:b/>
                <w:color w:val="auto"/>
                <w:kern w:val="3"/>
                <w:sz w:val="28"/>
                <w:szCs w:val="28"/>
                <w:lang w:bidi="ar-SA"/>
              </w:rPr>
              <w:t xml:space="preserve">Математика </w:t>
            </w:r>
          </w:p>
        </w:tc>
        <w:tc>
          <w:tcPr>
            <w:tcW w:w="1102" w:type="dxa"/>
            <w:vAlign w:val="center"/>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p>
        </w:tc>
        <w:tc>
          <w:tcPr>
            <w:tcW w:w="982" w:type="dxa"/>
            <w:vAlign w:val="center"/>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p>
        </w:tc>
        <w:tc>
          <w:tcPr>
            <w:tcW w:w="1028" w:type="dxa"/>
            <w:gridSpan w:val="2"/>
            <w:vAlign w:val="center"/>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p>
        </w:tc>
        <w:tc>
          <w:tcPr>
            <w:tcW w:w="2250" w:type="dxa"/>
            <w:vMerge/>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p>
        </w:tc>
      </w:tr>
      <w:tr w:rsidR="00134A54" w:rsidRPr="00134A54" w:rsidTr="00134A54">
        <w:tc>
          <w:tcPr>
            <w:tcW w:w="4209" w:type="dxa"/>
          </w:tcPr>
          <w:p w:rsidR="00134A54" w:rsidRPr="00134A54" w:rsidRDefault="00134A54" w:rsidP="00134A54">
            <w:pPr>
              <w:suppressAutoHyphens/>
              <w:autoSpaceDN w:val="0"/>
              <w:spacing w:line="276" w:lineRule="auto"/>
              <w:rPr>
                <w:rFonts w:ascii="Times New Roman" w:eastAsia="Calibri" w:hAnsi="Times New Roman" w:cs="Times New Roman"/>
                <w:color w:val="auto"/>
                <w:kern w:val="3"/>
                <w:sz w:val="28"/>
                <w:szCs w:val="28"/>
                <w:lang w:bidi="ar-SA"/>
              </w:rPr>
            </w:pPr>
            <w:r w:rsidRPr="00134A54">
              <w:rPr>
                <w:rFonts w:ascii="Times New Roman" w:eastAsia="Calibri" w:hAnsi="Times New Roman" w:cs="Times New Roman"/>
                <w:color w:val="auto"/>
                <w:kern w:val="3"/>
                <w:sz w:val="28"/>
                <w:szCs w:val="28"/>
                <w:lang w:bidi="ar-SA"/>
              </w:rPr>
              <w:t>Контрольная работа</w:t>
            </w:r>
          </w:p>
        </w:tc>
        <w:tc>
          <w:tcPr>
            <w:tcW w:w="1102" w:type="dxa"/>
            <w:vAlign w:val="center"/>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r w:rsidRPr="00134A54">
              <w:rPr>
                <w:rFonts w:ascii="Times New Roman" w:eastAsia="Calibri" w:hAnsi="Times New Roman" w:cs="Times New Roman"/>
                <w:b/>
                <w:color w:val="auto"/>
                <w:kern w:val="3"/>
                <w:sz w:val="28"/>
                <w:szCs w:val="28"/>
                <w:lang w:bidi="ar-SA"/>
              </w:rPr>
              <w:t>+</w:t>
            </w:r>
          </w:p>
        </w:tc>
        <w:tc>
          <w:tcPr>
            <w:tcW w:w="982" w:type="dxa"/>
            <w:vAlign w:val="center"/>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r w:rsidRPr="00134A54">
              <w:rPr>
                <w:rFonts w:ascii="Times New Roman" w:eastAsia="Calibri" w:hAnsi="Times New Roman" w:cs="Times New Roman"/>
                <w:b/>
                <w:color w:val="auto"/>
                <w:kern w:val="3"/>
                <w:sz w:val="28"/>
                <w:szCs w:val="28"/>
                <w:lang w:bidi="ar-SA"/>
              </w:rPr>
              <w:t>+</w:t>
            </w:r>
          </w:p>
        </w:tc>
        <w:tc>
          <w:tcPr>
            <w:tcW w:w="1028" w:type="dxa"/>
            <w:gridSpan w:val="2"/>
            <w:vAlign w:val="center"/>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r w:rsidRPr="00134A54">
              <w:rPr>
                <w:rFonts w:ascii="Times New Roman" w:eastAsia="Calibri" w:hAnsi="Times New Roman" w:cs="Times New Roman"/>
                <w:b/>
                <w:color w:val="auto"/>
                <w:kern w:val="3"/>
                <w:sz w:val="28"/>
                <w:szCs w:val="28"/>
                <w:lang w:bidi="ar-SA"/>
              </w:rPr>
              <w:t>+</w:t>
            </w:r>
          </w:p>
        </w:tc>
        <w:tc>
          <w:tcPr>
            <w:tcW w:w="2250" w:type="dxa"/>
            <w:vMerge/>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p>
        </w:tc>
      </w:tr>
      <w:tr w:rsidR="00134A54" w:rsidRPr="00134A54" w:rsidTr="00134A54">
        <w:tc>
          <w:tcPr>
            <w:tcW w:w="4209" w:type="dxa"/>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r w:rsidRPr="00134A54">
              <w:rPr>
                <w:rFonts w:ascii="Times New Roman" w:eastAsia="Calibri" w:hAnsi="Times New Roman" w:cs="Times New Roman"/>
                <w:b/>
                <w:color w:val="auto"/>
                <w:kern w:val="3"/>
                <w:sz w:val="28"/>
                <w:szCs w:val="28"/>
                <w:lang w:bidi="ar-SA"/>
              </w:rPr>
              <w:t>Литературное чтение</w:t>
            </w:r>
          </w:p>
        </w:tc>
        <w:tc>
          <w:tcPr>
            <w:tcW w:w="1102" w:type="dxa"/>
            <w:vAlign w:val="center"/>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p>
        </w:tc>
        <w:tc>
          <w:tcPr>
            <w:tcW w:w="982" w:type="dxa"/>
            <w:vAlign w:val="center"/>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p>
        </w:tc>
        <w:tc>
          <w:tcPr>
            <w:tcW w:w="1028" w:type="dxa"/>
            <w:gridSpan w:val="2"/>
            <w:vAlign w:val="center"/>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p>
        </w:tc>
        <w:tc>
          <w:tcPr>
            <w:tcW w:w="2250" w:type="dxa"/>
            <w:vMerge/>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p>
        </w:tc>
      </w:tr>
      <w:tr w:rsidR="00134A54" w:rsidRPr="00134A54" w:rsidTr="00134A54">
        <w:tc>
          <w:tcPr>
            <w:tcW w:w="4209" w:type="dxa"/>
          </w:tcPr>
          <w:p w:rsidR="00134A54" w:rsidRPr="00134A54" w:rsidRDefault="00134A54" w:rsidP="00134A54">
            <w:pPr>
              <w:suppressAutoHyphens/>
              <w:autoSpaceDN w:val="0"/>
              <w:spacing w:line="276" w:lineRule="auto"/>
              <w:rPr>
                <w:rFonts w:ascii="Times New Roman" w:eastAsia="Calibri" w:hAnsi="Times New Roman" w:cs="Times New Roman"/>
                <w:color w:val="auto"/>
                <w:kern w:val="3"/>
                <w:sz w:val="28"/>
                <w:szCs w:val="28"/>
                <w:lang w:bidi="ar-SA"/>
              </w:rPr>
            </w:pPr>
            <w:r w:rsidRPr="00134A54">
              <w:rPr>
                <w:rFonts w:ascii="Times New Roman" w:eastAsia="Calibri" w:hAnsi="Times New Roman" w:cs="Times New Roman"/>
                <w:color w:val="auto"/>
                <w:kern w:val="3"/>
                <w:sz w:val="28"/>
                <w:szCs w:val="28"/>
                <w:lang w:bidi="ar-SA"/>
              </w:rPr>
              <w:t>Проверка техники чтения</w:t>
            </w:r>
          </w:p>
        </w:tc>
        <w:tc>
          <w:tcPr>
            <w:tcW w:w="1102" w:type="dxa"/>
            <w:vAlign w:val="center"/>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r w:rsidRPr="00134A54">
              <w:rPr>
                <w:rFonts w:ascii="Times New Roman" w:eastAsia="Calibri" w:hAnsi="Times New Roman" w:cs="Times New Roman"/>
                <w:b/>
                <w:color w:val="auto"/>
                <w:kern w:val="3"/>
                <w:sz w:val="28"/>
                <w:szCs w:val="28"/>
                <w:lang w:bidi="ar-SA"/>
              </w:rPr>
              <w:t>+</w:t>
            </w:r>
          </w:p>
        </w:tc>
        <w:tc>
          <w:tcPr>
            <w:tcW w:w="982" w:type="dxa"/>
            <w:vAlign w:val="center"/>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r w:rsidRPr="00134A54">
              <w:rPr>
                <w:rFonts w:ascii="Times New Roman" w:eastAsia="Calibri" w:hAnsi="Times New Roman" w:cs="Times New Roman"/>
                <w:b/>
                <w:color w:val="auto"/>
                <w:kern w:val="3"/>
                <w:sz w:val="28"/>
                <w:szCs w:val="28"/>
                <w:lang w:bidi="ar-SA"/>
              </w:rPr>
              <w:t>+</w:t>
            </w:r>
          </w:p>
        </w:tc>
        <w:tc>
          <w:tcPr>
            <w:tcW w:w="1028" w:type="dxa"/>
            <w:gridSpan w:val="2"/>
            <w:vAlign w:val="center"/>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r w:rsidRPr="00134A54">
              <w:rPr>
                <w:rFonts w:ascii="Times New Roman" w:eastAsia="Calibri" w:hAnsi="Times New Roman" w:cs="Times New Roman"/>
                <w:b/>
                <w:color w:val="auto"/>
                <w:kern w:val="3"/>
                <w:sz w:val="28"/>
                <w:szCs w:val="28"/>
                <w:lang w:bidi="ar-SA"/>
              </w:rPr>
              <w:t>+</w:t>
            </w:r>
          </w:p>
        </w:tc>
        <w:tc>
          <w:tcPr>
            <w:tcW w:w="2250" w:type="dxa"/>
            <w:vMerge/>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p>
        </w:tc>
      </w:tr>
      <w:tr w:rsidR="00134A54" w:rsidRPr="00134A54" w:rsidTr="00134A54">
        <w:tc>
          <w:tcPr>
            <w:tcW w:w="4209" w:type="dxa"/>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r w:rsidRPr="00134A54">
              <w:rPr>
                <w:rFonts w:ascii="Times New Roman" w:eastAsia="Calibri" w:hAnsi="Times New Roman" w:cs="Times New Roman"/>
                <w:b/>
                <w:color w:val="auto"/>
                <w:kern w:val="3"/>
                <w:sz w:val="28"/>
                <w:szCs w:val="28"/>
                <w:lang w:bidi="ar-SA"/>
              </w:rPr>
              <w:t>Комплексная работа</w:t>
            </w:r>
          </w:p>
        </w:tc>
        <w:tc>
          <w:tcPr>
            <w:tcW w:w="1102" w:type="dxa"/>
            <w:vAlign w:val="center"/>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p>
        </w:tc>
        <w:tc>
          <w:tcPr>
            <w:tcW w:w="982" w:type="dxa"/>
            <w:vAlign w:val="center"/>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p>
        </w:tc>
        <w:tc>
          <w:tcPr>
            <w:tcW w:w="1028" w:type="dxa"/>
            <w:gridSpan w:val="2"/>
            <w:vAlign w:val="center"/>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p>
        </w:tc>
        <w:tc>
          <w:tcPr>
            <w:tcW w:w="2250" w:type="dxa"/>
            <w:vMerge/>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p>
        </w:tc>
      </w:tr>
      <w:tr w:rsidR="00134A54" w:rsidRPr="00134A54" w:rsidTr="00134A54">
        <w:tc>
          <w:tcPr>
            <w:tcW w:w="4209" w:type="dxa"/>
          </w:tcPr>
          <w:p w:rsidR="00134A54" w:rsidRPr="00134A54" w:rsidRDefault="00134A54" w:rsidP="00134A54">
            <w:pPr>
              <w:suppressAutoHyphens/>
              <w:autoSpaceDN w:val="0"/>
              <w:spacing w:line="276" w:lineRule="auto"/>
              <w:rPr>
                <w:rFonts w:ascii="Times New Roman" w:eastAsia="Calibri" w:hAnsi="Times New Roman" w:cs="Times New Roman"/>
                <w:color w:val="auto"/>
                <w:kern w:val="3"/>
                <w:sz w:val="28"/>
                <w:szCs w:val="28"/>
                <w:lang w:bidi="ar-SA"/>
              </w:rPr>
            </w:pPr>
            <w:r w:rsidRPr="00134A54">
              <w:rPr>
                <w:rFonts w:ascii="Times New Roman" w:eastAsia="Calibri" w:hAnsi="Times New Roman" w:cs="Times New Roman"/>
                <w:color w:val="auto"/>
                <w:kern w:val="3"/>
                <w:sz w:val="28"/>
                <w:szCs w:val="28"/>
                <w:lang w:bidi="ar-SA"/>
              </w:rPr>
              <w:t xml:space="preserve">Комплексная работа  для оценки </w:t>
            </w:r>
            <w:proofErr w:type="spellStart"/>
            <w:r w:rsidRPr="00134A54">
              <w:rPr>
                <w:rFonts w:ascii="Times New Roman" w:eastAsia="Calibri" w:hAnsi="Times New Roman" w:cs="Times New Roman"/>
                <w:color w:val="auto"/>
                <w:kern w:val="3"/>
                <w:sz w:val="28"/>
                <w:szCs w:val="28"/>
                <w:lang w:bidi="ar-SA"/>
              </w:rPr>
              <w:t>сформированности</w:t>
            </w:r>
            <w:proofErr w:type="spellEnd"/>
            <w:r w:rsidRPr="00134A54">
              <w:rPr>
                <w:rFonts w:ascii="Times New Roman" w:eastAsia="Calibri" w:hAnsi="Times New Roman" w:cs="Times New Roman"/>
                <w:color w:val="auto"/>
                <w:kern w:val="3"/>
                <w:sz w:val="28"/>
                <w:szCs w:val="28"/>
                <w:lang w:bidi="ar-SA"/>
              </w:rPr>
              <w:t xml:space="preserve">  у учащихся </w:t>
            </w:r>
            <w:proofErr w:type="spellStart"/>
            <w:r w:rsidRPr="00134A54">
              <w:rPr>
                <w:rFonts w:ascii="Times New Roman" w:eastAsia="Calibri" w:hAnsi="Times New Roman" w:cs="Times New Roman"/>
                <w:color w:val="auto"/>
                <w:kern w:val="3"/>
                <w:sz w:val="28"/>
                <w:szCs w:val="28"/>
                <w:lang w:bidi="ar-SA"/>
              </w:rPr>
              <w:t>метапредметных</w:t>
            </w:r>
            <w:proofErr w:type="spellEnd"/>
            <w:r w:rsidRPr="00134A54">
              <w:rPr>
                <w:rFonts w:ascii="Times New Roman" w:eastAsia="Calibri" w:hAnsi="Times New Roman" w:cs="Times New Roman"/>
                <w:color w:val="auto"/>
                <w:kern w:val="3"/>
                <w:sz w:val="28"/>
                <w:szCs w:val="28"/>
                <w:lang w:bidi="ar-SA"/>
              </w:rPr>
              <w:t xml:space="preserve"> результатов (</w:t>
            </w:r>
            <w:proofErr w:type="spellStart"/>
            <w:r w:rsidRPr="00134A54">
              <w:rPr>
                <w:rFonts w:ascii="Times New Roman" w:eastAsia="Calibri" w:hAnsi="Times New Roman" w:cs="Times New Roman"/>
                <w:color w:val="auto"/>
                <w:kern w:val="3"/>
                <w:sz w:val="28"/>
                <w:szCs w:val="28"/>
                <w:lang w:bidi="ar-SA"/>
              </w:rPr>
              <w:t>сформированность</w:t>
            </w:r>
            <w:proofErr w:type="spellEnd"/>
            <w:r w:rsidRPr="00134A54">
              <w:rPr>
                <w:rFonts w:ascii="Times New Roman" w:eastAsia="Calibri" w:hAnsi="Times New Roman" w:cs="Times New Roman"/>
                <w:color w:val="auto"/>
                <w:kern w:val="3"/>
                <w:sz w:val="28"/>
                <w:szCs w:val="28"/>
                <w:lang w:bidi="ar-SA"/>
              </w:rPr>
              <w:t xml:space="preserve"> УУД)</w:t>
            </w:r>
          </w:p>
        </w:tc>
        <w:tc>
          <w:tcPr>
            <w:tcW w:w="1102" w:type="dxa"/>
            <w:vAlign w:val="center"/>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r w:rsidRPr="00134A54">
              <w:rPr>
                <w:rFonts w:ascii="Times New Roman" w:eastAsia="Calibri" w:hAnsi="Times New Roman" w:cs="Times New Roman"/>
                <w:b/>
                <w:color w:val="auto"/>
                <w:kern w:val="3"/>
                <w:sz w:val="28"/>
                <w:szCs w:val="28"/>
                <w:lang w:bidi="ar-SA"/>
              </w:rPr>
              <w:t>+</w:t>
            </w:r>
          </w:p>
        </w:tc>
        <w:tc>
          <w:tcPr>
            <w:tcW w:w="982" w:type="dxa"/>
            <w:vAlign w:val="center"/>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r w:rsidRPr="00134A54">
              <w:rPr>
                <w:rFonts w:ascii="Times New Roman" w:eastAsia="Calibri" w:hAnsi="Times New Roman" w:cs="Times New Roman"/>
                <w:b/>
                <w:color w:val="auto"/>
                <w:kern w:val="3"/>
                <w:sz w:val="28"/>
                <w:szCs w:val="28"/>
                <w:lang w:bidi="ar-SA"/>
              </w:rPr>
              <w:t>+</w:t>
            </w:r>
          </w:p>
        </w:tc>
        <w:tc>
          <w:tcPr>
            <w:tcW w:w="1028" w:type="dxa"/>
            <w:gridSpan w:val="2"/>
            <w:vAlign w:val="center"/>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r w:rsidRPr="00134A54">
              <w:rPr>
                <w:rFonts w:ascii="Times New Roman" w:eastAsia="Calibri" w:hAnsi="Times New Roman" w:cs="Times New Roman"/>
                <w:b/>
                <w:color w:val="auto"/>
                <w:kern w:val="3"/>
                <w:sz w:val="28"/>
                <w:szCs w:val="28"/>
                <w:lang w:bidi="ar-SA"/>
              </w:rPr>
              <w:t>+</w:t>
            </w:r>
          </w:p>
        </w:tc>
        <w:tc>
          <w:tcPr>
            <w:tcW w:w="2250" w:type="dxa"/>
            <w:vMerge/>
          </w:tcPr>
          <w:p w:rsidR="00134A54" w:rsidRPr="00134A54" w:rsidRDefault="00134A54" w:rsidP="00134A54">
            <w:pPr>
              <w:suppressAutoHyphens/>
              <w:autoSpaceDN w:val="0"/>
              <w:spacing w:line="276" w:lineRule="auto"/>
              <w:jc w:val="center"/>
              <w:rPr>
                <w:rFonts w:ascii="Times New Roman" w:eastAsia="Calibri" w:hAnsi="Times New Roman" w:cs="Times New Roman"/>
                <w:b/>
                <w:color w:val="auto"/>
                <w:kern w:val="3"/>
                <w:sz w:val="28"/>
                <w:szCs w:val="28"/>
                <w:lang w:bidi="ar-SA"/>
              </w:rPr>
            </w:pPr>
          </w:p>
        </w:tc>
      </w:tr>
    </w:tbl>
    <w:p w:rsidR="00134A54" w:rsidRPr="00134A54" w:rsidRDefault="00134A54" w:rsidP="00134A54">
      <w:pPr>
        <w:widowControl/>
        <w:spacing w:after="200" w:line="276" w:lineRule="auto"/>
        <w:rPr>
          <w:rFonts w:ascii="Times New Roman" w:eastAsia="Times New Roman" w:hAnsi="Times New Roman" w:cs="Times New Roman"/>
          <w:b/>
          <w:color w:val="auto"/>
          <w:sz w:val="28"/>
          <w:szCs w:val="28"/>
          <w:lang w:bidi="ar-SA"/>
        </w:rPr>
      </w:pPr>
      <w:r w:rsidRPr="00134A54">
        <w:rPr>
          <w:rFonts w:ascii="Times New Roman" w:eastAsia="Times New Roman" w:hAnsi="Times New Roman" w:cs="Times New Roman"/>
          <w:b/>
          <w:color w:val="auto"/>
          <w:sz w:val="28"/>
          <w:szCs w:val="28"/>
          <w:lang w:bidi="ar-SA"/>
        </w:rPr>
        <w:t xml:space="preserve">                  </w:t>
      </w:r>
    </w:p>
    <w:p w:rsidR="00134A54" w:rsidRPr="00134A54" w:rsidRDefault="00134A54" w:rsidP="00134A54">
      <w:pPr>
        <w:widowControl/>
        <w:spacing w:after="200" w:line="276" w:lineRule="auto"/>
        <w:rPr>
          <w:rFonts w:ascii="Times New Roman" w:eastAsia="Times New Roman" w:hAnsi="Times New Roman" w:cs="Times New Roman"/>
          <w:color w:val="auto"/>
          <w:sz w:val="28"/>
          <w:szCs w:val="28"/>
          <w:lang w:bidi="ar-SA"/>
        </w:rPr>
      </w:pPr>
      <w:r w:rsidRPr="00134A54">
        <w:rPr>
          <w:rFonts w:ascii="Times New Roman" w:eastAsia="Times New Roman" w:hAnsi="Times New Roman" w:cs="Times New Roman"/>
          <w:color w:val="auto"/>
          <w:sz w:val="28"/>
          <w:szCs w:val="28"/>
          <w:lang w:bidi="ar-SA"/>
        </w:rPr>
        <w:t>Результаты  ВПР 4 класса  по математике, русскому языку и окружающему миру   были засчитаны как  промежуточная аттестация.</w:t>
      </w:r>
    </w:p>
    <w:p w:rsidR="00134A54" w:rsidRPr="00134A54" w:rsidRDefault="00134A54" w:rsidP="00134A54">
      <w:pPr>
        <w:widowControl/>
        <w:spacing w:after="200" w:line="276" w:lineRule="auto"/>
        <w:rPr>
          <w:rFonts w:ascii="Times New Roman" w:eastAsia="Times New Roman" w:hAnsi="Times New Roman" w:cs="Times New Roman"/>
          <w:b/>
          <w:color w:val="auto"/>
          <w:sz w:val="28"/>
          <w:szCs w:val="28"/>
          <w:lang w:bidi="ar-SA"/>
        </w:rPr>
      </w:pPr>
      <w:r w:rsidRPr="00134A54">
        <w:rPr>
          <w:rFonts w:ascii="Times New Roman" w:eastAsia="Times New Roman" w:hAnsi="Times New Roman" w:cs="Times New Roman"/>
          <w:b/>
          <w:color w:val="auto"/>
          <w:sz w:val="28"/>
          <w:szCs w:val="28"/>
          <w:lang w:bidi="ar-SA"/>
        </w:rPr>
        <w:t>5 -8 классы</w:t>
      </w:r>
    </w:p>
    <w:p w:rsidR="00134A54" w:rsidRPr="00134A54" w:rsidRDefault="00134A54" w:rsidP="00134A54">
      <w:pPr>
        <w:widowControl/>
        <w:spacing w:after="200" w:line="276" w:lineRule="auto"/>
        <w:rPr>
          <w:rFonts w:ascii="Times New Roman" w:eastAsia="Times New Roman" w:hAnsi="Times New Roman" w:cs="Times New Roman"/>
          <w:color w:val="auto"/>
          <w:sz w:val="28"/>
          <w:szCs w:val="28"/>
          <w:lang w:bidi="ar-SA"/>
        </w:rPr>
      </w:pPr>
      <w:r w:rsidRPr="00134A54">
        <w:rPr>
          <w:rFonts w:ascii="Times New Roman" w:eastAsia="Times New Roman" w:hAnsi="Times New Roman" w:cs="Times New Roman"/>
          <w:color w:val="auto"/>
          <w:sz w:val="28"/>
          <w:szCs w:val="28"/>
          <w:lang w:bidi="ar-SA"/>
        </w:rPr>
        <w:t xml:space="preserve">Обязательными предметами  для промежуточной аттестации являются математика и русский язык  и два предмета по выбору учащихся. Для  учеников с ОВЗ  </w:t>
      </w:r>
      <w:proofErr w:type="gramStart"/>
      <w:r w:rsidRPr="00134A54">
        <w:rPr>
          <w:rFonts w:ascii="Times New Roman" w:eastAsia="Times New Roman" w:hAnsi="Times New Roman" w:cs="Times New Roman"/>
          <w:color w:val="auto"/>
          <w:sz w:val="28"/>
          <w:szCs w:val="28"/>
          <w:lang w:bidi="ar-SA"/>
        </w:rPr>
        <w:t xml:space="preserve">( </w:t>
      </w:r>
      <w:proofErr w:type="gramEnd"/>
      <w:r w:rsidRPr="00134A54">
        <w:rPr>
          <w:rFonts w:ascii="Times New Roman" w:eastAsia="Times New Roman" w:hAnsi="Times New Roman" w:cs="Times New Roman"/>
          <w:color w:val="auto"/>
          <w:sz w:val="28"/>
          <w:szCs w:val="28"/>
          <w:lang w:bidi="ar-SA"/>
        </w:rPr>
        <w:t xml:space="preserve">ЗПР)  обязательными считаются два  обязательных предмета.  Изменения были внесены для  максимального  соответствия  процедуре ОГЭ и ГВЭ. Для </w:t>
      </w:r>
      <w:proofErr w:type="gramStart"/>
      <w:r w:rsidRPr="00134A54">
        <w:rPr>
          <w:rFonts w:ascii="Times New Roman" w:eastAsia="Times New Roman" w:hAnsi="Times New Roman" w:cs="Times New Roman"/>
          <w:color w:val="auto"/>
          <w:sz w:val="28"/>
          <w:szCs w:val="28"/>
          <w:lang w:bidi="ar-SA"/>
        </w:rPr>
        <w:t>обучающихся</w:t>
      </w:r>
      <w:proofErr w:type="gramEnd"/>
      <w:r w:rsidRPr="00134A54">
        <w:rPr>
          <w:rFonts w:ascii="Times New Roman" w:eastAsia="Times New Roman" w:hAnsi="Times New Roman" w:cs="Times New Roman"/>
          <w:color w:val="auto"/>
          <w:sz w:val="28"/>
          <w:szCs w:val="28"/>
          <w:lang w:bidi="ar-SA"/>
        </w:rPr>
        <w:t xml:space="preserve">  5 класса  результаты ВПР  приравнены  к сдаче промежуточной аттестации.</w:t>
      </w:r>
    </w:p>
    <w:p w:rsidR="00134A54" w:rsidRPr="00134A54" w:rsidRDefault="00134A54" w:rsidP="00134A54">
      <w:pPr>
        <w:widowControl/>
        <w:tabs>
          <w:tab w:val="left" w:pos="3248"/>
        </w:tabs>
        <w:spacing w:after="200" w:line="276" w:lineRule="auto"/>
        <w:rPr>
          <w:rFonts w:ascii="Times New Roman" w:eastAsia="Times New Roman" w:hAnsi="Times New Roman" w:cs="Times New Roman"/>
          <w:b/>
          <w:color w:val="auto"/>
          <w:sz w:val="28"/>
          <w:szCs w:val="28"/>
          <w:lang w:bidi="ar-SA"/>
        </w:rPr>
      </w:pPr>
      <w:r w:rsidRPr="00134A54">
        <w:rPr>
          <w:rFonts w:ascii="Times New Roman" w:eastAsia="Times New Roman" w:hAnsi="Times New Roman" w:cs="Times New Roman"/>
          <w:b/>
          <w:color w:val="auto"/>
          <w:sz w:val="28"/>
          <w:szCs w:val="28"/>
          <w:lang w:bidi="ar-SA"/>
        </w:rPr>
        <w:t>Распределение  предметов по выбору обучающихся</w:t>
      </w:r>
    </w:p>
    <w:tbl>
      <w:tblPr>
        <w:tblStyle w:val="43"/>
        <w:tblW w:w="0" w:type="auto"/>
        <w:tblInd w:w="675" w:type="dxa"/>
        <w:tblLook w:val="04A0" w:firstRow="1" w:lastRow="0" w:firstColumn="1" w:lastColumn="0" w:noHBand="0" w:noVBand="1"/>
      </w:tblPr>
      <w:tblGrid>
        <w:gridCol w:w="2268"/>
        <w:gridCol w:w="2799"/>
        <w:gridCol w:w="1914"/>
      </w:tblGrid>
      <w:tr w:rsidR="00134A54" w:rsidRPr="00134A54" w:rsidTr="00134A54">
        <w:tc>
          <w:tcPr>
            <w:tcW w:w="2268"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класс</w:t>
            </w:r>
          </w:p>
        </w:tc>
        <w:tc>
          <w:tcPr>
            <w:tcW w:w="2799"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предмет</w:t>
            </w:r>
          </w:p>
        </w:tc>
        <w:tc>
          <w:tcPr>
            <w:tcW w:w="1914"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Кол-во</w:t>
            </w:r>
          </w:p>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учеников</w:t>
            </w:r>
          </w:p>
        </w:tc>
      </w:tr>
      <w:tr w:rsidR="00134A54" w:rsidRPr="00134A54" w:rsidTr="00134A54">
        <w:tc>
          <w:tcPr>
            <w:tcW w:w="2268"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5</w:t>
            </w:r>
          </w:p>
        </w:tc>
        <w:tc>
          <w:tcPr>
            <w:tcW w:w="2799"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биология</w:t>
            </w:r>
          </w:p>
        </w:tc>
        <w:tc>
          <w:tcPr>
            <w:tcW w:w="1914"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9</w:t>
            </w:r>
          </w:p>
        </w:tc>
      </w:tr>
      <w:tr w:rsidR="00134A54" w:rsidRPr="00134A54" w:rsidTr="00134A54">
        <w:tc>
          <w:tcPr>
            <w:tcW w:w="2268" w:type="dxa"/>
          </w:tcPr>
          <w:p w:rsidR="00134A54" w:rsidRPr="00134A54" w:rsidRDefault="00134A54" w:rsidP="00134A54">
            <w:pPr>
              <w:tabs>
                <w:tab w:val="left" w:pos="3248"/>
              </w:tabs>
              <w:rPr>
                <w:rFonts w:ascii="Times New Roman" w:hAnsi="Times New Roman"/>
                <w:b/>
                <w:color w:val="auto"/>
                <w:sz w:val="28"/>
                <w:szCs w:val="28"/>
              </w:rPr>
            </w:pPr>
          </w:p>
        </w:tc>
        <w:tc>
          <w:tcPr>
            <w:tcW w:w="2799"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история</w:t>
            </w:r>
          </w:p>
        </w:tc>
        <w:tc>
          <w:tcPr>
            <w:tcW w:w="1914"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9</w:t>
            </w:r>
          </w:p>
        </w:tc>
      </w:tr>
      <w:tr w:rsidR="00134A54" w:rsidRPr="00134A54" w:rsidTr="00134A54">
        <w:tc>
          <w:tcPr>
            <w:tcW w:w="2268"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lastRenderedPageBreak/>
              <w:t xml:space="preserve">6 </w:t>
            </w:r>
          </w:p>
        </w:tc>
        <w:tc>
          <w:tcPr>
            <w:tcW w:w="2799"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обществознание</w:t>
            </w:r>
          </w:p>
        </w:tc>
        <w:tc>
          <w:tcPr>
            <w:tcW w:w="1914"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7</w:t>
            </w:r>
          </w:p>
        </w:tc>
      </w:tr>
      <w:tr w:rsidR="00134A54" w:rsidRPr="00134A54" w:rsidTr="00134A54">
        <w:tc>
          <w:tcPr>
            <w:tcW w:w="2268" w:type="dxa"/>
          </w:tcPr>
          <w:p w:rsidR="00134A54" w:rsidRPr="00134A54" w:rsidRDefault="00134A54" w:rsidP="00134A54">
            <w:pPr>
              <w:tabs>
                <w:tab w:val="left" w:pos="3248"/>
              </w:tabs>
              <w:rPr>
                <w:rFonts w:ascii="Times New Roman" w:hAnsi="Times New Roman"/>
                <w:b/>
                <w:color w:val="auto"/>
                <w:sz w:val="28"/>
                <w:szCs w:val="28"/>
              </w:rPr>
            </w:pPr>
          </w:p>
        </w:tc>
        <w:tc>
          <w:tcPr>
            <w:tcW w:w="2799"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биология</w:t>
            </w:r>
          </w:p>
        </w:tc>
        <w:tc>
          <w:tcPr>
            <w:tcW w:w="1914"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7</w:t>
            </w:r>
          </w:p>
        </w:tc>
      </w:tr>
      <w:tr w:rsidR="00134A54" w:rsidRPr="00134A54" w:rsidTr="00134A54">
        <w:tc>
          <w:tcPr>
            <w:tcW w:w="2268"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7</w:t>
            </w:r>
          </w:p>
        </w:tc>
        <w:tc>
          <w:tcPr>
            <w:tcW w:w="2799"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биология</w:t>
            </w:r>
          </w:p>
        </w:tc>
        <w:tc>
          <w:tcPr>
            <w:tcW w:w="1914"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4</w:t>
            </w:r>
          </w:p>
        </w:tc>
      </w:tr>
      <w:tr w:rsidR="00134A54" w:rsidRPr="00134A54" w:rsidTr="00134A54">
        <w:tc>
          <w:tcPr>
            <w:tcW w:w="2268" w:type="dxa"/>
          </w:tcPr>
          <w:p w:rsidR="00134A54" w:rsidRPr="00134A54" w:rsidRDefault="00134A54" w:rsidP="00134A54">
            <w:pPr>
              <w:tabs>
                <w:tab w:val="left" w:pos="3248"/>
              </w:tabs>
              <w:rPr>
                <w:rFonts w:ascii="Times New Roman" w:hAnsi="Times New Roman"/>
                <w:b/>
                <w:color w:val="auto"/>
                <w:sz w:val="28"/>
                <w:szCs w:val="28"/>
              </w:rPr>
            </w:pPr>
          </w:p>
        </w:tc>
        <w:tc>
          <w:tcPr>
            <w:tcW w:w="2799"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география</w:t>
            </w:r>
          </w:p>
        </w:tc>
        <w:tc>
          <w:tcPr>
            <w:tcW w:w="1914"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6</w:t>
            </w:r>
          </w:p>
        </w:tc>
      </w:tr>
      <w:tr w:rsidR="00134A54" w:rsidRPr="00134A54" w:rsidTr="00134A54">
        <w:tc>
          <w:tcPr>
            <w:tcW w:w="2268" w:type="dxa"/>
          </w:tcPr>
          <w:p w:rsidR="00134A54" w:rsidRPr="00134A54" w:rsidRDefault="00134A54" w:rsidP="00134A54">
            <w:pPr>
              <w:tabs>
                <w:tab w:val="left" w:pos="3248"/>
              </w:tabs>
              <w:rPr>
                <w:rFonts w:ascii="Times New Roman" w:hAnsi="Times New Roman"/>
                <w:b/>
                <w:color w:val="auto"/>
                <w:sz w:val="28"/>
                <w:szCs w:val="28"/>
              </w:rPr>
            </w:pPr>
          </w:p>
        </w:tc>
        <w:tc>
          <w:tcPr>
            <w:tcW w:w="2799"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литература</w:t>
            </w:r>
          </w:p>
        </w:tc>
        <w:tc>
          <w:tcPr>
            <w:tcW w:w="1914"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5</w:t>
            </w:r>
          </w:p>
        </w:tc>
      </w:tr>
      <w:tr w:rsidR="00134A54" w:rsidRPr="00134A54" w:rsidTr="00134A54">
        <w:tc>
          <w:tcPr>
            <w:tcW w:w="2268"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8</w:t>
            </w:r>
          </w:p>
        </w:tc>
        <w:tc>
          <w:tcPr>
            <w:tcW w:w="2799"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обществознание</w:t>
            </w:r>
          </w:p>
        </w:tc>
        <w:tc>
          <w:tcPr>
            <w:tcW w:w="1914"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2</w:t>
            </w:r>
          </w:p>
        </w:tc>
      </w:tr>
      <w:tr w:rsidR="00134A54" w:rsidRPr="00134A54" w:rsidTr="00134A54">
        <w:tc>
          <w:tcPr>
            <w:tcW w:w="2268" w:type="dxa"/>
          </w:tcPr>
          <w:p w:rsidR="00134A54" w:rsidRPr="00134A54" w:rsidRDefault="00134A54" w:rsidP="00134A54">
            <w:pPr>
              <w:tabs>
                <w:tab w:val="left" w:pos="3248"/>
              </w:tabs>
              <w:rPr>
                <w:rFonts w:ascii="Times New Roman" w:hAnsi="Times New Roman"/>
                <w:b/>
                <w:color w:val="auto"/>
                <w:sz w:val="28"/>
                <w:szCs w:val="28"/>
              </w:rPr>
            </w:pPr>
          </w:p>
        </w:tc>
        <w:tc>
          <w:tcPr>
            <w:tcW w:w="2799"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география</w:t>
            </w:r>
          </w:p>
        </w:tc>
        <w:tc>
          <w:tcPr>
            <w:tcW w:w="1914"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3</w:t>
            </w:r>
          </w:p>
        </w:tc>
      </w:tr>
      <w:tr w:rsidR="00134A54" w:rsidRPr="00134A54" w:rsidTr="00134A54">
        <w:tc>
          <w:tcPr>
            <w:tcW w:w="2268" w:type="dxa"/>
          </w:tcPr>
          <w:p w:rsidR="00134A54" w:rsidRPr="00134A54" w:rsidRDefault="00134A54" w:rsidP="00134A54">
            <w:pPr>
              <w:tabs>
                <w:tab w:val="left" w:pos="3248"/>
              </w:tabs>
              <w:rPr>
                <w:rFonts w:ascii="Times New Roman" w:hAnsi="Times New Roman"/>
                <w:b/>
                <w:color w:val="auto"/>
                <w:sz w:val="28"/>
                <w:szCs w:val="28"/>
              </w:rPr>
            </w:pPr>
          </w:p>
        </w:tc>
        <w:tc>
          <w:tcPr>
            <w:tcW w:w="2799"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биология</w:t>
            </w:r>
          </w:p>
        </w:tc>
        <w:tc>
          <w:tcPr>
            <w:tcW w:w="1914"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5</w:t>
            </w:r>
          </w:p>
        </w:tc>
      </w:tr>
      <w:tr w:rsidR="00134A54" w:rsidRPr="00134A54" w:rsidTr="00134A54">
        <w:tc>
          <w:tcPr>
            <w:tcW w:w="2268" w:type="dxa"/>
          </w:tcPr>
          <w:p w:rsidR="00134A54" w:rsidRPr="00134A54" w:rsidRDefault="00134A54" w:rsidP="00134A54">
            <w:pPr>
              <w:tabs>
                <w:tab w:val="left" w:pos="3248"/>
              </w:tabs>
              <w:rPr>
                <w:rFonts w:ascii="Times New Roman" w:hAnsi="Times New Roman"/>
                <w:b/>
                <w:color w:val="auto"/>
                <w:sz w:val="28"/>
                <w:szCs w:val="28"/>
              </w:rPr>
            </w:pPr>
          </w:p>
        </w:tc>
        <w:tc>
          <w:tcPr>
            <w:tcW w:w="2799"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химия</w:t>
            </w:r>
          </w:p>
        </w:tc>
        <w:tc>
          <w:tcPr>
            <w:tcW w:w="1914" w:type="dxa"/>
          </w:tcPr>
          <w:p w:rsidR="00134A54" w:rsidRPr="00134A54" w:rsidRDefault="00134A54" w:rsidP="00134A54">
            <w:pPr>
              <w:tabs>
                <w:tab w:val="left" w:pos="3248"/>
              </w:tabs>
              <w:rPr>
                <w:rFonts w:ascii="Times New Roman" w:hAnsi="Times New Roman"/>
                <w:b/>
                <w:color w:val="auto"/>
                <w:sz w:val="28"/>
                <w:szCs w:val="28"/>
              </w:rPr>
            </w:pPr>
            <w:r w:rsidRPr="00134A54">
              <w:rPr>
                <w:rFonts w:ascii="Times New Roman" w:hAnsi="Times New Roman"/>
                <w:b/>
                <w:color w:val="auto"/>
                <w:sz w:val="28"/>
                <w:szCs w:val="28"/>
              </w:rPr>
              <w:t>2</w:t>
            </w:r>
          </w:p>
        </w:tc>
      </w:tr>
    </w:tbl>
    <w:p w:rsidR="00BC6306" w:rsidRDefault="00134A54" w:rsidP="00BC6306">
      <w:pPr>
        <w:widowControl/>
        <w:tabs>
          <w:tab w:val="left" w:pos="1095"/>
        </w:tabs>
        <w:spacing w:after="200" w:line="276" w:lineRule="auto"/>
        <w:rPr>
          <w:rFonts w:ascii="Times New Roman" w:eastAsia="Times New Roman" w:hAnsi="Times New Roman" w:cs="Times New Roman"/>
          <w:b/>
          <w:color w:val="auto"/>
          <w:sz w:val="28"/>
          <w:szCs w:val="28"/>
          <w:lang w:bidi="ar-SA"/>
        </w:rPr>
      </w:pPr>
      <w:r w:rsidRPr="00134A54">
        <w:rPr>
          <w:rFonts w:ascii="Times New Roman" w:eastAsia="Times New Roman" w:hAnsi="Times New Roman" w:cs="Times New Roman"/>
          <w:b/>
          <w:color w:val="auto"/>
          <w:sz w:val="28"/>
          <w:szCs w:val="28"/>
          <w:lang w:bidi="ar-SA"/>
        </w:rPr>
        <w:t xml:space="preserve"> Анализ  результатов  промежуточной  аттестации во 2-4 классах</w:t>
      </w:r>
      <w:r w:rsidR="00BC6306" w:rsidRPr="00BC6306">
        <w:rPr>
          <w:rFonts w:ascii="Times New Roman" w:eastAsia="Times New Roman" w:hAnsi="Times New Roman" w:cs="Times New Roman"/>
          <w:b/>
          <w:color w:val="auto"/>
          <w:sz w:val="28"/>
          <w:szCs w:val="28"/>
          <w:lang w:bidi="ar-SA"/>
        </w:rPr>
        <w:t xml:space="preserve"> </w:t>
      </w:r>
    </w:p>
    <w:p w:rsidR="00134A54" w:rsidRPr="00134A54" w:rsidRDefault="00BC6306" w:rsidP="00134A54">
      <w:pPr>
        <w:widowControl/>
        <w:tabs>
          <w:tab w:val="left" w:pos="1095"/>
        </w:tabs>
        <w:spacing w:after="200" w:line="276" w:lineRule="auto"/>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Математика</w:t>
      </w:r>
    </w:p>
    <w:tbl>
      <w:tblPr>
        <w:tblStyle w:val="43"/>
        <w:tblpPr w:leftFromText="180" w:rightFromText="180" w:vertAnchor="text" w:horzAnchor="margin" w:tblpY="417"/>
        <w:tblW w:w="0" w:type="auto"/>
        <w:tblLook w:val="04A0" w:firstRow="1" w:lastRow="0" w:firstColumn="1" w:lastColumn="0" w:noHBand="0" w:noVBand="1"/>
      </w:tblPr>
      <w:tblGrid>
        <w:gridCol w:w="1156"/>
        <w:gridCol w:w="796"/>
        <w:gridCol w:w="797"/>
        <w:gridCol w:w="797"/>
        <w:gridCol w:w="692"/>
        <w:gridCol w:w="1401"/>
        <w:gridCol w:w="1329"/>
        <w:gridCol w:w="1160"/>
        <w:gridCol w:w="2504"/>
      </w:tblGrid>
      <w:tr w:rsidR="00BC6306" w:rsidRPr="00BC6306" w:rsidTr="00BC6306">
        <w:trPr>
          <w:trHeight w:val="978"/>
        </w:trPr>
        <w:tc>
          <w:tcPr>
            <w:tcW w:w="1135" w:type="dxa"/>
          </w:tcPr>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класс</w:t>
            </w:r>
          </w:p>
        </w:tc>
        <w:tc>
          <w:tcPr>
            <w:tcW w:w="796" w:type="dxa"/>
          </w:tcPr>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«5»</w:t>
            </w:r>
          </w:p>
        </w:tc>
        <w:tc>
          <w:tcPr>
            <w:tcW w:w="797" w:type="dxa"/>
          </w:tcPr>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«4»</w:t>
            </w:r>
          </w:p>
        </w:tc>
        <w:tc>
          <w:tcPr>
            <w:tcW w:w="797" w:type="dxa"/>
          </w:tcPr>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«3»</w:t>
            </w:r>
          </w:p>
        </w:tc>
        <w:tc>
          <w:tcPr>
            <w:tcW w:w="692" w:type="dxa"/>
          </w:tcPr>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«2»</w:t>
            </w:r>
          </w:p>
        </w:tc>
        <w:tc>
          <w:tcPr>
            <w:tcW w:w="1401" w:type="dxa"/>
          </w:tcPr>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 xml:space="preserve">% </w:t>
            </w:r>
          </w:p>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Повторной пересдачи</w:t>
            </w:r>
          </w:p>
        </w:tc>
        <w:tc>
          <w:tcPr>
            <w:tcW w:w="1329" w:type="dxa"/>
          </w:tcPr>
          <w:p w:rsidR="00BC6306" w:rsidRPr="00BC6306" w:rsidRDefault="00BC6306" w:rsidP="00BC6306">
            <w:pPr>
              <w:tabs>
                <w:tab w:val="left" w:pos="1095"/>
              </w:tabs>
              <w:rPr>
                <w:rFonts w:ascii="Times New Roman" w:hAnsi="Times New Roman"/>
                <w:color w:val="auto"/>
              </w:rPr>
            </w:pPr>
            <w:proofErr w:type="spellStart"/>
            <w:r w:rsidRPr="00BC6306">
              <w:rPr>
                <w:rFonts w:ascii="Times New Roman" w:hAnsi="Times New Roman"/>
                <w:color w:val="auto"/>
              </w:rPr>
              <w:t>Ср</w:t>
            </w:r>
            <w:proofErr w:type="gramStart"/>
            <w:r w:rsidRPr="00BC6306">
              <w:rPr>
                <w:rFonts w:ascii="Times New Roman" w:hAnsi="Times New Roman"/>
                <w:color w:val="auto"/>
              </w:rPr>
              <w:t>.о</w:t>
            </w:r>
            <w:proofErr w:type="gramEnd"/>
            <w:r w:rsidRPr="00BC6306">
              <w:rPr>
                <w:rFonts w:ascii="Times New Roman" w:hAnsi="Times New Roman"/>
                <w:color w:val="auto"/>
              </w:rPr>
              <w:t>ценка</w:t>
            </w:r>
            <w:proofErr w:type="spellEnd"/>
          </w:p>
        </w:tc>
        <w:tc>
          <w:tcPr>
            <w:tcW w:w="1160" w:type="dxa"/>
          </w:tcPr>
          <w:p w:rsidR="00BC6306" w:rsidRPr="00BC6306" w:rsidRDefault="00BC6306" w:rsidP="00BC6306">
            <w:pPr>
              <w:tabs>
                <w:tab w:val="left" w:pos="1095"/>
              </w:tabs>
              <w:rPr>
                <w:rFonts w:ascii="Times New Roman" w:hAnsi="Times New Roman"/>
                <w:color w:val="auto"/>
              </w:rPr>
            </w:pPr>
          </w:p>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w:t>
            </w:r>
          </w:p>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качества</w:t>
            </w:r>
          </w:p>
        </w:tc>
        <w:tc>
          <w:tcPr>
            <w:tcW w:w="2504" w:type="dxa"/>
          </w:tcPr>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 xml:space="preserve">Соответствие </w:t>
            </w:r>
          </w:p>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Оценки за работу годовой оценке по предмету</w:t>
            </w:r>
          </w:p>
        </w:tc>
      </w:tr>
      <w:tr w:rsidR="00BC6306" w:rsidRPr="00BC6306" w:rsidTr="00BC6306">
        <w:trPr>
          <w:trHeight w:val="308"/>
        </w:trPr>
        <w:tc>
          <w:tcPr>
            <w:tcW w:w="1135" w:type="dxa"/>
          </w:tcPr>
          <w:p w:rsidR="00BC6306" w:rsidRPr="00BC6306" w:rsidRDefault="00BC6306" w:rsidP="00BC6306">
            <w:pPr>
              <w:tabs>
                <w:tab w:val="left" w:pos="1095"/>
              </w:tabs>
              <w:rPr>
                <w:rFonts w:ascii="Times New Roman" w:hAnsi="Times New Roman"/>
                <w:color w:val="auto"/>
                <w:sz w:val="28"/>
                <w:szCs w:val="28"/>
              </w:rPr>
            </w:pPr>
            <w:r w:rsidRPr="00BC6306">
              <w:rPr>
                <w:rFonts w:ascii="Times New Roman" w:hAnsi="Times New Roman"/>
                <w:color w:val="auto"/>
                <w:sz w:val="28"/>
                <w:szCs w:val="28"/>
              </w:rPr>
              <w:t>2</w:t>
            </w:r>
          </w:p>
        </w:tc>
        <w:tc>
          <w:tcPr>
            <w:tcW w:w="796" w:type="dxa"/>
          </w:tcPr>
          <w:p w:rsidR="00BC6306" w:rsidRPr="00BC6306" w:rsidRDefault="00BC6306" w:rsidP="00BC6306">
            <w:pPr>
              <w:tabs>
                <w:tab w:val="left" w:pos="1095"/>
              </w:tabs>
              <w:rPr>
                <w:rFonts w:ascii="Times New Roman" w:hAnsi="Times New Roman"/>
                <w:color w:val="auto"/>
                <w:sz w:val="28"/>
                <w:szCs w:val="28"/>
              </w:rPr>
            </w:pPr>
            <w:r w:rsidRPr="00BC6306">
              <w:rPr>
                <w:rFonts w:ascii="Times New Roman" w:hAnsi="Times New Roman"/>
                <w:color w:val="auto"/>
                <w:sz w:val="28"/>
                <w:szCs w:val="28"/>
              </w:rPr>
              <w:t>0</w:t>
            </w:r>
          </w:p>
        </w:tc>
        <w:tc>
          <w:tcPr>
            <w:tcW w:w="797" w:type="dxa"/>
          </w:tcPr>
          <w:p w:rsidR="00BC6306" w:rsidRPr="00BC6306" w:rsidRDefault="00BC6306" w:rsidP="00BC6306">
            <w:pPr>
              <w:tabs>
                <w:tab w:val="left" w:pos="1095"/>
              </w:tabs>
              <w:rPr>
                <w:rFonts w:ascii="Times New Roman" w:hAnsi="Times New Roman"/>
                <w:color w:val="auto"/>
                <w:sz w:val="28"/>
                <w:szCs w:val="28"/>
              </w:rPr>
            </w:pPr>
            <w:r w:rsidRPr="00BC6306">
              <w:rPr>
                <w:rFonts w:ascii="Times New Roman" w:hAnsi="Times New Roman"/>
                <w:color w:val="auto"/>
                <w:sz w:val="28"/>
                <w:szCs w:val="28"/>
              </w:rPr>
              <w:t>4</w:t>
            </w:r>
          </w:p>
        </w:tc>
        <w:tc>
          <w:tcPr>
            <w:tcW w:w="797" w:type="dxa"/>
          </w:tcPr>
          <w:p w:rsidR="00BC6306" w:rsidRPr="00BC6306" w:rsidRDefault="00BC6306" w:rsidP="00BC6306">
            <w:pPr>
              <w:tabs>
                <w:tab w:val="left" w:pos="1095"/>
              </w:tabs>
              <w:rPr>
                <w:rFonts w:ascii="Times New Roman" w:hAnsi="Times New Roman"/>
                <w:color w:val="auto"/>
                <w:sz w:val="28"/>
                <w:szCs w:val="28"/>
              </w:rPr>
            </w:pPr>
            <w:r w:rsidRPr="00BC6306">
              <w:rPr>
                <w:rFonts w:ascii="Times New Roman" w:hAnsi="Times New Roman"/>
                <w:color w:val="auto"/>
                <w:sz w:val="28"/>
                <w:szCs w:val="28"/>
              </w:rPr>
              <w:t>9</w:t>
            </w:r>
          </w:p>
        </w:tc>
        <w:tc>
          <w:tcPr>
            <w:tcW w:w="692" w:type="dxa"/>
          </w:tcPr>
          <w:p w:rsidR="00BC6306" w:rsidRPr="00BC6306" w:rsidRDefault="00BC6306" w:rsidP="00BC6306">
            <w:pPr>
              <w:tabs>
                <w:tab w:val="left" w:pos="1095"/>
              </w:tabs>
              <w:rPr>
                <w:rFonts w:ascii="Times New Roman" w:hAnsi="Times New Roman"/>
                <w:color w:val="auto"/>
                <w:sz w:val="28"/>
                <w:szCs w:val="28"/>
              </w:rPr>
            </w:pPr>
            <w:r w:rsidRPr="00BC6306">
              <w:rPr>
                <w:rFonts w:ascii="Times New Roman" w:hAnsi="Times New Roman"/>
                <w:color w:val="auto"/>
                <w:sz w:val="28"/>
                <w:szCs w:val="28"/>
              </w:rPr>
              <w:t>0</w:t>
            </w:r>
          </w:p>
        </w:tc>
        <w:tc>
          <w:tcPr>
            <w:tcW w:w="1401" w:type="dxa"/>
          </w:tcPr>
          <w:p w:rsidR="00BC6306" w:rsidRPr="00BC6306" w:rsidRDefault="00BC6306" w:rsidP="00BC6306">
            <w:pPr>
              <w:tabs>
                <w:tab w:val="left" w:pos="1095"/>
              </w:tabs>
              <w:rPr>
                <w:rFonts w:ascii="Times New Roman" w:hAnsi="Times New Roman"/>
                <w:color w:val="auto"/>
                <w:sz w:val="28"/>
                <w:szCs w:val="28"/>
              </w:rPr>
            </w:pPr>
            <w:r w:rsidRPr="00BC6306">
              <w:rPr>
                <w:rFonts w:ascii="Times New Roman" w:hAnsi="Times New Roman"/>
                <w:color w:val="auto"/>
                <w:sz w:val="28"/>
                <w:szCs w:val="28"/>
              </w:rPr>
              <w:t>0</w:t>
            </w:r>
          </w:p>
        </w:tc>
        <w:tc>
          <w:tcPr>
            <w:tcW w:w="1329" w:type="dxa"/>
          </w:tcPr>
          <w:p w:rsidR="00BC6306" w:rsidRPr="00BC6306" w:rsidRDefault="00BC6306" w:rsidP="00BC6306">
            <w:pPr>
              <w:tabs>
                <w:tab w:val="left" w:pos="1095"/>
              </w:tabs>
              <w:rPr>
                <w:rFonts w:ascii="Times New Roman" w:hAnsi="Times New Roman"/>
                <w:color w:val="auto"/>
                <w:sz w:val="28"/>
                <w:szCs w:val="28"/>
              </w:rPr>
            </w:pPr>
            <w:r w:rsidRPr="00BC6306">
              <w:rPr>
                <w:rFonts w:ascii="Times New Roman" w:hAnsi="Times New Roman"/>
                <w:color w:val="auto"/>
                <w:sz w:val="28"/>
                <w:szCs w:val="28"/>
              </w:rPr>
              <w:t>3,3</w:t>
            </w:r>
          </w:p>
        </w:tc>
        <w:tc>
          <w:tcPr>
            <w:tcW w:w="1160" w:type="dxa"/>
          </w:tcPr>
          <w:p w:rsidR="00BC6306" w:rsidRPr="00BC6306" w:rsidRDefault="00BC6306" w:rsidP="00BC6306">
            <w:pPr>
              <w:tabs>
                <w:tab w:val="left" w:pos="1095"/>
              </w:tabs>
              <w:rPr>
                <w:rFonts w:ascii="Times New Roman" w:hAnsi="Times New Roman"/>
                <w:color w:val="auto"/>
                <w:sz w:val="28"/>
                <w:szCs w:val="28"/>
              </w:rPr>
            </w:pPr>
            <w:r w:rsidRPr="00BC6306">
              <w:rPr>
                <w:rFonts w:ascii="Times New Roman" w:hAnsi="Times New Roman"/>
                <w:color w:val="auto"/>
                <w:sz w:val="28"/>
                <w:szCs w:val="28"/>
              </w:rPr>
              <w:t>31</w:t>
            </w:r>
          </w:p>
        </w:tc>
        <w:tc>
          <w:tcPr>
            <w:tcW w:w="2504" w:type="dxa"/>
          </w:tcPr>
          <w:p w:rsidR="00BC6306" w:rsidRPr="00BC6306" w:rsidRDefault="00BC6306" w:rsidP="00BC6306">
            <w:pPr>
              <w:tabs>
                <w:tab w:val="left" w:pos="1095"/>
              </w:tabs>
              <w:rPr>
                <w:rFonts w:ascii="Times New Roman" w:hAnsi="Times New Roman"/>
                <w:color w:val="auto"/>
                <w:sz w:val="28"/>
                <w:szCs w:val="28"/>
              </w:rPr>
            </w:pPr>
          </w:p>
        </w:tc>
      </w:tr>
      <w:tr w:rsidR="00BC6306" w:rsidRPr="00BC6306" w:rsidTr="00BC6306">
        <w:trPr>
          <w:trHeight w:val="308"/>
        </w:trPr>
        <w:tc>
          <w:tcPr>
            <w:tcW w:w="1135" w:type="dxa"/>
          </w:tcPr>
          <w:p w:rsidR="00BC6306" w:rsidRPr="00BC6306" w:rsidRDefault="00BC6306" w:rsidP="00BC6306">
            <w:pPr>
              <w:tabs>
                <w:tab w:val="left" w:pos="1095"/>
              </w:tabs>
              <w:rPr>
                <w:rFonts w:ascii="Times New Roman" w:hAnsi="Times New Roman"/>
                <w:color w:val="auto"/>
                <w:sz w:val="28"/>
                <w:szCs w:val="28"/>
              </w:rPr>
            </w:pPr>
            <w:r w:rsidRPr="00BC6306">
              <w:rPr>
                <w:rFonts w:ascii="Times New Roman" w:hAnsi="Times New Roman"/>
                <w:color w:val="auto"/>
                <w:sz w:val="28"/>
                <w:szCs w:val="28"/>
              </w:rPr>
              <w:t>3</w:t>
            </w:r>
          </w:p>
        </w:tc>
        <w:tc>
          <w:tcPr>
            <w:tcW w:w="796" w:type="dxa"/>
          </w:tcPr>
          <w:p w:rsidR="00BC6306" w:rsidRPr="00BC6306" w:rsidRDefault="00BC6306" w:rsidP="00BC6306">
            <w:pPr>
              <w:tabs>
                <w:tab w:val="left" w:pos="1095"/>
              </w:tabs>
              <w:rPr>
                <w:rFonts w:ascii="Times New Roman" w:hAnsi="Times New Roman"/>
                <w:color w:val="auto"/>
                <w:sz w:val="28"/>
                <w:szCs w:val="28"/>
              </w:rPr>
            </w:pPr>
            <w:r w:rsidRPr="00BC6306">
              <w:rPr>
                <w:rFonts w:ascii="Times New Roman" w:hAnsi="Times New Roman"/>
                <w:color w:val="auto"/>
                <w:sz w:val="28"/>
                <w:szCs w:val="28"/>
              </w:rPr>
              <w:t>4</w:t>
            </w:r>
          </w:p>
        </w:tc>
        <w:tc>
          <w:tcPr>
            <w:tcW w:w="797" w:type="dxa"/>
          </w:tcPr>
          <w:p w:rsidR="00BC6306" w:rsidRPr="00BC6306" w:rsidRDefault="00BC6306" w:rsidP="00BC6306">
            <w:pPr>
              <w:tabs>
                <w:tab w:val="left" w:pos="1095"/>
              </w:tabs>
              <w:rPr>
                <w:rFonts w:ascii="Times New Roman" w:hAnsi="Times New Roman"/>
                <w:color w:val="auto"/>
                <w:sz w:val="28"/>
                <w:szCs w:val="28"/>
              </w:rPr>
            </w:pPr>
            <w:r w:rsidRPr="00BC6306">
              <w:rPr>
                <w:rFonts w:ascii="Times New Roman" w:hAnsi="Times New Roman"/>
                <w:color w:val="auto"/>
                <w:sz w:val="28"/>
                <w:szCs w:val="28"/>
              </w:rPr>
              <w:t>5</w:t>
            </w:r>
          </w:p>
        </w:tc>
        <w:tc>
          <w:tcPr>
            <w:tcW w:w="797" w:type="dxa"/>
          </w:tcPr>
          <w:p w:rsidR="00BC6306" w:rsidRPr="00BC6306" w:rsidRDefault="00BC6306" w:rsidP="00BC6306">
            <w:pPr>
              <w:tabs>
                <w:tab w:val="left" w:pos="1095"/>
              </w:tabs>
              <w:rPr>
                <w:rFonts w:ascii="Times New Roman" w:hAnsi="Times New Roman"/>
                <w:color w:val="auto"/>
                <w:sz w:val="28"/>
                <w:szCs w:val="28"/>
              </w:rPr>
            </w:pPr>
            <w:r w:rsidRPr="00BC6306">
              <w:rPr>
                <w:rFonts w:ascii="Times New Roman" w:hAnsi="Times New Roman"/>
                <w:color w:val="auto"/>
                <w:sz w:val="28"/>
                <w:szCs w:val="28"/>
              </w:rPr>
              <w:t>3</w:t>
            </w:r>
          </w:p>
        </w:tc>
        <w:tc>
          <w:tcPr>
            <w:tcW w:w="692" w:type="dxa"/>
          </w:tcPr>
          <w:p w:rsidR="00BC6306" w:rsidRPr="00BC6306" w:rsidRDefault="00BC6306" w:rsidP="00BC6306">
            <w:pPr>
              <w:tabs>
                <w:tab w:val="left" w:pos="1095"/>
              </w:tabs>
              <w:rPr>
                <w:rFonts w:ascii="Times New Roman" w:hAnsi="Times New Roman"/>
                <w:color w:val="auto"/>
                <w:sz w:val="28"/>
                <w:szCs w:val="28"/>
              </w:rPr>
            </w:pPr>
            <w:r w:rsidRPr="00BC6306">
              <w:rPr>
                <w:rFonts w:ascii="Times New Roman" w:hAnsi="Times New Roman"/>
                <w:color w:val="auto"/>
                <w:sz w:val="28"/>
                <w:szCs w:val="28"/>
              </w:rPr>
              <w:t>0</w:t>
            </w:r>
          </w:p>
        </w:tc>
        <w:tc>
          <w:tcPr>
            <w:tcW w:w="1401" w:type="dxa"/>
          </w:tcPr>
          <w:p w:rsidR="00BC6306" w:rsidRPr="00BC6306" w:rsidRDefault="00BC6306" w:rsidP="00BC6306">
            <w:pPr>
              <w:tabs>
                <w:tab w:val="left" w:pos="1095"/>
              </w:tabs>
              <w:rPr>
                <w:rFonts w:ascii="Times New Roman" w:hAnsi="Times New Roman"/>
                <w:color w:val="auto"/>
                <w:sz w:val="28"/>
                <w:szCs w:val="28"/>
              </w:rPr>
            </w:pPr>
            <w:r w:rsidRPr="00BC6306">
              <w:rPr>
                <w:rFonts w:ascii="Times New Roman" w:hAnsi="Times New Roman"/>
                <w:color w:val="auto"/>
                <w:sz w:val="28"/>
                <w:szCs w:val="28"/>
              </w:rPr>
              <w:t>0</w:t>
            </w:r>
          </w:p>
        </w:tc>
        <w:tc>
          <w:tcPr>
            <w:tcW w:w="1329" w:type="dxa"/>
          </w:tcPr>
          <w:p w:rsidR="00BC6306" w:rsidRPr="00BC6306" w:rsidRDefault="00BC6306" w:rsidP="00BC6306">
            <w:pPr>
              <w:tabs>
                <w:tab w:val="left" w:pos="1095"/>
              </w:tabs>
              <w:rPr>
                <w:rFonts w:ascii="Times New Roman" w:hAnsi="Times New Roman"/>
                <w:color w:val="auto"/>
                <w:sz w:val="28"/>
                <w:szCs w:val="28"/>
              </w:rPr>
            </w:pPr>
            <w:r w:rsidRPr="00BC6306">
              <w:rPr>
                <w:rFonts w:ascii="Times New Roman" w:hAnsi="Times New Roman"/>
                <w:color w:val="auto"/>
                <w:sz w:val="28"/>
                <w:szCs w:val="28"/>
              </w:rPr>
              <w:t>4</w:t>
            </w:r>
          </w:p>
        </w:tc>
        <w:tc>
          <w:tcPr>
            <w:tcW w:w="1160" w:type="dxa"/>
          </w:tcPr>
          <w:p w:rsidR="00BC6306" w:rsidRPr="00BC6306" w:rsidRDefault="00BC6306" w:rsidP="00BC6306">
            <w:pPr>
              <w:tabs>
                <w:tab w:val="left" w:pos="1095"/>
              </w:tabs>
              <w:rPr>
                <w:rFonts w:ascii="Times New Roman" w:hAnsi="Times New Roman"/>
                <w:color w:val="auto"/>
                <w:sz w:val="28"/>
                <w:szCs w:val="28"/>
              </w:rPr>
            </w:pPr>
            <w:r w:rsidRPr="00BC6306">
              <w:rPr>
                <w:rFonts w:ascii="Times New Roman" w:hAnsi="Times New Roman"/>
                <w:color w:val="auto"/>
                <w:sz w:val="28"/>
                <w:szCs w:val="28"/>
              </w:rPr>
              <w:t>75</w:t>
            </w:r>
          </w:p>
        </w:tc>
        <w:tc>
          <w:tcPr>
            <w:tcW w:w="2504" w:type="dxa"/>
          </w:tcPr>
          <w:p w:rsidR="00BC6306" w:rsidRPr="00BC6306" w:rsidRDefault="00BC6306" w:rsidP="00BC6306">
            <w:pPr>
              <w:tabs>
                <w:tab w:val="left" w:pos="1095"/>
              </w:tabs>
              <w:rPr>
                <w:rFonts w:ascii="Times New Roman" w:hAnsi="Times New Roman"/>
                <w:color w:val="auto"/>
                <w:sz w:val="28"/>
                <w:szCs w:val="28"/>
              </w:rPr>
            </w:pPr>
          </w:p>
        </w:tc>
      </w:tr>
      <w:tr w:rsidR="00BC6306" w:rsidRPr="00BC6306" w:rsidTr="00BC6306">
        <w:trPr>
          <w:trHeight w:val="308"/>
        </w:trPr>
        <w:tc>
          <w:tcPr>
            <w:tcW w:w="1135" w:type="dxa"/>
          </w:tcPr>
          <w:p w:rsidR="00BC6306" w:rsidRPr="00BC6306" w:rsidRDefault="00BC6306" w:rsidP="00BC6306">
            <w:pPr>
              <w:tabs>
                <w:tab w:val="left" w:pos="1095"/>
              </w:tabs>
              <w:rPr>
                <w:rFonts w:ascii="Times New Roman" w:hAnsi="Times New Roman"/>
                <w:color w:val="auto"/>
                <w:sz w:val="28"/>
                <w:szCs w:val="28"/>
              </w:rPr>
            </w:pPr>
            <w:r w:rsidRPr="00BC6306">
              <w:rPr>
                <w:rFonts w:ascii="Times New Roman" w:hAnsi="Times New Roman"/>
                <w:color w:val="auto"/>
                <w:sz w:val="28"/>
                <w:szCs w:val="28"/>
              </w:rPr>
              <w:t>4</w:t>
            </w:r>
          </w:p>
        </w:tc>
        <w:tc>
          <w:tcPr>
            <w:tcW w:w="796" w:type="dxa"/>
          </w:tcPr>
          <w:p w:rsidR="00BC6306" w:rsidRPr="00BC6306" w:rsidRDefault="00BC6306" w:rsidP="00BC6306">
            <w:pPr>
              <w:tabs>
                <w:tab w:val="left" w:pos="1095"/>
              </w:tabs>
              <w:rPr>
                <w:rFonts w:ascii="Times New Roman" w:hAnsi="Times New Roman"/>
                <w:color w:val="auto"/>
                <w:sz w:val="28"/>
                <w:szCs w:val="28"/>
              </w:rPr>
            </w:pPr>
            <w:r w:rsidRPr="00BC6306">
              <w:rPr>
                <w:rFonts w:ascii="Times New Roman" w:hAnsi="Times New Roman"/>
                <w:color w:val="auto"/>
                <w:sz w:val="28"/>
                <w:szCs w:val="28"/>
              </w:rPr>
              <w:t>3</w:t>
            </w:r>
          </w:p>
        </w:tc>
        <w:tc>
          <w:tcPr>
            <w:tcW w:w="797" w:type="dxa"/>
          </w:tcPr>
          <w:p w:rsidR="00BC6306" w:rsidRPr="00BC6306" w:rsidRDefault="00BC6306" w:rsidP="00BC6306">
            <w:pPr>
              <w:tabs>
                <w:tab w:val="left" w:pos="1095"/>
              </w:tabs>
              <w:rPr>
                <w:rFonts w:ascii="Times New Roman" w:hAnsi="Times New Roman"/>
                <w:color w:val="auto"/>
                <w:sz w:val="28"/>
                <w:szCs w:val="28"/>
              </w:rPr>
            </w:pPr>
            <w:r w:rsidRPr="00BC6306">
              <w:rPr>
                <w:rFonts w:ascii="Times New Roman" w:hAnsi="Times New Roman"/>
                <w:color w:val="auto"/>
                <w:sz w:val="28"/>
                <w:szCs w:val="28"/>
              </w:rPr>
              <w:t>2</w:t>
            </w:r>
          </w:p>
        </w:tc>
        <w:tc>
          <w:tcPr>
            <w:tcW w:w="797" w:type="dxa"/>
          </w:tcPr>
          <w:p w:rsidR="00BC6306" w:rsidRPr="00BC6306" w:rsidRDefault="00BC6306" w:rsidP="00BC6306">
            <w:pPr>
              <w:tabs>
                <w:tab w:val="left" w:pos="1095"/>
              </w:tabs>
              <w:rPr>
                <w:rFonts w:ascii="Times New Roman" w:hAnsi="Times New Roman"/>
                <w:color w:val="auto"/>
                <w:sz w:val="28"/>
                <w:szCs w:val="28"/>
              </w:rPr>
            </w:pPr>
            <w:r w:rsidRPr="00BC6306">
              <w:rPr>
                <w:rFonts w:ascii="Times New Roman" w:hAnsi="Times New Roman"/>
                <w:color w:val="auto"/>
                <w:sz w:val="28"/>
                <w:szCs w:val="28"/>
              </w:rPr>
              <w:t>3</w:t>
            </w:r>
          </w:p>
        </w:tc>
        <w:tc>
          <w:tcPr>
            <w:tcW w:w="692" w:type="dxa"/>
          </w:tcPr>
          <w:p w:rsidR="00BC6306" w:rsidRPr="00BC6306" w:rsidRDefault="00BC6306" w:rsidP="00BC6306">
            <w:pPr>
              <w:tabs>
                <w:tab w:val="left" w:pos="1095"/>
              </w:tabs>
              <w:rPr>
                <w:rFonts w:ascii="Times New Roman" w:hAnsi="Times New Roman"/>
                <w:color w:val="auto"/>
                <w:sz w:val="28"/>
                <w:szCs w:val="28"/>
              </w:rPr>
            </w:pPr>
            <w:r w:rsidRPr="00BC6306">
              <w:rPr>
                <w:rFonts w:ascii="Times New Roman" w:hAnsi="Times New Roman"/>
                <w:color w:val="auto"/>
                <w:sz w:val="28"/>
                <w:szCs w:val="28"/>
              </w:rPr>
              <w:t>0</w:t>
            </w:r>
          </w:p>
        </w:tc>
        <w:tc>
          <w:tcPr>
            <w:tcW w:w="1401" w:type="dxa"/>
          </w:tcPr>
          <w:p w:rsidR="00BC6306" w:rsidRPr="00BC6306" w:rsidRDefault="00BC6306" w:rsidP="00BC6306">
            <w:pPr>
              <w:tabs>
                <w:tab w:val="left" w:pos="1095"/>
              </w:tabs>
              <w:rPr>
                <w:rFonts w:ascii="Times New Roman" w:hAnsi="Times New Roman"/>
                <w:color w:val="auto"/>
                <w:sz w:val="28"/>
                <w:szCs w:val="28"/>
              </w:rPr>
            </w:pPr>
            <w:r w:rsidRPr="00BC6306">
              <w:rPr>
                <w:rFonts w:ascii="Times New Roman" w:hAnsi="Times New Roman"/>
                <w:color w:val="auto"/>
                <w:sz w:val="28"/>
                <w:szCs w:val="28"/>
              </w:rPr>
              <w:t>0</w:t>
            </w:r>
          </w:p>
        </w:tc>
        <w:tc>
          <w:tcPr>
            <w:tcW w:w="1329" w:type="dxa"/>
          </w:tcPr>
          <w:p w:rsidR="00BC6306" w:rsidRPr="00BC6306" w:rsidRDefault="00BC6306" w:rsidP="00BC6306">
            <w:pPr>
              <w:tabs>
                <w:tab w:val="left" w:pos="1095"/>
              </w:tabs>
              <w:rPr>
                <w:rFonts w:ascii="Times New Roman" w:hAnsi="Times New Roman"/>
                <w:color w:val="auto"/>
                <w:sz w:val="28"/>
                <w:szCs w:val="28"/>
              </w:rPr>
            </w:pPr>
            <w:r w:rsidRPr="00BC6306">
              <w:rPr>
                <w:rFonts w:ascii="Times New Roman" w:hAnsi="Times New Roman"/>
                <w:color w:val="auto"/>
                <w:sz w:val="28"/>
                <w:szCs w:val="28"/>
              </w:rPr>
              <w:t>4</w:t>
            </w:r>
          </w:p>
        </w:tc>
        <w:tc>
          <w:tcPr>
            <w:tcW w:w="1160" w:type="dxa"/>
          </w:tcPr>
          <w:p w:rsidR="00BC6306" w:rsidRPr="00BC6306" w:rsidRDefault="00BC6306" w:rsidP="00BC6306">
            <w:pPr>
              <w:tabs>
                <w:tab w:val="left" w:pos="1095"/>
              </w:tabs>
              <w:rPr>
                <w:rFonts w:ascii="Times New Roman" w:hAnsi="Times New Roman"/>
                <w:color w:val="auto"/>
                <w:sz w:val="28"/>
                <w:szCs w:val="28"/>
              </w:rPr>
            </w:pPr>
            <w:r w:rsidRPr="00BC6306">
              <w:rPr>
                <w:rFonts w:ascii="Times New Roman" w:hAnsi="Times New Roman"/>
                <w:color w:val="auto"/>
                <w:sz w:val="28"/>
                <w:szCs w:val="28"/>
              </w:rPr>
              <w:t>71</w:t>
            </w:r>
          </w:p>
        </w:tc>
        <w:tc>
          <w:tcPr>
            <w:tcW w:w="2504" w:type="dxa"/>
          </w:tcPr>
          <w:p w:rsidR="00BC6306" w:rsidRPr="00BC6306" w:rsidRDefault="00BC6306" w:rsidP="00BC6306">
            <w:pPr>
              <w:tabs>
                <w:tab w:val="left" w:pos="1095"/>
              </w:tabs>
              <w:rPr>
                <w:rFonts w:ascii="Times New Roman" w:hAnsi="Times New Roman"/>
                <w:color w:val="auto"/>
                <w:sz w:val="28"/>
                <w:szCs w:val="28"/>
              </w:rPr>
            </w:pPr>
          </w:p>
        </w:tc>
      </w:tr>
      <w:tr w:rsidR="00BC6306" w:rsidRPr="00BC6306" w:rsidTr="00BC6306">
        <w:trPr>
          <w:trHeight w:val="319"/>
        </w:trPr>
        <w:tc>
          <w:tcPr>
            <w:tcW w:w="1135" w:type="dxa"/>
          </w:tcPr>
          <w:p w:rsidR="00BC6306" w:rsidRPr="00BC6306" w:rsidRDefault="00BC6306" w:rsidP="00BC6306">
            <w:pPr>
              <w:tabs>
                <w:tab w:val="left" w:pos="1095"/>
              </w:tabs>
              <w:rPr>
                <w:rFonts w:ascii="Times New Roman" w:hAnsi="Times New Roman"/>
                <w:color w:val="auto"/>
                <w:sz w:val="28"/>
                <w:szCs w:val="28"/>
              </w:rPr>
            </w:pPr>
            <w:r w:rsidRPr="00BC6306">
              <w:rPr>
                <w:rFonts w:ascii="Times New Roman" w:hAnsi="Times New Roman"/>
                <w:color w:val="auto"/>
                <w:sz w:val="28"/>
                <w:szCs w:val="28"/>
              </w:rPr>
              <w:t>ИТОГО</w:t>
            </w:r>
          </w:p>
        </w:tc>
        <w:tc>
          <w:tcPr>
            <w:tcW w:w="796" w:type="dxa"/>
          </w:tcPr>
          <w:p w:rsidR="00BC6306" w:rsidRPr="00BC6306" w:rsidRDefault="00BC6306" w:rsidP="00BC6306">
            <w:pPr>
              <w:tabs>
                <w:tab w:val="left" w:pos="1095"/>
              </w:tabs>
              <w:rPr>
                <w:rFonts w:ascii="Times New Roman" w:hAnsi="Times New Roman"/>
                <w:color w:val="auto"/>
                <w:sz w:val="28"/>
                <w:szCs w:val="28"/>
              </w:rPr>
            </w:pPr>
            <w:r w:rsidRPr="00BC6306">
              <w:rPr>
                <w:rFonts w:ascii="Times New Roman" w:hAnsi="Times New Roman"/>
                <w:color w:val="auto"/>
                <w:sz w:val="28"/>
                <w:szCs w:val="28"/>
              </w:rPr>
              <w:t>7</w:t>
            </w:r>
          </w:p>
        </w:tc>
        <w:tc>
          <w:tcPr>
            <w:tcW w:w="797" w:type="dxa"/>
          </w:tcPr>
          <w:p w:rsidR="00BC6306" w:rsidRPr="00BC6306" w:rsidRDefault="00BC6306" w:rsidP="00BC6306">
            <w:pPr>
              <w:tabs>
                <w:tab w:val="left" w:pos="1095"/>
              </w:tabs>
              <w:rPr>
                <w:rFonts w:ascii="Times New Roman" w:hAnsi="Times New Roman"/>
                <w:color w:val="auto"/>
                <w:sz w:val="28"/>
                <w:szCs w:val="28"/>
              </w:rPr>
            </w:pPr>
            <w:r w:rsidRPr="00BC6306">
              <w:rPr>
                <w:rFonts w:ascii="Times New Roman" w:hAnsi="Times New Roman"/>
                <w:color w:val="auto"/>
                <w:sz w:val="28"/>
                <w:szCs w:val="28"/>
              </w:rPr>
              <w:t>11</w:t>
            </w:r>
          </w:p>
        </w:tc>
        <w:tc>
          <w:tcPr>
            <w:tcW w:w="797" w:type="dxa"/>
          </w:tcPr>
          <w:p w:rsidR="00BC6306" w:rsidRPr="00BC6306" w:rsidRDefault="00BC6306" w:rsidP="00BC6306">
            <w:pPr>
              <w:tabs>
                <w:tab w:val="left" w:pos="1095"/>
              </w:tabs>
              <w:rPr>
                <w:rFonts w:ascii="Times New Roman" w:hAnsi="Times New Roman"/>
                <w:color w:val="auto"/>
                <w:sz w:val="28"/>
                <w:szCs w:val="28"/>
              </w:rPr>
            </w:pPr>
            <w:r w:rsidRPr="00BC6306">
              <w:rPr>
                <w:rFonts w:ascii="Times New Roman" w:hAnsi="Times New Roman"/>
                <w:color w:val="auto"/>
                <w:sz w:val="28"/>
                <w:szCs w:val="28"/>
              </w:rPr>
              <w:t>15</w:t>
            </w:r>
          </w:p>
        </w:tc>
        <w:tc>
          <w:tcPr>
            <w:tcW w:w="692" w:type="dxa"/>
          </w:tcPr>
          <w:p w:rsidR="00BC6306" w:rsidRPr="00BC6306" w:rsidRDefault="00BC6306" w:rsidP="00BC6306">
            <w:pPr>
              <w:tabs>
                <w:tab w:val="left" w:pos="1095"/>
              </w:tabs>
              <w:rPr>
                <w:rFonts w:ascii="Times New Roman" w:hAnsi="Times New Roman"/>
                <w:color w:val="auto"/>
                <w:sz w:val="28"/>
                <w:szCs w:val="28"/>
              </w:rPr>
            </w:pPr>
            <w:r w:rsidRPr="00BC6306">
              <w:rPr>
                <w:rFonts w:ascii="Times New Roman" w:hAnsi="Times New Roman"/>
                <w:color w:val="auto"/>
                <w:sz w:val="28"/>
                <w:szCs w:val="28"/>
              </w:rPr>
              <w:t>0</w:t>
            </w:r>
          </w:p>
        </w:tc>
        <w:tc>
          <w:tcPr>
            <w:tcW w:w="1401" w:type="dxa"/>
          </w:tcPr>
          <w:p w:rsidR="00BC6306" w:rsidRPr="00BC6306" w:rsidRDefault="00BC6306" w:rsidP="00BC6306">
            <w:pPr>
              <w:tabs>
                <w:tab w:val="left" w:pos="1095"/>
              </w:tabs>
              <w:rPr>
                <w:rFonts w:ascii="Times New Roman" w:hAnsi="Times New Roman"/>
                <w:color w:val="auto"/>
                <w:sz w:val="28"/>
                <w:szCs w:val="28"/>
              </w:rPr>
            </w:pPr>
            <w:r w:rsidRPr="00BC6306">
              <w:rPr>
                <w:rFonts w:ascii="Times New Roman" w:hAnsi="Times New Roman"/>
                <w:color w:val="auto"/>
                <w:sz w:val="28"/>
                <w:szCs w:val="28"/>
              </w:rPr>
              <w:t>0</w:t>
            </w:r>
          </w:p>
        </w:tc>
        <w:tc>
          <w:tcPr>
            <w:tcW w:w="1329" w:type="dxa"/>
          </w:tcPr>
          <w:p w:rsidR="00BC6306" w:rsidRPr="00BC6306" w:rsidRDefault="00BC6306" w:rsidP="00BC6306">
            <w:pPr>
              <w:tabs>
                <w:tab w:val="left" w:pos="1095"/>
              </w:tabs>
              <w:rPr>
                <w:rFonts w:ascii="Times New Roman" w:hAnsi="Times New Roman"/>
                <w:color w:val="auto"/>
                <w:sz w:val="28"/>
                <w:szCs w:val="28"/>
              </w:rPr>
            </w:pPr>
            <w:r w:rsidRPr="00BC6306">
              <w:rPr>
                <w:rFonts w:ascii="Times New Roman" w:hAnsi="Times New Roman"/>
                <w:color w:val="auto"/>
                <w:sz w:val="28"/>
                <w:szCs w:val="28"/>
              </w:rPr>
              <w:t>3.8</w:t>
            </w:r>
          </w:p>
        </w:tc>
        <w:tc>
          <w:tcPr>
            <w:tcW w:w="1160" w:type="dxa"/>
          </w:tcPr>
          <w:p w:rsidR="00BC6306" w:rsidRPr="00BC6306" w:rsidRDefault="00BC6306" w:rsidP="00BC6306">
            <w:pPr>
              <w:tabs>
                <w:tab w:val="left" w:pos="1095"/>
              </w:tabs>
              <w:rPr>
                <w:rFonts w:ascii="Times New Roman" w:hAnsi="Times New Roman"/>
                <w:color w:val="auto"/>
                <w:sz w:val="28"/>
                <w:szCs w:val="28"/>
              </w:rPr>
            </w:pPr>
            <w:r w:rsidRPr="00BC6306">
              <w:rPr>
                <w:rFonts w:ascii="Times New Roman" w:hAnsi="Times New Roman"/>
                <w:color w:val="auto"/>
                <w:sz w:val="28"/>
                <w:szCs w:val="28"/>
              </w:rPr>
              <w:t>59</w:t>
            </w:r>
          </w:p>
        </w:tc>
        <w:tc>
          <w:tcPr>
            <w:tcW w:w="2504" w:type="dxa"/>
          </w:tcPr>
          <w:p w:rsidR="00BC6306" w:rsidRPr="00BC6306" w:rsidRDefault="00BC6306" w:rsidP="00BC6306">
            <w:pPr>
              <w:tabs>
                <w:tab w:val="left" w:pos="1095"/>
              </w:tabs>
              <w:rPr>
                <w:rFonts w:ascii="Times New Roman" w:hAnsi="Times New Roman"/>
                <w:color w:val="auto"/>
                <w:sz w:val="28"/>
                <w:szCs w:val="28"/>
              </w:rPr>
            </w:pPr>
          </w:p>
        </w:tc>
      </w:tr>
    </w:tbl>
    <w:p w:rsidR="00134A54" w:rsidRPr="00BC6306" w:rsidRDefault="00134A54" w:rsidP="00134A54">
      <w:pPr>
        <w:widowControl/>
        <w:tabs>
          <w:tab w:val="left" w:pos="1095"/>
        </w:tabs>
        <w:spacing w:after="200" w:line="276" w:lineRule="auto"/>
        <w:rPr>
          <w:rFonts w:ascii="Times New Roman" w:eastAsia="Times New Roman" w:hAnsi="Times New Roman" w:cs="Times New Roman"/>
          <w:color w:val="auto"/>
          <w:sz w:val="28"/>
          <w:szCs w:val="28"/>
          <w:lang w:bidi="ar-SA"/>
        </w:rPr>
      </w:pPr>
    </w:p>
    <w:p w:rsidR="00134A54" w:rsidRPr="00BC6306" w:rsidRDefault="00134A54" w:rsidP="00134A54">
      <w:pPr>
        <w:widowControl/>
        <w:spacing w:after="200" w:line="276" w:lineRule="auto"/>
        <w:jc w:val="center"/>
        <w:rPr>
          <w:rFonts w:ascii="Times New Roman" w:eastAsia="Times New Roman" w:hAnsi="Times New Roman" w:cs="Times New Roman"/>
          <w:color w:val="auto"/>
          <w:sz w:val="28"/>
          <w:szCs w:val="28"/>
          <w:lang w:bidi="ar-SA"/>
        </w:rPr>
      </w:pPr>
    </w:p>
    <w:p w:rsidR="00134A54" w:rsidRPr="00BC6306" w:rsidRDefault="00134A54" w:rsidP="00134A54">
      <w:pPr>
        <w:widowControl/>
        <w:spacing w:after="200" w:line="276" w:lineRule="auto"/>
        <w:jc w:val="center"/>
        <w:rPr>
          <w:rFonts w:ascii="Times New Roman" w:eastAsia="Times New Roman" w:hAnsi="Times New Roman" w:cs="Times New Roman"/>
          <w:color w:val="auto"/>
          <w:sz w:val="28"/>
          <w:szCs w:val="28"/>
          <w:lang w:bidi="ar-SA"/>
        </w:rPr>
      </w:pPr>
    </w:p>
    <w:p w:rsidR="00134A54" w:rsidRPr="00BC6306" w:rsidRDefault="00134A54" w:rsidP="00134A54">
      <w:pPr>
        <w:widowControl/>
        <w:spacing w:after="200" w:line="276" w:lineRule="auto"/>
        <w:jc w:val="center"/>
        <w:rPr>
          <w:rFonts w:ascii="Times New Roman" w:eastAsia="Times New Roman" w:hAnsi="Times New Roman" w:cs="Times New Roman"/>
          <w:color w:val="auto"/>
          <w:sz w:val="28"/>
          <w:szCs w:val="28"/>
          <w:lang w:bidi="ar-SA"/>
        </w:rPr>
      </w:pPr>
    </w:p>
    <w:p w:rsidR="00134A54" w:rsidRPr="00BC6306" w:rsidRDefault="00134A54" w:rsidP="00134A54">
      <w:pPr>
        <w:widowControl/>
        <w:spacing w:after="200" w:line="276" w:lineRule="auto"/>
        <w:jc w:val="center"/>
        <w:rPr>
          <w:rFonts w:ascii="Times New Roman" w:eastAsia="Times New Roman" w:hAnsi="Times New Roman" w:cs="Times New Roman"/>
          <w:color w:val="auto"/>
          <w:sz w:val="28"/>
          <w:szCs w:val="28"/>
          <w:lang w:bidi="ar-SA"/>
        </w:rPr>
      </w:pPr>
    </w:p>
    <w:p w:rsidR="00134A54" w:rsidRPr="00BC6306" w:rsidRDefault="00134A54" w:rsidP="00134A54">
      <w:pPr>
        <w:widowControl/>
        <w:spacing w:after="200" w:line="276" w:lineRule="auto"/>
        <w:jc w:val="center"/>
        <w:rPr>
          <w:rFonts w:ascii="Times New Roman" w:eastAsia="Times New Roman" w:hAnsi="Times New Roman" w:cs="Times New Roman"/>
          <w:color w:val="auto"/>
          <w:sz w:val="28"/>
          <w:szCs w:val="28"/>
          <w:lang w:bidi="ar-SA"/>
        </w:rPr>
      </w:pPr>
      <w:r w:rsidRPr="00BC6306">
        <w:rPr>
          <w:rFonts w:ascii="Times New Roman" w:eastAsia="Times New Roman" w:hAnsi="Times New Roman" w:cs="Times New Roman"/>
          <w:color w:val="auto"/>
          <w:sz w:val="28"/>
          <w:szCs w:val="28"/>
          <w:lang w:bidi="ar-SA"/>
        </w:rPr>
        <w:t>Русский язык</w:t>
      </w:r>
    </w:p>
    <w:tbl>
      <w:tblPr>
        <w:tblStyle w:val="43"/>
        <w:tblpPr w:leftFromText="180" w:rightFromText="180" w:vertAnchor="text" w:horzAnchor="margin" w:tblpXSpec="center" w:tblpY="287"/>
        <w:tblW w:w="0" w:type="auto"/>
        <w:tblLook w:val="04A0" w:firstRow="1" w:lastRow="0" w:firstColumn="1" w:lastColumn="0" w:noHBand="0" w:noVBand="1"/>
      </w:tblPr>
      <w:tblGrid>
        <w:gridCol w:w="1156"/>
        <w:gridCol w:w="728"/>
        <w:gridCol w:w="729"/>
        <w:gridCol w:w="728"/>
        <w:gridCol w:w="628"/>
        <w:gridCol w:w="1265"/>
        <w:gridCol w:w="1200"/>
        <w:gridCol w:w="1047"/>
        <w:gridCol w:w="2303"/>
      </w:tblGrid>
      <w:tr w:rsidR="00134A54" w:rsidRPr="00BC6306" w:rsidTr="00134A54">
        <w:tc>
          <w:tcPr>
            <w:tcW w:w="943"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класс</w:t>
            </w:r>
          </w:p>
        </w:tc>
        <w:tc>
          <w:tcPr>
            <w:tcW w:w="7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«5»</w:t>
            </w:r>
          </w:p>
        </w:tc>
        <w:tc>
          <w:tcPr>
            <w:tcW w:w="729"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«4»</w:t>
            </w:r>
          </w:p>
        </w:tc>
        <w:tc>
          <w:tcPr>
            <w:tcW w:w="7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«3»</w:t>
            </w:r>
          </w:p>
        </w:tc>
        <w:tc>
          <w:tcPr>
            <w:tcW w:w="6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«2»</w:t>
            </w:r>
          </w:p>
        </w:tc>
        <w:tc>
          <w:tcPr>
            <w:tcW w:w="1265"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 xml:space="preserve">% </w:t>
            </w:r>
          </w:p>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Повторной пересдачи</w:t>
            </w:r>
          </w:p>
        </w:tc>
        <w:tc>
          <w:tcPr>
            <w:tcW w:w="1200" w:type="dxa"/>
          </w:tcPr>
          <w:p w:rsidR="00134A54" w:rsidRPr="00BC6306" w:rsidRDefault="00134A54" w:rsidP="00134A54">
            <w:pPr>
              <w:tabs>
                <w:tab w:val="left" w:pos="1095"/>
              </w:tabs>
              <w:rPr>
                <w:rFonts w:ascii="Times New Roman" w:hAnsi="Times New Roman"/>
                <w:color w:val="auto"/>
              </w:rPr>
            </w:pPr>
            <w:proofErr w:type="spellStart"/>
            <w:r w:rsidRPr="00BC6306">
              <w:rPr>
                <w:rFonts w:ascii="Times New Roman" w:hAnsi="Times New Roman"/>
                <w:color w:val="auto"/>
              </w:rPr>
              <w:t>Ср</w:t>
            </w:r>
            <w:proofErr w:type="gramStart"/>
            <w:r w:rsidRPr="00BC6306">
              <w:rPr>
                <w:rFonts w:ascii="Times New Roman" w:hAnsi="Times New Roman"/>
                <w:color w:val="auto"/>
              </w:rPr>
              <w:t>.о</w:t>
            </w:r>
            <w:proofErr w:type="gramEnd"/>
            <w:r w:rsidRPr="00BC6306">
              <w:rPr>
                <w:rFonts w:ascii="Times New Roman" w:hAnsi="Times New Roman"/>
                <w:color w:val="auto"/>
              </w:rPr>
              <w:t>ценка</w:t>
            </w:r>
            <w:proofErr w:type="spellEnd"/>
          </w:p>
        </w:tc>
        <w:tc>
          <w:tcPr>
            <w:tcW w:w="1047" w:type="dxa"/>
          </w:tcPr>
          <w:p w:rsidR="00134A54" w:rsidRPr="00BC6306" w:rsidRDefault="00134A54" w:rsidP="00134A54">
            <w:pPr>
              <w:tabs>
                <w:tab w:val="left" w:pos="1095"/>
              </w:tabs>
              <w:rPr>
                <w:rFonts w:ascii="Times New Roman" w:hAnsi="Times New Roman"/>
                <w:color w:val="auto"/>
              </w:rPr>
            </w:pPr>
          </w:p>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w:t>
            </w:r>
          </w:p>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качества</w:t>
            </w:r>
          </w:p>
        </w:tc>
        <w:tc>
          <w:tcPr>
            <w:tcW w:w="2303"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 xml:space="preserve">Соответствие </w:t>
            </w:r>
          </w:p>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Оценки за работу годовой оценке</w:t>
            </w:r>
          </w:p>
        </w:tc>
      </w:tr>
      <w:tr w:rsidR="00134A54" w:rsidRPr="00BC6306" w:rsidTr="00134A54">
        <w:tc>
          <w:tcPr>
            <w:tcW w:w="943" w:type="dxa"/>
          </w:tcPr>
          <w:p w:rsidR="00134A54" w:rsidRPr="00BC6306" w:rsidRDefault="00134A54" w:rsidP="00134A54">
            <w:pPr>
              <w:tabs>
                <w:tab w:val="left" w:pos="1095"/>
              </w:tabs>
              <w:rPr>
                <w:rFonts w:ascii="Times New Roman" w:hAnsi="Times New Roman"/>
                <w:color w:val="auto"/>
                <w:sz w:val="28"/>
                <w:szCs w:val="28"/>
              </w:rPr>
            </w:pPr>
            <w:r w:rsidRPr="00BC6306">
              <w:rPr>
                <w:rFonts w:ascii="Times New Roman" w:hAnsi="Times New Roman"/>
                <w:color w:val="auto"/>
                <w:sz w:val="28"/>
                <w:szCs w:val="28"/>
              </w:rPr>
              <w:t>2</w:t>
            </w:r>
          </w:p>
        </w:tc>
        <w:tc>
          <w:tcPr>
            <w:tcW w:w="728" w:type="dxa"/>
          </w:tcPr>
          <w:p w:rsidR="00134A54" w:rsidRPr="00BC6306" w:rsidRDefault="00134A54" w:rsidP="00134A54">
            <w:pPr>
              <w:tabs>
                <w:tab w:val="left" w:pos="1095"/>
              </w:tabs>
              <w:rPr>
                <w:rFonts w:ascii="Times New Roman" w:hAnsi="Times New Roman"/>
                <w:color w:val="auto"/>
                <w:sz w:val="28"/>
                <w:szCs w:val="28"/>
              </w:rPr>
            </w:pPr>
            <w:r w:rsidRPr="00BC6306">
              <w:rPr>
                <w:rFonts w:ascii="Times New Roman" w:hAnsi="Times New Roman"/>
                <w:color w:val="auto"/>
                <w:sz w:val="28"/>
                <w:szCs w:val="28"/>
              </w:rPr>
              <w:t>0</w:t>
            </w:r>
          </w:p>
        </w:tc>
        <w:tc>
          <w:tcPr>
            <w:tcW w:w="729" w:type="dxa"/>
          </w:tcPr>
          <w:p w:rsidR="00134A54" w:rsidRPr="00BC6306" w:rsidRDefault="00134A54" w:rsidP="00134A54">
            <w:pPr>
              <w:tabs>
                <w:tab w:val="left" w:pos="1095"/>
              </w:tabs>
              <w:rPr>
                <w:rFonts w:ascii="Times New Roman" w:hAnsi="Times New Roman"/>
                <w:color w:val="auto"/>
                <w:sz w:val="28"/>
                <w:szCs w:val="28"/>
              </w:rPr>
            </w:pPr>
            <w:r w:rsidRPr="00BC6306">
              <w:rPr>
                <w:rFonts w:ascii="Times New Roman" w:hAnsi="Times New Roman"/>
                <w:color w:val="auto"/>
                <w:sz w:val="28"/>
                <w:szCs w:val="28"/>
              </w:rPr>
              <w:t>4</w:t>
            </w:r>
          </w:p>
        </w:tc>
        <w:tc>
          <w:tcPr>
            <w:tcW w:w="728" w:type="dxa"/>
          </w:tcPr>
          <w:p w:rsidR="00134A54" w:rsidRPr="00BC6306" w:rsidRDefault="00134A54" w:rsidP="00134A54">
            <w:pPr>
              <w:tabs>
                <w:tab w:val="left" w:pos="1095"/>
              </w:tabs>
              <w:rPr>
                <w:rFonts w:ascii="Times New Roman" w:hAnsi="Times New Roman"/>
                <w:color w:val="auto"/>
                <w:sz w:val="28"/>
                <w:szCs w:val="28"/>
              </w:rPr>
            </w:pPr>
            <w:r w:rsidRPr="00BC6306">
              <w:rPr>
                <w:rFonts w:ascii="Times New Roman" w:hAnsi="Times New Roman"/>
                <w:color w:val="auto"/>
                <w:sz w:val="28"/>
                <w:szCs w:val="28"/>
              </w:rPr>
              <w:t>4</w:t>
            </w:r>
          </w:p>
        </w:tc>
        <w:tc>
          <w:tcPr>
            <w:tcW w:w="628" w:type="dxa"/>
          </w:tcPr>
          <w:p w:rsidR="00134A54" w:rsidRPr="00BC6306" w:rsidRDefault="00134A54" w:rsidP="00134A54">
            <w:pPr>
              <w:tabs>
                <w:tab w:val="left" w:pos="1095"/>
              </w:tabs>
              <w:rPr>
                <w:rFonts w:ascii="Times New Roman" w:hAnsi="Times New Roman"/>
                <w:color w:val="auto"/>
                <w:sz w:val="28"/>
                <w:szCs w:val="28"/>
              </w:rPr>
            </w:pPr>
            <w:r w:rsidRPr="00BC6306">
              <w:rPr>
                <w:rFonts w:ascii="Times New Roman" w:hAnsi="Times New Roman"/>
                <w:color w:val="auto"/>
                <w:sz w:val="28"/>
                <w:szCs w:val="28"/>
              </w:rPr>
              <w:t>5</w:t>
            </w:r>
          </w:p>
        </w:tc>
        <w:tc>
          <w:tcPr>
            <w:tcW w:w="1265" w:type="dxa"/>
          </w:tcPr>
          <w:p w:rsidR="00134A54" w:rsidRPr="00BC6306" w:rsidRDefault="00134A54" w:rsidP="00134A54">
            <w:pPr>
              <w:tabs>
                <w:tab w:val="left" w:pos="1095"/>
              </w:tabs>
              <w:rPr>
                <w:rFonts w:ascii="Times New Roman" w:hAnsi="Times New Roman"/>
                <w:color w:val="auto"/>
                <w:sz w:val="28"/>
                <w:szCs w:val="28"/>
              </w:rPr>
            </w:pPr>
            <w:r w:rsidRPr="00BC6306">
              <w:rPr>
                <w:rFonts w:ascii="Times New Roman" w:hAnsi="Times New Roman"/>
                <w:color w:val="auto"/>
                <w:sz w:val="28"/>
                <w:szCs w:val="28"/>
              </w:rPr>
              <w:t>38</w:t>
            </w:r>
          </w:p>
        </w:tc>
        <w:tc>
          <w:tcPr>
            <w:tcW w:w="1200" w:type="dxa"/>
          </w:tcPr>
          <w:p w:rsidR="00134A54" w:rsidRPr="00BC6306" w:rsidRDefault="00134A54" w:rsidP="00134A54">
            <w:pPr>
              <w:tabs>
                <w:tab w:val="left" w:pos="1095"/>
              </w:tabs>
              <w:rPr>
                <w:rFonts w:ascii="Times New Roman" w:hAnsi="Times New Roman"/>
                <w:color w:val="auto"/>
                <w:sz w:val="28"/>
                <w:szCs w:val="28"/>
              </w:rPr>
            </w:pPr>
            <w:r w:rsidRPr="00BC6306">
              <w:rPr>
                <w:rFonts w:ascii="Times New Roman" w:hAnsi="Times New Roman"/>
                <w:color w:val="auto"/>
                <w:sz w:val="28"/>
                <w:szCs w:val="28"/>
              </w:rPr>
              <w:t>2,9</w:t>
            </w:r>
          </w:p>
        </w:tc>
        <w:tc>
          <w:tcPr>
            <w:tcW w:w="1047" w:type="dxa"/>
          </w:tcPr>
          <w:p w:rsidR="00134A54" w:rsidRPr="00BC6306" w:rsidRDefault="00134A54" w:rsidP="00134A54">
            <w:pPr>
              <w:tabs>
                <w:tab w:val="left" w:pos="1095"/>
              </w:tabs>
              <w:rPr>
                <w:rFonts w:ascii="Times New Roman" w:hAnsi="Times New Roman"/>
                <w:color w:val="auto"/>
                <w:sz w:val="28"/>
                <w:szCs w:val="28"/>
              </w:rPr>
            </w:pPr>
            <w:r w:rsidRPr="00BC6306">
              <w:rPr>
                <w:rFonts w:ascii="Times New Roman" w:hAnsi="Times New Roman"/>
                <w:color w:val="auto"/>
                <w:sz w:val="28"/>
                <w:szCs w:val="28"/>
              </w:rPr>
              <w:t>38</w:t>
            </w:r>
          </w:p>
        </w:tc>
        <w:tc>
          <w:tcPr>
            <w:tcW w:w="2303" w:type="dxa"/>
          </w:tcPr>
          <w:p w:rsidR="00134A54" w:rsidRPr="00BC6306" w:rsidRDefault="00134A54" w:rsidP="00134A54">
            <w:pPr>
              <w:tabs>
                <w:tab w:val="left" w:pos="1095"/>
              </w:tabs>
              <w:rPr>
                <w:rFonts w:ascii="Times New Roman" w:hAnsi="Times New Roman"/>
                <w:color w:val="auto"/>
                <w:sz w:val="28"/>
                <w:szCs w:val="28"/>
              </w:rPr>
            </w:pPr>
          </w:p>
        </w:tc>
      </w:tr>
      <w:tr w:rsidR="00134A54" w:rsidRPr="00BC6306" w:rsidTr="00134A54">
        <w:tc>
          <w:tcPr>
            <w:tcW w:w="943" w:type="dxa"/>
          </w:tcPr>
          <w:p w:rsidR="00134A54" w:rsidRPr="00BC6306" w:rsidRDefault="00134A54" w:rsidP="00134A54">
            <w:pPr>
              <w:tabs>
                <w:tab w:val="left" w:pos="1095"/>
              </w:tabs>
              <w:rPr>
                <w:rFonts w:ascii="Times New Roman" w:hAnsi="Times New Roman"/>
                <w:color w:val="auto"/>
                <w:sz w:val="28"/>
                <w:szCs w:val="28"/>
              </w:rPr>
            </w:pPr>
            <w:r w:rsidRPr="00BC6306">
              <w:rPr>
                <w:rFonts w:ascii="Times New Roman" w:hAnsi="Times New Roman"/>
                <w:color w:val="auto"/>
                <w:sz w:val="28"/>
                <w:szCs w:val="28"/>
              </w:rPr>
              <w:t>3</w:t>
            </w:r>
          </w:p>
        </w:tc>
        <w:tc>
          <w:tcPr>
            <w:tcW w:w="728" w:type="dxa"/>
          </w:tcPr>
          <w:p w:rsidR="00134A54" w:rsidRPr="00BC6306" w:rsidRDefault="00134A54" w:rsidP="00134A54">
            <w:pPr>
              <w:tabs>
                <w:tab w:val="left" w:pos="1095"/>
              </w:tabs>
              <w:rPr>
                <w:rFonts w:ascii="Times New Roman" w:hAnsi="Times New Roman"/>
                <w:color w:val="auto"/>
                <w:sz w:val="28"/>
                <w:szCs w:val="28"/>
              </w:rPr>
            </w:pPr>
            <w:r w:rsidRPr="00BC6306">
              <w:rPr>
                <w:rFonts w:ascii="Times New Roman" w:hAnsi="Times New Roman"/>
                <w:color w:val="auto"/>
                <w:sz w:val="28"/>
                <w:szCs w:val="28"/>
              </w:rPr>
              <w:t>2</w:t>
            </w:r>
          </w:p>
        </w:tc>
        <w:tc>
          <w:tcPr>
            <w:tcW w:w="729" w:type="dxa"/>
          </w:tcPr>
          <w:p w:rsidR="00134A54" w:rsidRPr="00BC6306" w:rsidRDefault="00134A54" w:rsidP="00134A54">
            <w:pPr>
              <w:tabs>
                <w:tab w:val="left" w:pos="1095"/>
              </w:tabs>
              <w:rPr>
                <w:rFonts w:ascii="Times New Roman" w:hAnsi="Times New Roman"/>
                <w:color w:val="auto"/>
                <w:sz w:val="28"/>
                <w:szCs w:val="28"/>
              </w:rPr>
            </w:pPr>
            <w:r w:rsidRPr="00BC6306">
              <w:rPr>
                <w:rFonts w:ascii="Times New Roman" w:hAnsi="Times New Roman"/>
                <w:color w:val="auto"/>
                <w:sz w:val="28"/>
                <w:szCs w:val="28"/>
              </w:rPr>
              <w:t>6</w:t>
            </w:r>
          </w:p>
        </w:tc>
        <w:tc>
          <w:tcPr>
            <w:tcW w:w="728" w:type="dxa"/>
          </w:tcPr>
          <w:p w:rsidR="00134A54" w:rsidRPr="00BC6306" w:rsidRDefault="00134A54" w:rsidP="00134A54">
            <w:pPr>
              <w:tabs>
                <w:tab w:val="left" w:pos="1095"/>
              </w:tabs>
              <w:rPr>
                <w:rFonts w:ascii="Times New Roman" w:hAnsi="Times New Roman"/>
                <w:color w:val="auto"/>
                <w:sz w:val="28"/>
                <w:szCs w:val="28"/>
              </w:rPr>
            </w:pPr>
            <w:r w:rsidRPr="00BC6306">
              <w:rPr>
                <w:rFonts w:ascii="Times New Roman" w:hAnsi="Times New Roman"/>
                <w:color w:val="auto"/>
                <w:sz w:val="28"/>
                <w:szCs w:val="28"/>
              </w:rPr>
              <w:t>4</w:t>
            </w:r>
          </w:p>
        </w:tc>
        <w:tc>
          <w:tcPr>
            <w:tcW w:w="628" w:type="dxa"/>
          </w:tcPr>
          <w:p w:rsidR="00134A54" w:rsidRPr="00BC6306" w:rsidRDefault="00134A54" w:rsidP="00134A54">
            <w:pPr>
              <w:tabs>
                <w:tab w:val="left" w:pos="1095"/>
              </w:tabs>
              <w:rPr>
                <w:rFonts w:ascii="Times New Roman" w:hAnsi="Times New Roman"/>
                <w:color w:val="auto"/>
                <w:sz w:val="28"/>
                <w:szCs w:val="28"/>
              </w:rPr>
            </w:pPr>
            <w:r w:rsidRPr="00BC6306">
              <w:rPr>
                <w:rFonts w:ascii="Times New Roman" w:hAnsi="Times New Roman"/>
                <w:color w:val="auto"/>
                <w:sz w:val="28"/>
                <w:szCs w:val="28"/>
              </w:rPr>
              <w:t>0</w:t>
            </w:r>
          </w:p>
        </w:tc>
        <w:tc>
          <w:tcPr>
            <w:tcW w:w="1265" w:type="dxa"/>
          </w:tcPr>
          <w:p w:rsidR="00134A54" w:rsidRPr="00BC6306" w:rsidRDefault="00134A54" w:rsidP="00134A54">
            <w:pPr>
              <w:tabs>
                <w:tab w:val="left" w:pos="1095"/>
              </w:tabs>
              <w:rPr>
                <w:rFonts w:ascii="Times New Roman" w:hAnsi="Times New Roman"/>
                <w:color w:val="auto"/>
                <w:sz w:val="28"/>
                <w:szCs w:val="28"/>
              </w:rPr>
            </w:pPr>
            <w:r w:rsidRPr="00BC6306">
              <w:rPr>
                <w:rFonts w:ascii="Times New Roman" w:hAnsi="Times New Roman"/>
                <w:color w:val="auto"/>
                <w:sz w:val="28"/>
                <w:szCs w:val="28"/>
              </w:rPr>
              <w:t>0</w:t>
            </w:r>
          </w:p>
        </w:tc>
        <w:tc>
          <w:tcPr>
            <w:tcW w:w="1200" w:type="dxa"/>
          </w:tcPr>
          <w:p w:rsidR="00134A54" w:rsidRPr="00BC6306" w:rsidRDefault="00134A54" w:rsidP="00134A54">
            <w:pPr>
              <w:tabs>
                <w:tab w:val="left" w:pos="1095"/>
              </w:tabs>
              <w:rPr>
                <w:rFonts w:ascii="Times New Roman" w:hAnsi="Times New Roman"/>
                <w:color w:val="auto"/>
                <w:sz w:val="28"/>
                <w:szCs w:val="28"/>
              </w:rPr>
            </w:pPr>
            <w:r w:rsidRPr="00BC6306">
              <w:rPr>
                <w:rFonts w:ascii="Times New Roman" w:hAnsi="Times New Roman"/>
                <w:color w:val="auto"/>
                <w:sz w:val="28"/>
                <w:szCs w:val="28"/>
              </w:rPr>
              <w:t>3,8</w:t>
            </w:r>
          </w:p>
        </w:tc>
        <w:tc>
          <w:tcPr>
            <w:tcW w:w="1047" w:type="dxa"/>
          </w:tcPr>
          <w:p w:rsidR="00134A54" w:rsidRPr="00BC6306" w:rsidRDefault="00134A54" w:rsidP="00134A54">
            <w:pPr>
              <w:tabs>
                <w:tab w:val="left" w:pos="1095"/>
              </w:tabs>
              <w:rPr>
                <w:rFonts w:ascii="Times New Roman" w:hAnsi="Times New Roman"/>
                <w:color w:val="auto"/>
                <w:sz w:val="28"/>
                <w:szCs w:val="28"/>
              </w:rPr>
            </w:pPr>
            <w:r w:rsidRPr="00BC6306">
              <w:rPr>
                <w:rFonts w:ascii="Times New Roman" w:hAnsi="Times New Roman"/>
                <w:color w:val="auto"/>
                <w:sz w:val="28"/>
                <w:szCs w:val="28"/>
              </w:rPr>
              <w:t>67</w:t>
            </w:r>
          </w:p>
        </w:tc>
        <w:tc>
          <w:tcPr>
            <w:tcW w:w="2303" w:type="dxa"/>
          </w:tcPr>
          <w:p w:rsidR="00134A54" w:rsidRPr="00BC6306" w:rsidRDefault="00134A54" w:rsidP="00134A54">
            <w:pPr>
              <w:tabs>
                <w:tab w:val="left" w:pos="1095"/>
              </w:tabs>
              <w:rPr>
                <w:rFonts w:ascii="Times New Roman" w:hAnsi="Times New Roman"/>
                <w:color w:val="auto"/>
                <w:sz w:val="28"/>
                <w:szCs w:val="28"/>
              </w:rPr>
            </w:pPr>
          </w:p>
        </w:tc>
      </w:tr>
      <w:tr w:rsidR="00134A54" w:rsidRPr="00BC6306" w:rsidTr="00134A54">
        <w:tc>
          <w:tcPr>
            <w:tcW w:w="943" w:type="dxa"/>
          </w:tcPr>
          <w:p w:rsidR="00134A54" w:rsidRPr="00BC6306" w:rsidRDefault="00134A54" w:rsidP="00134A54">
            <w:pPr>
              <w:tabs>
                <w:tab w:val="left" w:pos="1095"/>
              </w:tabs>
              <w:rPr>
                <w:rFonts w:ascii="Times New Roman" w:hAnsi="Times New Roman"/>
                <w:color w:val="auto"/>
                <w:sz w:val="28"/>
                <w:szCs w:val="28"/>
              </w:rPr>
            </w:pPr>
            <w:r w:rsidRPr="00BC6306">
              <w:rPr>
                <w:rFonts w:ascii="Times New Roman" w:hAnsi="Times New Roman"/>
                <w:color w:val="auto"/>
                <w:sz w:val="28"/>
                <w:szCs w:val="28"/>
              </w:rPr>
              <w:t>4</w:t>
            </w:r>
          </w:p>
        </w:tc>
        <w:tc>
          <w:tcPr>
            <w:tcW w:w="728" w:type="dxa"/>
          </w:tcPr>
          <w:p w:rsidR="00134A54" w:rsidRPr="00BC6306" w:rsidRDefault="00134A54" w:rsidP="00134A54">
            <w:pPr>
              <w:tabs>
                <w:tab w:val="left" w:pos="1095"/>
              </w:tabs>
              <w:rPr>
                <w:rFonts w:ascii="Times New Roman" w:hAnsi="Times New Roman"/>
                <w:color w:val="auto"/>
                <w:sz w:val="28"/>
                <w:szCs w:val="28"/>
              </w:rPr>
            </w:pPr>
            <w:r w:rsidRPr="00BC6306">
              <w:rPr>
                <w:rFonts w:ascii="Times New Roman" w:hAnsi="Times New Roman"/>
                <w:color w:val="auto"/>
                <w:sz w:val="28"/>
                <w:szCs w:val="28"/>
              </w:rPr>
              <w:t>0</w:t>
            </w:r>
          </w:p>
        </w:tc>
        <w:tc>
          <w:tcPr>
            <w:tcW w:w="729" w:type="dxa"/>
          </w:tcPr>
          <w:p w:rsidR="00134A54" w:rsidRPr="00BC6306" w:rsidRDefault="00134A54" w:rsidP="00134A54">
            <w:pPr>
              <w:tabs>
                <w:tab w:val="left" w:pos="1095"/>
              </w:tabs>
              <w:rPr>
                <w:rFonts w:ascii="Times New Roman" w:hAnsi="Times New Roman"/>
                <w:color w:val="auto"/>
                <w:sz w:val="28"/>
                <w:szCs w:val="28"/>
              </w:rPr>
            </w:pPr>
            <w:r w:rsidRPr="00BC6306">
              <w:rPr>
                <w:rFonts w:ascii="Times New Roman" w:hAnsi="Times New Roman"/>
                <w:color w:val="auto"/>
                <w:sz w:val="28"/>
                <w:szCs w:val="28"/>
              </w:rPr>
              <w:t>4</w:t>
            </w:r>
          </w:p>
        </w:tc>
        <w:tc>
          <w:tcPr>
            <w:tcW w:w="728" w:type="dxa"/>
          </w:tcPr>
          <w:p w:rsidR="00134A54" w:rsidRPr="00BC6306" w:rsidRDefault="00134A54" w:rsidP="00134A54">
            <w:pPr>
              <w:tabs>
                <w:tab w:val="left" w:pos="1095"/>
              </w:tabs>
              <w:rPr>
                <w:rFonts w:ascii="Times New Roman" w:hAnsi="Times New Roman"/>
                <w:color w:val="auto"/>
                <w:sz w:val="28"/>
                <w:szCs w:val="28"/>
              </w:rPr>
            </w:pPr>
            <w:r w:rsidRPr="00BC6306">
              <w:rPr>
                <w:rFonts w:ascii="Times New Roman" w:hAnsi="Times New Roman"/>
                <w:color w:val="auto"/>
                <w:sz w:val="28"/>
                <w:szCs w:val="28"/>
              </w:rPr>
              <w:t>2</w:t>
            </w:r>
          </w:p>
        </w:tc>
        <w:tc>
          <w:tcPr>
            <w:tcW w:w="628" w:type="dxa"/>
          </w:tcPr>
          <w:p w:rsidR="00134A54" w:rsidRPr="00BC6306" w:rsidRDefault="00134A54" w:rsidP="00134A54">
            <w:pPr>
              <w:tabs>
                <w:tab w:val="left" w:pos="1095"/>
              </w:tabs>
              <w:rPr>
                <w:rFonts w:ascii="Times New Roman" w:hAnsi="Times New Roman"/>
                <w:color w:val="auto"/>
                <w:sz w:val="28"/>
                <w:szCs w:val="28"/>
              </w:rPr>
            </w:pPr>
            <w:r w:rsidRPr="00BC6306">
              <w:rPr>
                <w:rFonts w:ascii="Times New Roman" w:hAnsi="Times New Roman"/>
                <w:color w:val="auto"/>
                <w:sz w:val="28"/>
                <w:szCs w:val="28"/>
              </w:rPr>
              <w:t>0</w:t>
            </w:r>
          </w:p>
        </w:tc>
        <w:tc>
          <w:tcPr>
            <w:tcW w:w="1265" w:type="dxa"/>
          </w:tcPr>
          <w:p w:rsidR="00134A54" w:rsidRPr="00BC6306" w:rsidRDefault="00134A54" w:rsidP="00134A54">
            <w:pPr>
              <w:tabs>
                <w:tab w:val="left" w:pos="1095"/>
              </w:tabs>
              <w:rPr>
                <w:rFonts w:ascii="Times New Roman" w:hAnsi="Times New Roman"/>
                <w:color w:val="auto"/>
                <w:sz w:val="28"/>
                <w:szCs w:val="28"/>
              </w:rPr>
            </w:pPr>
            <w:r w:rsidRPr="00BC6306">
              <w:rPr>
                <w:rFonts w:ascii="Times New Roman" w:hAnsi="Times New Roman"/>
                <w:color w:val="auto"/>
                <w:sz w:val="28"/>
                <w:szCs w:val="28"/>
              </w:rPr>
              <w:t>0</w:t>
            </w:r>
          </w:p>
        </w:tc>
        <w:tc>
          <w:tcPr>
            <w:tcW w:w="1200" w:type="dxa"/>
          </w:tcPr>
          <w:p w:rsidR="00134A54" w:rsidRPr="00BC6306" w:rsidRDefault="00134A54" w:rsidP="00134A54">
            <w:pPr>
              <w:tabs>
                <w:tab w:val="left" w:pos="1095"/>
              </w:tabs>
              <w:rPr>
                <w:rFonts w:ascii="Times New Roman" w:hAnsi="Times New Roman"/>
                <w:color w:val="auto"/>
                <w:sz w:val="28"/>
                <w:szCs w:val="28"/>
              </w:rPr>
            </w:pPr>
            <w:r w:rsidRPr="00BC6306">
              <w:rPr>
                <w:rFonts w:ascii="Times New Roman" w:hAnsi="Times New Roman"/>
                <w:color w:val="auto"/>
                <w:sz w:val="28"/>
                <w:szCs w:val="28"/>
              </w:rPr>
              <w:t>3.7</w:t>
            </w:r>
          </w:p>
        </w:tc>
        <w:tc>
          <w:tcPr>
            <w:tcW w:w="1047" w:type="dxa"/>
          </w:tcPr>
          <w:p w:rsidR="00134A54" w:rsidRPr="00BC6306" w:rsidRDefault="00134A54" w:rsidP="00134A54">
            <w:pPr>
              <w:tabs>
                <w:tab w:val="left" w:pos="1095"/>
              </w:tabs>
              <w:rPr>
                <w:rFonts w:ascii="Times New Roman" w:hAnsi="Times New Roman"/>
                <w:color w:val="auto"/>
                <w:sz w:val="28"/>
                <w:szCs w:val="28"/>
              </w:rPr>
            </w:pPr>
            <w:r w:rsidRPr="00BC6306">
              <w:rPr>
                <w:rFonts w:ascii="Times New Roman" w:hAnsi="Times New Roman"/>
                <w:color w:val="auto"/>
                <w:sz w:val="28"/>
                <w:szCs w:val="28"/>
              </w:rPr>
              <w:t>66</w:t>
            </w:r>
          </w:p>
        </w:tc>
        <w:tc>
          <w:tcPr>
            <w:tcW w:w="2303" w:type="dxa"/>
          </w:tcPr>
          <w:p w:rsidR="00134A54" w:rsidRPr="00BC6306" w:rsidRDefault="00134A54" w:rsidP="00134A54">
            <w:pPr>
              <w:tabs>
                <w:tab w:val="left" w:pos="1095"/>
              </w:tabs>
              <w:rPr>
                <w:rFonts w:ascii="Times New Roman" w:hAnsi="Times New Roman"/>
                <w:color w:val="auto"/>
                <w:sz w:val="28"/>
                <w:szCs w:val="28"/>
              </w:rPr>
            </w:pPr>
          </w:p>
        </w:tc>
      </w:tr>
      <w:tr w:rsidR="00134A54" w:rsidRPr="00BC6306" w:rsidTr="00134A54">
        <w:tc>
          <w:tcPr>
            <w:tcW w:w="943" w:type="dxa"/>
          </w:tcPr>
          <w:p w:rsidR="00134A54" w:rsidRPr="00BC6306" w:rsidRDefault="00134A54" w:rsidP="00134A54">
            <w:pPr>
              <w:tabs>
                <w:tab w:val="left" w:pos="1095"/>
              </w:tabs>
              <w:rPr>
                <w:rFonts w:ascii="Times New Roman" w:hAnsi="Times New Roman"/>
                <w:color w:val="auto"/>
                <w:sz w:val="28"/>
                <w:szCs w:val="28"/>
              </w:rPr>
            </w:pPr>
            <w:r w:rsidRPr="00BC6306">
              <w:rPr>
                <w:rFonts w:ascii="Times New Roman" w:hAnsi="Times New Roman"/>
                <w:color w:val="auto"/>
                <w:sz w:val="28"/>
                <w:szCs w:val="28"/>
              </w:rPr>
              <w:t>ИТОГО</w:t>
            </w:r>
          </w:p>
        </w:tc>
        <w:tc>
          <w:tcPr>
            <w:tcW w:w="728" w:type="dxa"/>
          </w:tcPr>
          <w:p w:rsidR="00134A54" w:rsidRPr="00BC6306" w:rsidRDefault="00134A54" w:rsidP="00134A54">
            <w:pPr>
              <w:tabs>
                <w:tab w:val="left" w:pos="1095"/>
              </w:tabs>
              <w:rPr>
                <w:rFonts w:ascii="Times New Roman" w:hAnsi="Times New Roman"/>
                <w:color w:val="auto"/>
                <w:sz w:val="28"/>
                <w:szCs w:val="28"/>
              </w:rPr>
            </w:pPr>
            <w:r w:rsidRPr="00BC6306">
              <w:rPr>
                <w:rFonts w:ascii="Times New Roman" w:hAnsi="Times New Roman"/>
                <w:color w:val="auto"/>
                <w:sz w:val="28"/>
                <w:szCs w:val="28"/>
              </w:rPr>
              <w:t>2</w:t>
            </w:r>
          </w:p>
        </w:tc>
        <w:tc>
          <w:tcPr>
            <w:tcW w:w="729" w:type="dxa"/>
          </w:tcPr>
          <w:p w:rsidR="00134A54" w:rsidRPr="00BC6306" w:rsidRDefault="00134A54" w:rsidP="00134A54">
            <w:pPr>
              <w:tabs>
                <w:tab w:val="left" w:pos="1095"/>
              </w:tabs>
              <w:rPr>
                <w:rFonts w:ascii="Times New Roman" w:hAnsi="Times New Roman"/>
                <w:color w:val="auto"/>
                <w:sz w:val="28"/>
                <w:szCs w:val="28"/>
              </w:rPr>
            </w:pPr>
            <w:r w:rsidRPr="00BC6306">
              <w:rPr>
                <w:rFonts w:ascii="Times New Roman" w:hAnsi="Times New Roman"/>
                <w:color w:val="auto"/>
                <w:sz w:val="28"/>
                <w:szCs w:val="28"/>
              </w:rPr>
              <w:t>14</w:t>
            </w:r>
          </w:p>
        </w:tc>
        <w:tc>
          <w:tcPr>
            <w:tcW w:w="728" w:type="dxa"/>
          </w:tcPr>
          <w:p w:rsidR="00134A54" w:rsidRPr="00BC6306" w:rsidRDefault="00134A54" w:rsidP="00134A54">
            <w:pPr>
              <w:tabs>
                <w:tab w:val="left" w:pos="1095"/>
              </w:tabs>
              <w:rPr>
                <w:rFonts w:ascii="Times New Roman" w:hAnsi="Times New Roman"/>
                <w:color w:val="auto"/>
                <w:sz w:val="28"/>
                <w:szCs w:val="28"/>
              </w:rPr>
            </w:pPr>
            <w:r w:rsidRPr="00BC6306">
              <w:rPr>
                <w:rFonts w:ascii="Times New Roman" w:hAnsi="Times New Roman"/>
                <w:color w:val="auto"/>
                <w:sz w:val="28"/>
                <w:szCs w:val="28"/>
              </w:rPr>
              <w:t>10</w:t>
            </w:r>
          </w:p>
        </w:tc>
        <w:tc>
          <w:tcPr>
            <w:tcW w:w="628" w:type="dxa"/>
          </w:tcPr>
          <w:p w:rsidR="00134A54" w:rsidRPr="00BC6306" w:rsidRDefault="00134A54" w:rsidP="00134A54">
            <w:pPr>
              <w:tabs>
                <w:tab w:val="left" w:pos="1095"/>
              </w:tabs>
              <w:rPr>
                <w:rFonts w:ascii="Times New Roman" w:hAnsi="Times New Roman"/>
                <w:color w:val="auto"/>
                <w:sz w:val="28"/>
                <w:szCs w:val="28"/>
              </w:rPr>
            </w:pPr>
            <w:r w:rsidRPr="00BC6306">
              <w:rPr>
                <w:rFonts w:ascii="Times New Roman" w:hAnsi="Times New Roman"/>
                <w:color w:val="auto"/>
                <w:sz w:val="28"/>
                <w:szCs w:val="28"/>
              </w:rPr>
              <w:t>5</w:t>
            </w:r>
          </w:p>
        </w:tc>
        <w:tc>
          <w:tcPr>
            <w:tcW w:w="1265" w:type="dxa"/>
          </w:tcPr>
          <w:p w:rsidR="00134A54" w:rsidRPr="00BC6306" w:rsidRDefault="00134A54" w:rsidP="00134A54">
            <w:pPr>
              <w:tabs>
                <w:tab w:val="left" w:pos="1095"/>
              </w:tabs>
              <w:rPr>
                <w:rFonts w:ascii="Times New Roman" w:hAnsi="Times New Roman"/>
                <w:color w:val="auto"/>
                <w:sz w:val="28"/>
                <w:szCs w:val="28"/>
              </w:rPr>
            </w:pPr>
            <w:r w:rsidRPr="00BC6306">
              <w:rPr>
                <w:rFonts w:ascii="Times New Roman" w:hAnsi="Times New Roman"/>
                <w:color w:val="auto"/>
                <w:sz w:val="28"/>
                <w:szCs w:val="28"/>
              </w:rPr>
              <w:t>38</w:t>
            </w:r>
          </w:p>
        </w:tc>
        <w:tc>
          <w:tcPr>
            <w:tcW w:w="1200" w:type="dxa"/>
          </w:tcPr>
          <w:p w:rsidR="00134A54" w:rsidRPr="00BC6306" w:rsidRDefault="00134A54" w:rsidP="00134A54">
            <w:pPr>
              <w:tabs>
                <w:tab w:val="left" w:pos="1095"/>
              </w:tabs>
              <w:rPr>
                <w:rFonts w:ascii="Times New Roman" w:hAnsi="Times New Roman"/>
                <w:color w:val="auto"/>
                <w:sz w:val="28"/>
                <w:szCs w:val="28"/>
              </w:rPr>
            </w:pPr>
            <w:r w:rsidRPr="00BC6306">
              <w:rPr>
                <w:rFonts w:ascii="Times New Roman" w:hAnsi="Times New Roman"/>
                <w:color w:val="auto"/>
                <w:sz w:val="28"/>
                <w:szCs w:val="28"/>
              </w:rPr>
              <w:t>3.5</w:t>
            </w:r>
          </w:p>
        </w:tc>
        <w:tc>
          <w:tcPr>
            <w:tcW w:w="1047" w:type="dxa"/>
          </w:tcPr>
          <w:p w:rsidR="00134A54" w:rsidRPr="00BC6306" w:rsidRDefault="00134A54" w:rsidP="00134A54">
            <w:pPr>
              <w:tabs>
                <w:tab w:val="left" w:pos="1095"/>
              </w:tabs>
              <w:rPr>
                <w:rFonts w:ascii="Times New Roman" w:hAnsi="Times New Roman"/>
                <w:color w:val="auto"/>
                <w:sz w:val="28"/>
                <w:szCs w:val="28"/>
              </w:rPr>
            </w:pPr>
            <w:r w:rsidRPr="00BC6306">
              <w:rPr>
                <w:rFonts w:ascii="Times New Roman" w:hAnsi="Times New Roman"/>
                <w:color w:val="auto"/>
                <w:sz w:val="28"/>
                <w:szCs w:val="28"/>
              </w:rPr>
              <w:t>57</w:t>
            </w:r>
          </w:p>
        </w:tc>
        <w:tc>
          <w:tcPr>
            <w:tcW w:w="2303" w:type="dxa"/>
          </w:tcPr>
          <w:p w:rsidR="00134A54" w:rsidRPr="00BC6306" w:rsidRDefault="00134A54" w:rsidP="00134A54">
            <w:pPr>
              <w:tabs>
                <w:tab w:val="left" w:pos="1095"/>
              </w:tabs>
              <w:rPr>
                <w:rFonts w:ascii="Times New Roman" w:hAnsi="Times New Roman"/>
                <w:color w:val="auto"/>
                <w:sz w:val="28"/>
                <w:szCs w:val="28"/>
              </w:rPr>
            </w:pPr>
          </w:p>
        </w:tc>
      </w:tr>
    </w:tbl>
    <w:p w:rsidR="00134A54" w:rsidRPr="00BC6306" w:rsidRDefault="00134A54" w:rsidP="00134A54">
      <w:pPr>
        <w:widowControl/>
        <w:tabs>
          <w:tab w:val="left" w:pos="1095"/>
        </w:tabs>
        <w:spacing w:after="200" w:line="276" w:lineRule="auto"/>
        <w:rPr>
          <w:rFonts w:ascii="Times New Roman" w:eastAsia="Times New Roman" w:hAnsi="Times New Roman" w:cs="Times New Roman"/>
          <w:color w:val="auto"/>
          <w:sz w:val="28"/>
          <w:szCs w:val="28"/>
          <w:lang w:bidi="ar-SA"/>
        </w:rPr>
      </w:pPr>
      <w:r w:rsidRPr="00BC6306">
        <w:rPr>
          <w:rFonts w:ascii="Times New Roman" w:eastAsia="Times New Roman" w:hAnsi="Times New Roman" w:cs="Times New Roman"/>
          <w:color w:val="auto"/>
          <w:sz w:val="28"/>
          <w:szCs w:val="28"/>
          <w:lang w:bidi="ar-SA"/>
        </w:rPr>
        <w:t>Вывод: низкое качество знаний по русскому языку и математике во 2 классе.</w:t>
      </w:r>
    </w:p>
    <w:p w:rsidR="00134A54" w:rsidRPr="00134A54" w:rsidRDefault="00134A54" w:rsidP="00134A54">
      <w:pPr>
        <w:widowControl/>
        <w:tabs>
          <w:tab w:val="left" w:pos="3248"/>
        </w:tabs>
        <w:spacing w:after="200" w:line="276" w:lineRule="auto"/>
        <w:rPr>
          <w:rFonts w:ascii="Times New Roman" w:eastAsia="Times New Roman" w:hAnsi="Times New Roman" w:cs="Times New Roman"/>
          <w:b/>
          <w:color w:val="auto"/>
          <w:sz w:val="28"/>
          <w:szCs w:val="28"/>
          <w:lang w:bidi="ar-SA"/>
        </w:rPr>
      </w:pPr>
      <w:r w:rsidRPr="00134A54">
        <w:rPr>
          <w:rFonts w:ascii="Times New Roman" w:eastAsia="Times New Roman" w:hAnsi="Times New Roman" w:cs="Times New Roman"/>
          <w:b/>
          <w:color w:val="auto"/>
          <w:sz w:val="28"/>
          <w:szCs w:val="28"/>
          <w:lang w:bidi="ar-SA"/>
        </w:rPr>
        <w:t>Анализ результатов  промежуточной аттестации в 5-8 классах</w:t>
      </w:r>
    </w:p>
    <w:p w:rsidR="00134A54" w:rsidRPr="00BC6306" w:rsidRDefault="00134A54" w:rsidP="00BC6306">
      <w:pPr>
        <w:widowControl/>
        <w:tabs>
          <w:tab w:val="left" w:pos="3248"/>
        </w:tabs>
        <w:spacing w:after="200" w:line="276" w:lineRule="auto"/>
        <w:rPr>
          <w:rFonts w:ascii="Times New Roman" w:eastAsia="Times New Roman" w:hAnsi="Times New Roman" w:cs="Times New Roman"/>
          <w:b/>
          <w:color w:val="auto"/>
          <w:sz w:val="28"/>
          <w:szCs w:val="28"/>
          <w:lang w:bidi="ar-SA"/>
        </w:rPr>
      </w:pPr>
      <w:r w:rsidRPr="00BC6306">
        <w:rPr>
          <w:rFonts w:ascii="Times New Roman" w:eastAsia="Times New Roman" w:hAnsi="Times New Roman" w:cs="Times New Roman"/>
          <w:b/>
          <w:color w:val="auto"/>
          <w:sz w:val="28"/>
          <w:szCs w:val="28"/>
          <w:lang w:bidi="ar-SA"/>
        </w:rPr>
        <w:t xml:space="preserve">Русский язык </w:t>
      </w:r>
    </w:p>
    <w:tbl>
      <w:tblPr>
        <w:tblStyle w:val="43"/>
        <w:tblpPr w:leftFromText="180" w:rightFromText="180" w:vertAnchor="text" w:horzAnchor="margin" w:tblpXSpec="center" w:tblpY="287"/>
        <w:tblW w:w="0" w:type="auto"/>
        <w:tblLook w:val="04A0" w:firstRow="1" w:lastRow="0" w:firstColumn="1" w:lastColumn="0" w:noHBand="0" w:noVBand="1"/>
      </w:tblPr>
      <w:tblGrid>
        <w:gridCol w:w="943"/>
        <w:gridCol w:w="728"/>
        <w:gridCol w:w="729"/>
        <w:gridCol w:w="728"/>
        <w:gridCol w:w="628"/>
        <w:gridCol w:w="1265"/>
        <w:gridCol w:w="1200"/>
        <w:gridCol w:w="1047"/>
        <w:gridCol w:w="2303"/>
      </w:tblGrid>
      <w:tr w:rsidR="00134A54" w:rsidRPr="00134A54" w:rsidTr="00134A54">
        <w:tc>
          <w:tcPr>
            <w:tcW w:w="943" w:type="dxa"/>
          </w:tcPr>
          <w:p w:rsidR="00134A54" w:rsidRPr="00134A54" w:rsidRDefault="00134A54" w:rsidP="00134A54">
            <w:pPr>
              <w:tabs>
                <w:tab w:val="left" w:pos="1095"/>
              </w:tabs>
              <w:rPr>
                <w:color w:val="auto"/>
              </w:rPr>
            </w:pPr>
            <w:r w:rsidRPr="00134A54">
              <w:rPr>
                <w:color w:val="auto"/>
              </w:rPr>
              <w:t>класс</w:t>
            </w:r>
          </w:p>
        </w:tc>
        <w:tc>
          <w:tcPr>
            <w:tcW w:w="728" w:type="dxa"/>
          </w:tcPr>
          <w:p w:rsidR="00134A54" w:rsidRPr="00134A54" w:rsidRDefault="00134A54" w:rsidP="00134A54">
            <w:pPr>
              <w:tabs>
                <w:tab w:val="left" w:pos="1095"/>
              </w:tabs>
              <w:rPr>
                <w:color w:val="auto"/>
              </w:rPr>
            </w:pPr>
            <w:r w:rsidRPr="00134A54">
              <w:rPr>
                <w:color w:val="auto"/>
              </w:rPr>
              <w:t>«5»</w:t>
            </w:r>
          </w:p>
        </w:tc>
        <w:tc>
          <w:tcPr>
            <w:tcW w:w="729" w:type="dxa"/>
          </w:tcPr>
          <w:p w:rsidR="00134A54" w:rsidRPr="00134A54" w:rsidRDefault="00134A54" w:rsidP="00134A54">
            <w:pPr>
              <w:tabs>
                <w:tab w:val="left" w:pos="1095"/>
              </w:tabs>
              <w:rPr>
                <w:color w:val="auto"/>
              </w:rPr>
            </w:pPr>
            <w:r w:rsidRPr="00134A54">
              <w:rPr>
                <w:color w:val="auto"/>
              </w:rPr>
              <w:t>«4»</w:t>
            </w:r>
          </w:p>
        </w:tc>
        <w:tc>
          <w:tcPr>
            <w:tcW w:w="728" w:type="dxa"/>
          </w:tcPr>
          <w:p w:rsidR="00134A54" w:rsidRPr="00134A54" w:rsidRDefault="00134A54" w:rsidP="00134A54">
            <w:pPr>
              <w:tabs>
                <w:tab w:val="left" w:pos="1095"/>
              </w:tabs>
              <w:rPr>
                <w:color w:val="auto"/>
              </w:rPr>
            </w:pPr>
            <w:r w:rsidRPr="00134A54">
              <w:rPr>
                <w:color w:val="auto"/>
              </w:rPr>
              <w:t>«3»</w:t>
            </w:r>
          </w:p>
        </w:tc>
        <w:tc>
          <w:tcPr>
            <w:tcW w:w="628" w:type="dxa"/>
          </w:tcPr>
          <w:p w:rsidR="00134A54" w:rsidRPr="00134A54" w:rsidRDefault="00134A54" w:rsidP="00134A54">
            <w:pPr>
              <w:tabs>
                <w:tab w:val="left" w:pos="1095"/>
              </w:tabs>
              <w:rPr>
                <w:color w:val="auto"/>
              </w:rPr>
            </w:pPr>
            <w:r w:rsidRPr="00134A54">
              <w:rPr>
                <w:color w:val="auto"/>
              </w:rPr>
              <w:t>«2»</w:t>
            </w:r>
          </w:p>
        </w:tc>
        <w:tc>
          <w:tcPr>
            <w:tcW w:w="1265" w:type="dxa"/>
          </w:tcPr>
          <w:p w:rsidR="00134A54" w:rsidRPr="00134A54" w:rsidRDefault="00134A54" w:rsidP="00134A54">
            <w:pPr>
              <w:tabs>
                <w:tab w:val="left" w:pos="1095"/>
              </w:tabs>
              <w:rPr>
                <w:color w:val="auto"/>
              </w:rPr>
            </w:pPr>
            <w:r w:rsidRPr="00134A54">
              <w:rPr>
                <w:color w:val="auto"/>
              </w:rPr>
              <w:t xml:space="preserve">% </w:t>
            </w:r>
          </w:p>
          <w:p w:rsidR="00134A54" w:rsidRPr="00134A54" w:rsidRDefault="00134A54" w:rsidP="00134A54">
            <w:pPr>
              <w:tabs>
                <w:tab w:val="left" w:pos="1095"/>
              </w:tabs>
              <w:rPr>
                <w:color w:val="auto"/>
              </w:rPr>
            </w:pPr>
            <w:r w:rsidRPr="00134A54">
              <w:rPr>
                <w:color w:val="auto"/>
              </w:rPr>
              <w:t>Повторной пересдачи</w:t>
            </w:r>
          </w:p>
        </w:tc>
        <w:tc>
          <w:tcPr>
            <w:tcW w:w="1200" w:type="dxa"/>
          </w:tcPr>
          <w:p w:rsidR="00134A54" w:rsidRPr="00134A54" w:rsidRDefault="00134A54" w:rsidP="00134A54">
            <w:pPr>
              <w:tabs>
                <w:tab w:val="left" w:pos="1095"/>
              </w:tabs>
              <w:rPr>
                <w:color w:val="auto"/>
              </w:rPr>
            </w:pPr>
            <w:proofErr w:type="spellStart"/>
            <w:r w:rsidRPr="00134A54">
              <w:rPr>
                <w:color w:val="auto"/>
              </w:rPr>
              <w:t>Ср</w:t>
            </w:r>
            <w:proofErr w:type="gramStart"/>
            <w:r w:rsidRPr="00134A54">
              <w:rPr>
                <w:color w:val="auto"/>
              </w:rPr>
              <w:t>.о</w:t>
            </w:r>
            <w:proofErr w:type="gramEnd"/>
            <w:r w:rsidRPr="00134A54">
              <w:rPr>
                <w:color w:val="auto"/>
              </w:rPr>
              <w:t>ценка</w:t>
            </w:r>
            <w:proofErr w:type="spellEnd"/>
          </w:p>
        </w:tc>
        <w:tc>
          <w:tcPr>
            <w:tcW w:w="1047" w:type="dxa"/>
          </w:tcPr>
          <w:p w:rsidR="00134A54" w:rsidRPr="00134A54" w:rsidRDefault="00134A54" w:rsidP="00134A54">
            <w:pPr>
              <w:tabs>
                <w:tab w:val="left" w:pos="1095"/>
              </w:tabs>
              <w:rPr>
                <w:color w:val="auto"/>
              </w:rPr>
            </w:pPr>
          </w:p>
          <w:p w:rsidR="00134A54" w:rsidRPr="00134A54" w:rsidRDefault="00134A54" w:rsidP="00134A54">
            <w:pPr>
              <w:tabs>
                <w:tab w:val="left" w:pos="1095"/>
              </w:tabs>
              <w:rPr>
                <w:color w:val="auto"/>
              </w:rPr>
            </w:pPr>
            <w:r w:rsidRPr="00134A54">
              <w:rPr>
                <w:color w:val="auto"/>
              </w:rPr>
              <w:t>%</w:t>
            </w:r>
          </w:p>
          <w:p w:rsidR="00134A54" w:rsidRPr="00134A54" w:rsidRDefault="00134A54" w:rsidP="00134A54">
            <w:pPr>
              <w:tabs>
                <w:tab w:val="left" w:pos="1095"/>
              </w:tabs>
              <w:rPr>
                <w:color w:val="auto"/>
              </w:rPr>
            </w:pPr>
            <w:r w:rsidRPr="00134A54">
              <w:rPr>
                <w:color w:val="auto"/>
              </w:rPr>
              <w:t>качества</w:t>
            </w:r>
          </w:p>
        </w:tc>
        <w:tc>
          <w:tcPr>
            <w:tcW w:w="2303" w:type="dxa"/>
          </w:tcPr>
          <w:p w:rsidR="00134A54" w:rsidRPr="00134A54" w:rsidRDefault="00134A54" w:rsidP="00134A54">
            <w:pPr>
              <w:tabs>
                <w:tab w:val="left" w:pos="1095"/>
              </w:tabs>
              <w:rPr>
                <w:color w:val="auto"/>
              </w:rPr>
            </w:pPr>
            <w:r w:rsidRPr="00134A54">
              <w:rPr>
                <w:color w:val="auto"/>
              </w:rPr>
              <w:t xml:space="preserve">Соответствие </w:t>
            </w:r>
          </w:p>
          <w:p w:rsidR="00134A54" w:rsidRPr="00134A54" w:rsidRDefault="00134A54" w:rsidP="00134A54">
            <w:pPr>
              <w:tabs>
                <w:tab w:val="left" w:pos="1095"/>
              </w:tabs>
              <w:rPr>
                <w:color w:val="auto"/>
              </w:rPr>
            </w:pPr>
            <w:r w:rsidRPr="00134A54">
              <w:rPr>
                <w:color w:val="auto"/>
              </w:rPr>
              <w:t>Оценки за работу годовой оценке</w:t>
            </w:r>
            <w:proofErr w:type="gramStart"/>
            <w:r w:rsidRPr="00134A54">
              <w:rPr>
                <w:color w:val="auto"/>
              </w:rPr>
              <w:t xml:space="preserve"> В</w:t>
            </w:r>
            <w:proofErr w:type="gramEnd"/>
            <w:r w:rsidRPr="00134A54">
              <w:rPr>
                <w:color w:val="auto"/>
              </w:rPr>
              <w:t xml:space="preserve"> %</w:t>
            </w:r>
          </w:p>
        </w:tc>
      </w:tr>
      <w:tr w:rsidR="00134A54" w:rsidRPr="00134A54" w:rsidTr="00134A54">
        <w:tc>
          <w:tcPr>
            <w:tcW w:w="943" w:type="dxa"/>
          </w:tcPr>
          <w:p w:rsidR="00134A54" w:rsidRPr="00134A54" w:rsidRDefault="00134A54" w:rsidP="00134A54">
            <w:pPr>
              <w:tabs>
                <w:tab w:val="left" w:pos="1095"/>
              </w:tabs>
              <w:rPr>
                <w:color w:val="auto"/>
              </w:rPr>
            </w:pPr>
            <w:r w:rsidRPr="00134A54">
              <w:rPr>
                <w:color w:val="auto"/>
              </w:rPr>
              <w:t>5</w:t>
            </w:r>
          </w:p>
        </w:tc>
        <w:tc>
          <w:tcPr>
            <w:tcW w:w="728" w:type="dxa"/>
          </w:tcPr>
          <w:p w:rsidR="00134A54" w:rsidRPr="00134A54" w:rsidRDefault="00134A54" w:rsidP="00134A54">
            <w:pPr>
              <w:tabs>
                <w:tab w:val="left" w:pos="1095"/>
              </w:tabs>
              <w:rPr>
                <w:color w:val="auto"/>
              </w:rPr>
            </w:pPr>
            <w:r w:rsidRPr="00134A54">
              <w:rPr>
                <w:color w:val="auto"/>
              </w:rPr>
              <w:t>1</w:t>
            </w:r>
          </w:p>
        </w:tc>
        <w:tc>
          <w:tcPr>
            <w:tcW w:w="729" w:type="dxa"/>
          </w:tcPr>
          <w:p w:rsidR="00134A54" w:rsidRPr="00134A54" w:rsidRDefault="00134A54" w:rsidP="00134A54">
            <w:pPr>
              <w:tabs>
                <w:tab w:val="left" w:pos="1095"/>
              </w:tabs>
              <w:rPr>
                <w:color w:val="auto"/>
              </w:rPr>
            </w:pPr>
            <w:r w:rsidRPr="00134A54">
              <w:rPr>
                <w:color w:val="auto"/>
              </w:rPr>
              <w:t>2</w:t>
            </w:r>
          </w:p>
        </w:tc>
        <w:tc>
          <w:tcPr>
            <w:tcW w:w="728" w:type="dxa"/>
          </w:tcPr>
          <w:p w:rsidR="00134A54" w:rsidRPr="00134A54" w:rsidRDefault="00134A54" w:rsidP="00134A54">
            <w:pPr>
              <w:tabs>
                <w:tab w:val="left" w:pos="1095"/>
              </w:tabs>
              <w:rPr>
                <w:color w:val="auto"/>
              </w:rPr>
            </w:pPr>
            <w:r w:rsidRPr="00134A54">
              <w:rPr>
                <w:color w:val="auto"/>
              </w:rPr>
              <w:t>6</w:t>
            </w:r>
          </w:p>
        </w:tc>
        <w:tc>
          <w:tcPr>
            <w:tcW w:w="628" w:type="dxa"/>
          </w:tcPr>
          <w:p w:rsidR="00134A54" w:rsidRPr="00134A54" w:rsidRDefault="00134A54" w:rsidP="00134A54">
            <w:pPr>
              <w:tabs>
                <w:tab w:val="left" w:pos="1095"/>
              </w:tabs>
              <w:rPr>
                <w:color w:val="auto"/>
              </w:rPr>
            </w:pPr>
            <w:r w:rsidRPr="00134A54">
              <w:rPr>
                <w:color w:val="auto"/>
              </w:rPr>
              <w:t>0</w:t>
            </w:r>
          </w:p>
        </w:tc>
        <w:tc>
          <w:tcPr>
            <w:tcW w:w="1265" w:type="dxa"/>
          </w:tcPr>
          <w:p w:rsidR="00134A54" w:rsidRPr="00134A54" w:rsidRDefault="00134A54" w:rsidP="00134A54">
            <w:pPr>
              <w:tabs>
                <w:tab w:val="left" w:pos="1095"/>
              </w:tabs>
              <w:rPr>
                <w:color w:val="auto"/>
              </w:rPr>
            </w:pPr>
            <w:r w:rsidRPr="00134A54">
              <w:rPr>
                <w:color w:val="auto"/>
              </w:rPr>
              <w:t>44%</w:t>
            </w:r>
          </w:p>
        </w:tc>
        <w:tc>
          <w:tcPr>
            <w:tcW w:w="1200" w:type="dxa"/>
          </w:tcPr>
          <w:p w:rsidR="00134A54" w:rsidRPr="00134A54" w:rsidRDefault="00134A54" w:rsidP="00134A54">
            <w:pPr>
              <w:tabs>
                <w:tab w:val="left" w:pos="1095"/>
              </w:tabs>
              <w:rPr>
                <w:color w:val="auto"/>
              </w:rPr>
            </w:pPr>
            <w:r w:rsidRPr="00134A54">
              <w:rPr>
                <w:color w:val="auto"/>
              </w:rPr>
              <w:t>3.2</w:t>
            </w:r>
          </w:p>
        </w:tc>
        <w:tc>
          <w:tcPr>
            <w:tcW w:w="1047" w:type="dxa"/>
          </w:tcPr>
          <w:p w:rsidR="00134A54" w:rsidRPr="00134A54" w:rsidRDefault="00134A54" w:rsidP="00134A54">
            <w:pPr>
              <w:tabs>
                <w:tab w:val="left" w:pos="1095"/>
              </w:tabs>
              <w:rPr>
                <w:color w:val="auto"/>
              </w:rPr>
            </w:pPr>
            <w:r w:rsidRPr="00134A54">
              <w:rPr>
                <w:color w:val="auto"/>
              </w:rPr>
              <w:t>33%</w:t>
            </w:r>
          </w:p>
        </w:tc>
        <w:tc>
          <w:tcPr>
            <w:tcW w:w="2303" w:type="dxa"/>
          </w:tcPr>
          <w:p w:rsidR="00134A54" w:rsidRPr="00134A54" w:rsidRDefault="00134A54" w:rsidP="00134A54">
            <w:pPr>
              <w:tabs>
                <w:tab w:val="left" w:pos="1095"/>
              </w:tabs>
              <w:rPr>
                <w:color w:val="auto"/>
              </w:rPr>
            </w:pPr>
            <w:r w:rsidRPr="00134A54">
              <w:rPr>
                <w:color w:val="auto"/>
              </w:rPr>
              <w:t>-11%</w:t>
            </w:r>
          </w:p>
        </w:tc>
      </w:tr>
      <w:tr w:rsidR="00134A54" w:rsidRPr="00134A54" w:rsidTr="00134A54">
        <w:tc>
          <w:tcPr>
            <w:tcW w:w="943" w:type="dxa"/>
          </w:tcPr>
          <w:p w:rsidR="00134A54" w:rsidRPr="00134A54" w:rsidRDefault="00134A54" w:rsidP="00134A54">
            <w:pPr>
              <w:tabs>
                <w:tab w:val="left" w:pos="1095"/>
              </w:tabs>
              <w:rPr>
                <w:color w:val="auto"/>
              </w:rPr>
            </w:pPr>
            <w:r w:rsidRPr="00134A54">
              <w:rPr>
                <w:color w:val="auto"/>
              </w:rPr>
              <w:t>6</w:t>
            </w:r>
          </w:p>
        </w:tc>
        <w:tc>
          <w:tcPr>
            <w:tcW w:w="728" w:type="dxa"/>
          </w:tcPr>
          <w:p w:rsidR="00134A54" w:rsidRPr="00134A54" w:rsidRDefault="00134A54" w:rsidP="00134A54">
            <w:pPr>
              <w:tabs>
                <w:tab w:val="left" w:pos="1095"/>
              </w:tabs>
              <w:rPr>
                <w:color w:val="auto"/>
              </w:rPr>
            </w:pPr>
            <w:r w:rsidRPr="00134A54">
              <w:rPr>
                <w:color w:val="auto"/>
              </w:rPr>
              <w:t>1</w:t>
            </w:r>
          </w:p>
        </w:tc>
        <w:tc>
          <w:tcPr>
            <w:tcW w:w="729" w:type="dxa"/>
          </w:tcPr>
          <w:p w:rsidR="00134A54" w:rsidRPr="00134A54" w:rsidRDefault="00134A54" w:rsidP="00134A54">
            <w:pPr>
              <w:tabs>
                <w:tab w:val="left" w:pos="1095"/>
              </w:tabs>
              <w:rPr>
                <w:color w:val="auto"/>
              </w:rPr>
            </w:pPr>
            <w:r w:rsidRPr="00134A54">
              <w:rPr>
                <w:color w:val="auto"/>
              </w:rPr>
              <w:t>4</w:t>
            </w:r>
          </w:p>
        </w:tc>
        <w:tc>
          <w:tcPr>
            <w:tcW w:w="728" w:type="dxa"/>
          </w:tcPr>
          <w:p w:rsidR="00134A54" w:rsidRPr="00134A54" w:rsidRDefault="00134A54" w:rsidP="00134A54">
            <w:pPr>
              <w:tabs>
                <w:tab w:val="left" w:pos="1095"/>
              </w:tabs>
              <w:rPr>
                <w:color w:val="auto"/>
              </w:rPr>
            </w:pPr>
            <w:r w:rsidRPr="00134A54">
              <w:rPr>
                <w:color w:val="auto"/>
              </w:rPr>
              <w:t>8</w:t>
            </w:r>
          </w:p>
        </w:tc>
        <w:tc>
          <w:tcPr>
            <w:tcW w:w="628" w:type="dxa"/>
          </w:tcPr>
          <w:p w:rsidR="00134A54" w:rsidRPr="00134A54" w:rsidRDefault="00134A54" w:rsidP="00134A54">
            <w:pPr>
              <w:tabs>
                <w:tab w:val="left" w:pos="1095"/>
              </w:tabs>
              <w:rPr>
                <w:color w:val="auto"/>
              </w:rPr>
            </w:pPr>
            <w:r w:rsidRPr="00134A54">
              <w:rPr>
                <w:color w:val="auto"/>
              </w:rPr>
              <w:t>0</w:t>
            </w:r>
          </w:p>
        </w:tc>
        <w:tc>
          <w:tcPr>
            <w:tcW w:w="1265" w:type="dxa"/>
          </w:tcPr>
          <w:p w:rsidR="00134A54" w:rsidRPr="00134A54" w:rsidRDefault="00134A54" w:rsidP="00134A54">
            <w:pPr>
              <w:tabs>
                <w:tab w:val="left" w:pos="1095"/>
              </w:tabs>
              <w:rPr>
                <w:color w:val="auto"/>
              </w:rPr>
            </w:pPr>
            <w:r w:rsidRPr="00134A54">
              <w:rPr>
                <w:color w:val="auto"/>
              </w:rPr>
              <w:t>29%</w:t>
            </w:r>
          </w:p>
        </w:tc>
        <w:tc>
          <w:tcPr>
            <w:tcW w:w="1200" w:type="dxa"/>
          </w:tcPr>
          <w:p w:rsidR="00134A54" w:rsidRPr="00134A54" w:rsidRDefault="00134A54" w:rsidP="00134A54">
            <w:pPr>
              <w:tabs>
                <w:tab w:val="left" w:pos="1095"/>
              </w:tabs>
              <w:rPr>
                <w:color w:val="auto"/>
              </w:rPr>
            </w:pPr>
            <w:r w:rsidRPr="00134A54">
              <w:rPr>
                <w:color w:val="auto"/>
              </w:rPr>
              <w:t>3.4</w:t>
            </w:r>
          </w:p>
        </w:tc>
        <w:tc>
          <w:tcPr>
            <w:tcW w:w="1047" w:type="dxa"/>
          </w:tcPr>
          <w:p w:rsidR="00134A54" w:rsidRPr="00134A54" w:rsidRDefault="00134A54" w:rsidP="00134A54">
            <w:pPr>
              <w:tabs>
                <w:tab w:val="left" w:pos="1095"/>
              </w:tabs>
              <w:rPr>
                <w:color w:val="auto"/>
              </w:rPr>
            </w:pPr>
            <w:r w:rsidRPr="00134A54">
              <w:rPr>
                <w:color w:val="auto"/>
              </w:rPr>
              <w:t>36%</w:t>
            </w:r>
          </w:p>
        </w:tc>
        <w:tc>
          <w:tcPr>
            <w:tcW w:w="2303" w:type="dxa"/>
          </w:tcPr>
          <w:p w:rsidR="00134A54" w:rsidRPr="00134A54" w:rsidRDefault="00134A54" w:rsidP="00134A54">
            <w:pPr>
              <w:tabs>
                <w:tab w:val="left" w:pos="1095"/>
              </w:tabs>
              <w:rPr>
                <w:color w:val="auto"/>
              </w:rPr>
            </w:pPr>
            <w:r w:rsidRPr="00134A54">
              <w:rPr>
                <w:color w:val="auto"/>
              </w:rPr>
              <w:t>-14</w:t>
            </w:r>
          </w:p>
        </w:tc>
      </w:tr>
      <w:tr w:rsidR="00134A54" w:rsidRPr="00134A54" w:rsidTr="00134A54">
        <w:tc>
          <w:tcPr>
            <w:tcW w:w="943" w:type="dxa"/>
          </w:tcPr>
          <w:p w:rsidR="00134A54" w:rsidRPr="00134A54" w:rsidRDefault="00134A54" w:rsidP="00134A54">
            <w:pPr>
              <w:tabs>
                <w:tab w:val="left" w:pos="1095"/>
              </w:tabs>
              <w:rPr>
                <w:color w:val="auto"/>
              </w:rPr>
            </w:pPr>
            <w:r w:rsidRPr="00134A54">
              <w:rPr>
                <w:color w:val="auto"/>
              </w:rPr>
              <w:t>7</w:t>
            </w:r>
          </w:p>
        </w:tc>
        <w:tc>
          <w:tcPr>
            <w:tcW w:w="728" w:type="dxa"/>
          </w:tcPr>
          <w:p w:rsidR="00134A54" w:rsidRPr="00134A54" w:rsidRDefault="00134A54" w:rsidP="00134A54">
            <w:pPr>
              <w:tabs>
                <w:tab w:val="left" w:pos="1095"/>
              </w:tabs>
              <w:rPr>
                <w:color w:val="auto"/>
              </w:rPr>
            </w:pPr>
            <w:r w:rsidRPr="00134A54">
              <w:rPr>
                <w:color w:val="auto"/>
              </w:rPr>
              <w:t>1</w:t>
            </w:r>
          </w:p>
        </w:tc>
        <w:tc>
          <w:tcPr>
            <w:tcW w:w="729" w:type="dxa"/>
          </w:tcPr>
          <w:p w:rsidR="00134A54" w:rsidRPr="00134A54" w:rsidRDefault="00134A54" w:rsidP="00134A54">
            <w:pPr>
              <w:tabs>
                <w:tab w:val="left" w:pos="1095"/>
              </w:tabs>
              <w:rPr>
                <w:color w:val="auto"/>
              </w:rPr>
            </w:pPr>
            <w:r w:rsidRPr="00134A54">
              <w:rPr>
                <w:color w:val="auto"/>
              </w:rPr>
              <w:t>4</w:t>
            </w:r>
          </w:p>
        </w:tc>
        <w:tc>
          <w:tcPr>
            <w:tcW w:w="728" w:type="dxa"/>
          </w:tcPr>
          <w:p w:rsidR="00134A54" w:rsidRPr="00134A54" w:rsidRDefault="00134A54" w:rsidP="00134A54">
            <w:pPr>
              <w:tabs>
                <w:tab w:val="left" w:pos="1095"/>
              </w:tabs>
              <w:rPr>
                <w:color w:val="auto"/>
              </w:rPr>
            </w:pPr>
            <w:r w:rsidRPr="00134A54">
              <w:rPr>
                <w:color w:val="auto"/>
              </w:rPr>
              <w:t>7</w:t>
            </w:r>
          </w:p>
        </w:tc>
        <w:tc>
          <w:tcPr>
            <w:tcW w:w="628" w:type="dxa"/>
          </w:tcPr>
          <w:p w:rsidR="00134A54" w:rsidRPr="00134A54" w:rsidRDefault="00134A54" w:rsidP="00134A54">
            <w:pPr>
              <w:tabs>
                <w:tab w:val="left" w:pos="1095"/>
              </w:tabs>
              <w:rPr>
                <w:color w:val="auto"/>
              </w:rPr>
            </w:pPr>
            <w:r w:rsidRPr="00134A54">
              <w:rPr>
                <w:color w:val="auto"/>
              </w:rPr>
              <w:t>0</w:t>
            </w:r>
          </w:p>
        </w:tc>
        <w:tc>
          <w:tcPr>
            <w:tcW w:w="1265" w:type="dxa"/>
          </w:tcPr>
          <w:p w:rsidR="00134A54" w:rsidRPr="00134A54" w:rsidRDefault="00134A54" w:rsidP="00134A54">
            <w:pPr>
              <w:tabs>
                <w:tab w:val="left" w:pos="1095"/>
              </w:tabs>
              <w:rPr>
                <w:color w:val="auto"/>
              </w:rPr>
            </w:pPr>
            <w:r w:rsidRPr="00134A54">
              <w:rPr>
                <w:color w:val="auto"/>
              </w:rPr>
              <w:t>17%</w:t>
            </w:r>
          </w:p>
        </w:tc>
        <w:tc>
          <w:tcPr>
            <w:tcW w:w="1200" w:type="dxa"/>
          </w:tcPr>
          <w:p w:rsidR="00134A54" w:rsidRPr="00134A54" w:rsidRDefault="00134A54" w:rsidP="00134A54">
            <w:pPr>
              <w:tabs>
                <w:tab w:val="left" w:pos="1095"/>
              </w:tabs>
              <w:rPr>
                <w:color w:val="auto"/>
              </w:rPr>
            </w:pPr>
            <w:r w:rsidRPr="00134A54">
              <w:rPr>
                <w:color w:val="auto"/>
              </w:rPr>
              <w:t>3.5</w:t>
            </w:r>
          </w:p>
        </w:tc>
        <w:tc>
          <w:tcPr>
            <w:tcW w:w="1047" w:type="dxa"/>
          </w:tcPr>
          <w:p w:rsidR="00134A54" w:rsidRPr="00134A54" w:rsidRDefault="00134A54" w:rsidP="00134A54">
            <w:pPr>
              <w:tabs>
                <w:tab w:val="left" w:pos="1095"/>
              </w:tabs>
              <w:rPr>
                <w:color w:val="auto"/>
              </w:rPr>
            </w:pPr>
            <w:r w:rsidRPr="00134A54">
              <w:rPr>
                <w:color w:val="auto"/>
              </w:rPr>
              <w:t>42%</w:t>
            </w:r>
          </w:p>
        </w:tc>
        <w:tc>
          <w:tcPr>
            <w:tcW w:w="2303" w:type="dxa"/>
          </w:tcPr>
          <w:p w:rsidR="00134A54" w:rsidRPr="00134A54" w:rsidRDefault="00134A54" w:rsidP="00134A54">
            <w:pPr>
              <w:tabs>
                <w:tab w:val="left" w:pos="1095"/>
              </w:tabs>
              <w:rPr>
                <w:color w:val="auto"/>
              </w:rPr>
            </w:pPr>
            <w:proofErr w:type="gramStart"/>
            <w:r w:rsidRPr="00134A54">
              <w:rPr>
                <w:color w:val="auto"/>
              </w:rPr>
              <w:t>СООТВ</w:t>
            </w:r>
            <w:proofErr w:type="gramEnd"/>
          </w:p>
        </w:tc>
      </w:tr>
      <w:tr w:rsidR="00134A54" w:rsidRPr="00134A54" w:rsidTr="00134A54">
        <w:tc>
          <w:tcPr>
            <w:tcW w:w="943" w:type="dxa"/>
          </w:tcPr>
          <w:p w:rsidR="00134A54" w:rsidRPr="00134A54" w:rsidRDefault="00134A54" w:rsidP="00134A54">
            <w:pPr>
              <w:tabs>
                <w:tab w:val="left" w:pos="1095"/>
              </w:tabs>
              <w:rPr>
                <w:color w:val="auto"/>
              </w:rPr>
            </w:pPr>
            <w:r w:rsidRPr="00134A54">
              <w:rPr>
                <w:color w:val="auto"/>
              </w:rPr>
              <w:t>8</w:t>
            </w:r>
          </w:p>
        </w:tc>
        <w:tc>
          <w:tcPr>
            <w:tcW w:w="728" w:type="dxa"/>
          </w:tcPr>
          <w:p w:rsidR="00134A54" w:rsidRPr="00134A54" w:rsidRDefault="00134A54" w:rsidP="00134A54">
            <w:pPr>
              <w:tabs>
                <w:tab w:val="left" w:pos="1095"/>
              </w:tabs>
              <w:rPr>
                <w:color w:val="auto"/>
              </w:rPr>
            </w:pPr>
            <w:r w:rsidRPr="00134A54">
              <w:rPr>
                <w:color w:val="auto"/>
              </w:rPr>
              <w:t>0</w:t>
            </w:r>
          </w:p>
        </w:tc>
        <w:tc>
          <w:tcPr>
            <w:tcW w:w="729" w:type="dxa"/>
          </w:tcPr>
          <w:p w:rsidR="00134A54" w:rsidRPr="00134A54" w:rsidRDefault="00134A54" w:rsidP="00134A54">
            <w:pPr>
              <w:tabs>
                <w:tab w:val="left" w:pos="1095"/>
              </w:tabs>
              <w:rPr>
                <w:color w:val="auto"/>
              </w:rPr>
            </w:pPr>
            <w:r w:rsidRPr="00134A54">
              <w:rPr>
                <w:color w:val="auto"/>
              </w:rPr>
              <w:t>4</w:t>
            </w:r>
          </w:p>
        </w:tc>
        <w:tc>
          <w:tcPr>
            <w:tcW w:w="728" w:type="dxa"/>
          </w:tcPr>
          <w:p w:rsidR="00134A54" w:rsidRPr="00134A54" w:rsidRDefault="00134A54" w:rsidP="00134A54">
            <w:pPr>
              <w:tabs>
                <w:tab w:val="left" w:pos="1095"/>
              </w:tabs>
              <w:rPr>
                <w:color w:val="auto"/>
              </w:rPr>
            </w:pPr>
            <w:r w:rsidRPr="00134A54">
              <w:rPr>
                <w:color w:val="auto"/>
              </w:rPr>
              <w:t>5</w:t>
            </w:r>
          </w:p>
        </w:tc>
        <w:tc>
          <w:tcPr>
            <w:tcW w:w="628" w:type="dxa"/>
          </w:tcPr>
          <w:p w:rsidR="00134A54" w:rsidRPr="00134A54" w:rsidRDefault="00134A54" w:rsidP="00134A54">
            <w:pPr>
              <w:tabs>
                <w:tab w:val="left" w:pos="1095"/>
              </w:tabs>
              <w:rPr>
                <w:color w:val="auto"/>
              </w:rPr>
            </w:pPr>
            <w:r w:rsidRPr="00134A54">
              <w:rPr>
                <w:color w:val="auto"/>
              </w:rPr>
              <w:t>0</w:t>
            </w:r>
          </w:p>
        </w:tc>
        <w:tc>
          <w:tcPr>
            <w:tcW w:w="1265" w:type="dxa"/>
          </w:tcPr>
          <w:p w:rsidR="00134A54" w:rsidRPr="00134A54" w:rsidRDefault="00134A54" w:rsidP="00134A54">
            <w:pPr>
              <w:tabs>
                <w:tab w:val="left" w:pos="1095"/>
              </w:tabs>
              <w:rPr>
                <w:color w:val="auto"/>
              </w:rPr>
            </w:pPr>
            <w:r w:rsidRPr="00134A54">
              <w:rPr>
                <w:color w:val="auto"/>
              </w:rPr>
              <w:t>33%</w:t>
            </w:r>
          </w:p>
        </w:tc>
        <w:tc>
          <w:tcPr>
            <w:tcW w:w="1200" w:type="dxa"/>
          </w:tcPr>
          <w:p w:rsidR="00134A54" w:rsidRPr="00134A54" w:rsidRDefault="00134A54" w:rsidP="00134A54">
            <w:pPr>
              <w:tabs>
                <w:tab w:val="left" w:pos="1095"/>
              </w:tabs>
              <w:rPr>
                <w:color w:val="auto"/>
              </w:rPr>
            </w:pPr>
            <w:r w:rsidRPr="00134A54">
              <w:rPr>
                <w:color w:val="auto"/>
              </w:rPr>
              <w:t>3.4</w:t>
            </w:r>
          </w:p>
        </w:tc>
        <w:tc>
          <w:tcPr>
            <w:tcW w:w="1047" w:type="dxa"/>
          </w:tcPr>
          <w:p w:rsidR="00134A54" w:rsidRPr="00134A54" w:rsidRDefault="00134A54" w:rsidP="00134A54">
            <w:pPr>
              <w:tabs>
                <w:tab w:val="left" w:pos="1095"/>
              </w:tabs>
              <w:rPr>
                <w:color w:val="auto"/>
              </w:rPr>
            </w:pPr>
            <w:r w:rsidRPr="00134A54">
              <w:rPr>
                <w:color w:val="auto"/>
              </w:rPr>
              <w:t>44%</w:t>
            </w:r>
          </w:p>
        </w:tc>
        <w:tc>
          <w:tcPr>
            <w:tcW w:w="2303" w:type="dxa"/>
          </w:tcPr>
          <w:p w:rsidR="00134A54" w:rsidRPr="00134A54" w:rsidRDefault="00134A54" w:rsidP="00134A54">
            <w:pPr>
              <w:tabs>
                <w:tab w:val="left" w:pos="1095"/>
              </w:tabs>
              <w:rPr>
                <w:color w:val="auto"/>
              </w:rPr>
            </w:pPr>
            <w:r w:rsidRPr="00134A54">
              <w:rPr>
                <w:color w:val="auto"/>
              </w:rPr>
              <w:t>+11</w:t>
            </w:r>
          </w:p>
        </w:tc>
      </w:tr>
      <w:tr w:rsidR="00134A54" w:rsidRPr="00134A54" w:rsidTr="00134A54">
        <w:tc>
          <w:tcPr>
            <w:tcW w:w="943" w:type="dxa"/>
          </w:tcPr>
          <w:p w:rsidR="00134A54" w:rsidRPr="00134A54" w:rsidRDefault="00134A54" w:rsidP="00134A54">
            <w:pPr>
              <w:tabs>
                <w:tab w:val="left" w:pos="1095"/>
              </w:tabs>
              <w:rPr>
                <w:b/>
                <w:color w:val="auto"/>
              </w:rPr>
            </w:pPr>
            <w:r w:rsidRPr="00134A54">
              <w:rPr>
                <w:b/>
                <w:color w:val="auto"/>
              </w:rPr>
              <w:t>ИТОГО</w:t>
            </w:r>
          </w:p>
        </w:tc>
        <w:tc>
          <w:tcPr>
            <w:tcW w:w="728" w:type="dxa"/>
          </w:tcPr>
          <w:p w:rsidR="00134A54" w:rsidRPr="00134A54" w:rsidRDefault="00134A54" w:rsidP="00134A54">
            <w:pPr>
              <w:tabs>
                <w:tab w:val="left" w:pos="1095"/>
              </w:tabs>
              <w:rPr>
                <w:b/>
                <w:color w:val="auto"/>
              </w:rPr>
            </w:pPr>
            <w:r w:rsidRPr="00134A54">
              <w:rPr>
                <w:b/>
                <w:color w:val="auto"/>
              </w:rPr>
              <w:t>3</w:t>
            </w:r>
          </w:p>
        </w:tc>
        <w:tc>
          <w:tcPr>
            <w:tcW w:w="729" w:type="dxa"/>
          </w:tcPr>
          <w:p w:rsidR="00134A54" w:rsidRPr="00134A54" w:rsidRDefault="00134A54" w:rsidP="00134A54">
            <w:pPr>
              <w:tabs>
                <w:tab w:val="left" w:pos="1095"/>
              </w:tabs>
              <w:rPr>
                <w:b/>
                <w:color w:val="auto"/>
              </w:rPr>
            </w:pPr>
            <w:r w:rsidRPr="00134A54">
              <w:rPr>
                <w:b/>
                <w:color w:val="auto"/>
              </w:rPr>
              <w:t>14</w:t>
            </w:r>
          </w:p>
        </w:tc>
        <w:tc>
          <w:tcPr>
            <w:tcW w:w="728" w:type="dxa"/>
          </w:tcPr>
          <w:p w:rsidR="00134A54" w:rsidRPr="00134A54" w:rsidRDefault="00134A54" w:rsidP="00134A54">
            <w:pPr>
              <w:tabs>
                <w:tab w:val="left" w:pos="1095"/>
              </w:tabs>
              <w:rPr>
                <w:b/>
                <w:color w:val="auto"/>
              </w:rPr>
            </w:pPr>
            <w:r w:rsidRPr="00134A54">
              <w:rPr>
                <w:b/>
                <w:color w:val="auto"/>
              </w:rPr>
              <w:t>26</w:t>
            </w:r>
          </w:p>
        </w:tc>
        <w:tc>
          <w:tcPr>
            <w:tcW w:w="628" w:type="dxa"/>
          </w:tcPr>
          <w:p w:rsidR="00134A54" w:rsidRPr="00134A54" w:rsidRDefault="00134A54" w:rsidP="00134A54">
            <w:pPr>
              <w:tabs>
                <w:tab w:val="left" w:pos="1095"/>
              </w:tabs>
              <w:rPr>
                <w:b/>
                <w:color w:val="auto"/>
              </w:rPr>
            </w:pPr>
            <w:r w:rsidRPr="00134A54">
              <w:rPr>
                <w:b/>
                <w:color w:val="auto"/>
              </w:rPr>
              <w:t>0</w:t>
            </w:r>
          </w:p>
        </w:tc>
        <w:tc>
          <w:tcPr>
            <w:tcW w:w="1265" w:type="dxa"/>
          </w:tcPr>
          <w:p w:rsidR="00134A54" w:rsidRPr="00134A54" w:rsidRDefault="00134A54" w:rsidP="00134A54">
            <w:pPr>
              <w:tabs>
                <w:tab w:val="left" w:pos="1095"/>
              </w:tabs>
              <w:rPr>
                <w:b/>
                <w:color w:val="auto"/>
              </w:rPr>
            </w:pPr>
            <w:r w:rsidRPr="00134A54">
              <w:rPr>
                <w:b/>
                <w:color w:val="auto"/>
              </w:rPr>
              <w:t>31</w:t>
            </w:r>
          </w:p>
        </w:tc>
        <w:tc>
          <w:tcPr>
            <w:tcW w:w="1200" w:type="dxa"/>
          </w:tcPr>
          <w:p w:rsidR="00134A54" w:rsidRPr="00134A54" w:rsidRDefault="00134A54" w:rsidP="00134A54">
            <w:pPr>
              <w:tabs>
                <w:tab w:val="left" w:pos="1095"/>
              </w:tabs>
              <w:rPr>
                <w:b/>
                <w:color w:val="auto"/>
              </w:rPr>
            </w:pPr>
            <w:r w:rsidRPr="00134A54">
              <w:rPr>
                <w:b/>
                <w:color w:val="auto"/>
              </w:rPr>
              <w:t>3.3</w:t>
            </w:r>
          </w:p>
        </w:tc>
        <w:tc>
          <w:tcPr>
            <w:tcW w:w="1047" w:type="dxa"/>
          </w:tcPr>
          <w:p w:rsidR="00134A54" w:rsidRPr="00134A54" w:rsidRDefault="00134A54" w:rsidP="00134A54">
            <w:pPr>
              <w:tabs>
                <w:tab w:val="left" w:pos="1095"/>
              </w:tabs>
              <w:rPr>
                <w:b/>
                <w:color w:val="auto"/>
              </w:rPr>
            </w:pPr>
            <w:r w:rsidRPr="00134A54">
              <w:rPr>
                <w:b/>
                <w:color w:val="auto"/>
              </w:rPr>
              <w:t>39%</w:t>
            </w:r>
          </w:p>
        </w:tc>
        <w:tc>
          <w:tcPr>
            <w:tcW w:w="2303" w:type="dxa"/>
          </w:tcPr>
          <w:p w:rsidR="00134A54" w:rsidRPr="00134A54" w:rsidRDefault="00134A54" w:rsidP="00134A54">
            <w:pPr>
              <w:tabs>
                <w:tab w:val="left" w:pos="1095"/>
              </w:tabs>
              <w:rPr>
                <w:b/>
                <w:color w:val="auto"/>
              </w:rPr>
            </w:pPr>
          </w:p>
        </w:tc>
      </w:tr>
    </w:tbl>
    <w:p w:rsidR="00134A54" w:rsidRPr="00134A54" w:rsidRDefault="00134A54" w:rsidP="00134A54">
      <w:pPr>
        <w:widowControl/>
        <w:spacing w:after="200" w:line="276" w:lineRule="auto"/>
        <w:jc w:val="center"/>
        <w:rPr>
          <w:rFonts w:ascii="Calibri" w:eastAsia="Times New Roman" w:hAnsi="Calibri" w:cs="Times New Roman"/>
          <w:b/>
          <w:color w:val="auto"/>
          <w:sz w:val="28"/>
          <w:szCs w:val="28"/>
          <w:lang w:bidi="ar-SA"/>
        </w:rPr>
      </w:pPr>
    </w:p>
    <w:p w:rsidR="00134A54" w:rsidRPr="00134A54" w:rsidRDefault="00134A54" w:rsidP="00134A54">
      <w:pPr>
        <w:widowControl/>
        <w:spacing w:after="200" w:line="276" w:lineRule="auto"/>
        <w:rPr>
          <w:rFonts w:ascii="Times New Roman" w:eastAsia="Times New Roman" w:hAnsi="Times New Roman" w:cs="Times New Roman"/>
          <w:color w:val="auto"/>
          <w:sz w:val="28"/>
          <w:szCs w:val="28"/>
          <w:lang w:bidi="ar-SA"/>
        </w:rPr>
      </w:pPr>
    </w:p>
    <w:p w:rsidR="00134A54" w:rsidRPr="00134A54" w:rsidRDefault="00134A54" w:rsidP="00134A54">
      <w:pPr>
        <w:widowControl/>
        <w:spacing w:after="200" w:line="276" w:lineRule="auto"/>
        <w:rPr>
          <w:rFonts w:ascii="Times New Roman" w:eastAsia="Times New Roman" w:hAnsi="Times New Roman" w:cs="Times New Roman"/>
          <w:color w:val="auto"/>
          <w:sz w:val="28"/>
          <w:szCs w:val="28"/>
          <w:lang w:bidi="ar-SA"/>
        </w:rPr>
      </w:pPr>
    </w:p>
    <w:p w:rsidR="00134A54" w:rsidRPr="00134A54" w:rsidRDefault="00134A54" w:rsidP="00134A54">
      <w:pPr>
        <w:widowControl/>
        <w:spacing w:after="200" w:line="276" w:lineRule="auto"/>
        <w:rPr>
          <w:rFonts w:ascii="Times New Roman" w:eastAsia="Times New Roman" w:hAnsi="Times New Roman" w:cs="Times New Roman"/>
          <w:color w:val="auto"/>
          <w:sz w:val="28"/>
          <w:szCs w:val="28"/>
          <w:lang w:bidi="ar-SA"/>
        </w:rPr>
      </w:pPr>
    </w:p>
    <w:p w:rsidR="00134A54" w:rsidRPr="00134A54" w:rsidRDefault="00134A54" w:rsidP="00134A54">
      <w:pPr>
        <w:widowControl/>
        <w:spacing w:after="200" w:line="276" w:lineRule="auto"/>
        <w:rPr>
          <w:rFonts w:ascii="Times New Roman" w:eastAsia="Times New Roman" w:hAnsi="Times New Roman" w:cs="Times New Roman"/>
          <w:color w:val="auto"/>
          <w:sz w:val="28"/>
          <w:szCs w:val="28"/>
          <w:lang w:bidi="ar-SA"/>
        </w:rPr>
      </w:pPr>
    </w:p>
    <w:p w:rsidR="00134A54" w:rsidRPr="00134A54" w:rsidRDefault="00134A54" w:rsidP="00134A54">
      <w:pPr>
        <w:widowControl/>
        <w:spacing w:after="200" w:line="276" w:lineRule="auto"/>
        <w:rPr>
          <w:rFonts w:ascii="Times New Roman" w:eastAsia="Times New Roman" w:hAnsi="Times New Roman" w:cs="Times New Roman"/>
          <w:color w:val="auto"/>
          <w:sz w:val="28"/>
          <w:szCs w:val="28"/>
          <w:lang w:bidi="ar-SA"/>
        </w:rPr>
      </w:pPr>
    </w:p>
    <w:p w:rsidR="00134A54" w:rsidRPr="00134A54" w:rsidRDefault="00134A54" w:rsidP="00134A54">
      <w:pPr>
        <w:widowControl/>
        <w:spacing w:after="200" w:line="276" w:lineRule="auto"/>
        <w:jc w:val="center"/>
        <w:rPr>
          <w:rFonts w:ascii="Calibri" w:eastAsia="Times New Roman" w:hAnsi="Calibri" w:cs="Times New Roman"/>
          <w:b/>
          <w:color w:val="auto"/>
          <w:sz w:val="28"/>
          <w:szCs w:val="28"/>
          <w:lang w:bidi="ar-SA"/>
        </w:rPr>
      </w:pPr>
    </w:p>
    <w:p w:rsidR="00134A54" w:rsidRPr="00134A54" w:rsidRDefault="00134A54" w:rsidP="00134A54">
      <w:pPr>
        <w:widowControl/>
        <w:spacing w:after="200" w:line="276" w:lineRule="auto"/>
        <w:rPr>
          <w:rFonts w:ascii="Times New Roman" w:eastAsia="Times New Roman" w:hAnsi="Times New Roman" w:cs="Times New Roman"/>
          <w:color w:val="auto"/>
          <w:sz w:val="28"/>
          <w:szCs w:val="28"/>
          <w:lang w:bidi="ar-SA"/>
        </w:rPr>
      </w:pPr>
      <w:r w:rsidRPr="00134A54">
        <w:rPr>
          <w:rFonts w:ascii="Times New Roman" w:eastAsia="Times New Roman" w:hAnsi="Times New Roman" w:cs="Times New Roman"/>
          <w:color w:val="auto"/>
          <w:sz w:val="28"/>
          <w:szCs w:val="28"/>
          <w:lang w:bidi="ar-SA"/>
        </w:rPr>
        <w:lastRenderedPageBreak/>
        <w:t>МАТЕМАТИКА</w:t>
      </w:r>
    </w:p>
    <w:tbl>
      <w:tblPr>
        <w:tblStyle w:val="43"/>
        <w:tblpPr w:leftFromText="180" w:rightFromText="180" w:vertAnchor="text" w:horzAnchor="margin" w:tblpXSpec="center" w:tblpY="287"/>
        <w:tblW w:w="0" w:type="auto"/>
        <w:tblLook w:val="04A0" w:firstRow="1" w:lastRow="0" w:firstColumn="1" w:lastColumn="0" w:noHBand="0" w:noVBand="1"/>
      </w:tblPr>
      <w:tblGrid>
        <w:gridCol w:w="1017"/>
        <w:gridCol w:w="728"/>
        <w:gridCol w:w="729"/>
        <w:gridCol w:w="728"/>
        <w:gridCol w:w="628"/>
        <w:gridCol w:w="1265"/>
        <w:gridCol w:w="1200"/>
        <w:gridCol w:w="1047"/>
        <w:gridCol w:w="2303"/>
      </w:tblGrid>
      <w:tr w:rsidR="00134A54" w:rsidRPr="00BC6306" w:rsidTr="00134A54">
        <w:tc>
          <w:tcPr>
            <w:tcW w:w="943"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класс</w:t>
            </w:r>
          </w:p>
        </w:tc>
        <w:tc>
          <w:tcPr>
            <w:tcW w:w="7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«5»</w:t>
            </w:r>
          </w:p>
        </w:tc>
        <w:tc>
          <w:tcPr>
            <w:tcW w:w="729"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«4»</w:t>
            </w:r>
          </w:p>
        </w:tc>
        <w:tc>
          <w:tcPr>
            <w:tcW w:w="7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«3»</w:t>
            </w:r>
          </w:p>
        </w:tc>
        <w:tc>
          <w:tcPr>
            <w:tcW w:w="6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«2»</w:t>
            </w:r>
          </w:p>
        </w:tc>
        <w:tc>
          <w:tcPr>
            <w:tcW w:w="1265"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 xml:space="preserve">% </w:t>
            </w:r>
          </w:p>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Повторной пересдачи</w:t>
            </w:r>
          </w:p>
        </w:tc>
        <w:tc>
          <w:tcPr>
            <w:tcW w:w="1200" w:type="dxa"/>
          </w:tcPr>
          <w:p w:rsidR="00134A54" w:rsidRPr="00BC6306" w:rsidRDefault="00134A54" w:rsidP="00134A54">
            <w:pPr>
              <w:tabs>
                <w:tab w:val="left" w:pos="1095"/>
              </w:tabs>
              <w:rPr>
                <w:rFonts w:ascii="Times New Roman" w:hAnsi="Times New Roman"/>
                <w:color w:val="auto"/>
              </w:rPr>
            </w:pPr>
            <w:proofErr w:type="spellStart"/>
            <w:r w:rsidRPr="00BC6306">
              <w:rPr>
                <w:rFonts w:ascii="Times New Roman" w:hAnsi="Times New Roman"/>
                <w:color w:val="auto"/>
              </w:rPr>
              <w:t>Ср</w:t>
            </w:r>
            <w:proofErr w:type="gramStart"/>
            <w:r w:rsidRPr="00BC6306">
              <w:rPr>
                <w:rFonts w:ascii="Times New Roman" w:hAnsi="Times New Roman"/>
                <w:color w:val="auto"/>
              </w:rPr>
              <w:t>.о</w:t>
            </w:r>
            <w:proofErr w:type="gramEnd"/>
            <w:r w:rsidRPr="00BC6306">
              <w:rPr>
                <w:rFonts w:ascii="Times New Roman" w:hAnsi="Times New Roman"/>
                <w:color w:val="auto"/>
              </w:rPr>
              <w:t>ценка</w:t>
            </w:r>
            <w:proofErr w:type="spellEnd"/>
          </w:p>
        </w:tc>
        <w:tc>
          <w:tcPr>
            <w:tcW w:w="1047" w:type="dxa"/>
          </w:tcPr>
          <w:p w:rsidR="00134A54" w:rsidRPr="00BC6306" w:rsidRDefault="00134A54" w:rsidP="00134A54">
            <w:pPr>
              <w:tabs>
                <w:tab w:val="left" w:pos="1095"/>
              </w:tabs>
              <w:rPr>
                <w:rFonts w:ascii="Times New Roman" w:hAnsi="Times New Roman"/>
                <w:color w:val="auto"/>
              </w:rPr>
            </w:pPr>
          </w:p>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w:t>
            </w:r>
          </w:p>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качества</w:t>
            </w:r>
          </w:p>
        </w:tc>
        <w:tc>
          <w:tcPr>
            <w:tcW w:w="2303"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 xml:space="preserve">Соответствие </w:t>
            </w:r>
          </w:p>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Оценки за работу годовой оценке</w:t>
            </w:r>
            <w:proofErr w:type="gramStart"/>
            <w:r w:rsidRPr="00BC6306">
              <w:rPr>
                <w:rFonts w:ascii="Times New Roman" w:hAnsi="Times New Roman"/>
                <w:color w:val="auto"/>
              </w:rPr>
              <w:t xml:space="preserve"> В</w:t>
            </w:r>
            <w:proofErr w:type="gramEnd"/>
            <w:r w:rsidRPr="00BC6306">
              <w:rPr>
                <w:rFonts w:ascii="Times New Roman" w:hAnsi="Times New Roman"/>
                <w:color w:val="auto"/>
              </w:rPr>
              <w:t xml:space="preserve"> %</w:t>
            </w:r>
          </w:p>
        </w:tc>
      </w:tr>
      <w:tr w:rsidR="00134A54" w:rsidRPr="00BC6306" w:rsidTr="00134A54">
        <w:tc>
          <w:tcPr>
            <w:tcW w:w="943"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5</w:t>
            </w:r>
          </w:p>
        </w:tc>
        <w:tc>
          <w:tcPr>
            <w:tcW w:w="7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1</w:t>
            </w:r>
          </w:p>
        </w:tc>
        <w:tc>
          <w:tcPr>
            <w:tcW w:w="729"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0</w:t>
            </w:r>
          </w:p>
        </w:tc>
        <w:tc>
          <w:tcPr>
            <w:tcW w:w="7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7</w:t>
            </w:r>
          </w:p>
        </w:tc>
        <w:tc>
          <w:tcPr>
            <w:tcW w:w="6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1</w:t>
            </w:r>
          </w:p>
        </w:tc>
        <w:tc>
          <w:tcPr>
            <w:tcW w:w="1265"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13%</w:t>
            </w:r>
          </w:p>
        </w:tc>
        <w:tc>
          <w:tcPr>
            <w:tcW w:w="1200"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3,1</w:t>
            </w:r>
          </w:p>
        </w:tc>
        <w:tc>
          <w:tcPr>
            <w:tcW w:w="1047"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13%</w:t>
            </w:r>
          </w:p>
        </w:tc>
        <w:tc>
          <w:tcPr>
            <w:tcW w:w="2303"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67%</w:t>
            </w:r>
          </w:p>
        </w:tc>
      </w:tr>
      <w:tr w:rsidR="00134A54" w:rsidRPr="00BC6306" w:rsidTr="00134A54">
        <w:tc>
          <w:tcPr>
            <w:tcW w:w="943"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6</w:t>
            </w:r>
          </w:p>
        </w:tc>
        <w:tc>
          <w:tcPr>
            <w:tcW w:w="7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0</w:t>
            </w:r>
          </w:p>
        </w:tc>
        <w:tc>
          <w:tcPr>
            <w:tcW w:w="729"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1</w:t>
            </w:r>
          </w:p>
        </w:tc>
        <w:tc>
          <w:tcPr>
            <w:tcW w:w="7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8</w:t>
            </w:r>
          </w:p>
        </w:tc>
        <w:tc>
          <w:tcPr>
            <w:tcW w:w="6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1</w:t>
            </w:r>
          </w:p>
        </w:tc>
        <w:tc>
          <w:tcPr>
            <w:tcW w:w="1265"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11%</w:t>
            </w:r>
          </w:p>
        </w:tc>
        <w:tc>
          <w:tcPr>
            <w:tcW w:w="1200"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3</w:t>
            </w:r>
          </w:p>
        </w:tc>
        <w:tc>
          <w:tcPr>
            <w:tcW w:w="1047"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10%</w:t>
            </w:r>
          </w:p>
        </w:tc>
        <w:tc>
          <w:tcPr>
            <w:tcW w:w="2303"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80%</w:t>
            </w:r>
          </w:p>
        </w:tc>
      </w:tr>
      <w:tr w:rsidR="00134A54" w:rsidRPr="00BC6306" w:rsidTr="00134A54">
        <w:tc>
          <w:tcPr>
            <w:tcW w:w="943"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7</w:t>
            </w:r>
          </w:p>
        </w:tc>
        <w:tc>
          <w:tcPr>
            <w:tcW w:w="7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0</w:t>
            </w:r>
          </w:p>
        </w:tc>
        <w:tc>
          <w:tcPr>
            <w:tcW w:w="729"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1</w:t>
            </w:r>
          </w:p>
        </w:tc>
        <w:tc>
          <w:tcPr>
            <w:tcW w:w="7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3</w:t>
            </w:r>
          </w:p>
        </w:tc>
        <w:tc>
          <w:tcPr>
            <w:tcW w:w="6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8</w:t>
            </w:r>
          </w:p>
        </w:tc>
        <w:tc>
          <w:tcPr>
            <w:tcW w:w="1265"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67%</w:t>
            </w:r>
          </w:p>
        </w:tc>
        <w:tc>
          <w:tcPr>
            <w:tcW w:w="1200"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2,7</w:t>
            </w:r>
          </w:p>
        </w:tc>
        <w:tc>
          <w:tcPr>
            <w:tcW w:w="1047"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7%</w:t>
            </w:r>
          </w:p>
        </w:tc>
        <w:tc>
          <w:tcPr>
            <w:tcW w:w="2303"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0%</w:t>
            </w:r>
          </w:p>
        </w:tc>
      </w:tr>
      <w:tr w:rsidR="00134A54" w:rsidRPr="00BC6306" w:rsidTr="00134A54">
        <w:tc>
          <w:tcPr>
            <w:tcW w:w="943"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8</w:t>
            </w:r>
          </w:p>
        </w:tc>
        <w:tc>
          <w:tcPr>
            <w:tcW w:w="7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0</w:t>
            </w:r>
          </w:p>
        </w:tc>
        <w:tc>
          <w:tcPr>
            <w:tcW w:w="729"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7</w:t>
            </w:r>
          </w:p>
        </w:tc>
        <w:tc>
          <w:tcPr>
            <w:tcW w:w="7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2</w:t>
            </w:r>
          </w:p>
        </w:tc>
        <w:tc>
          <w:tcPr>
            <w:tcW w:w="6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0</w:t>
            </w:r>
          </w:p>
        </w:tc>
        <w:tc>
          <w:tcPr>
            <w:tcW w:w="1265"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0</w:t>
            </w:r>
          </w:p>
        </w:tc>
        <w:tc>
          <w:tcPr>
            <w:tcW w:w="1200"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3,7</w:t>
            </w:r>
          </w:p>
        </w:tc>
        <w:tc>
          <w:tcPr>
            <w:tcW w:w="1047"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78</w:t>
            </w:r>
          </w:p>
        </w:tc>
        <w:tc>
          <w:tcPr>
            <w:tcW w:w="2303"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67%</w:t>
            </w:r>
          </w:p>
        </w:tc>
      </w:tr>
      <w:tr w:rsidR="00134A54" w:rsidRPr="00BC6306" w:rsidTr="00134A54">
        <w:tc>
          <w:tcPr>
            <w:tcW w:w="943" w:type="dxa"/>
          </w:tcPr>
          <w:p w:rsidR="00134A54" w:rsidRPr="00BC6306" w:rsidRDefault="00134A54" w:rsidP="00134A54">
            <w:pPr>
              <w:tabs>
                <w:tab w:val="left" w:pos="1095"/>
              </w:tabs>
              <w:rPr>
                <w:rFonts w:ascii="Times New Roman" w:hAnsi="Times New Roman"/>
                <w:b/>
                <w:color w:val="auto"/>
              </w:rPr>
            </w:pPr>
            <w:r w:rsidRPr="00BC6306">
              <w:rPr>
                <w:rFonts w:ascii="Times New Roman" w:hAnsi="Times New Roman"/>
                <w:b/>
                <w:color w:val="auto"/>
              </w:rPr>
              <w:t>ИТОГО</w:t>
            </w:r>
          </w:p>
        </w:tc>
        <w:tc>
          <w:tcPr>
            <w:tcW w:w="728" w:type="dxa"/>
          </w:tcPr>
          <w:p w:rsidR="00134A54" w:rsidRPr="00BC6306" w:rsidRDefault="00134A54" w:rsidP="00134A54">
            <w:pPr>
              <w:tabs>
                <w:tab w:val="left" w:pos="1095"/>
              </w:tabs>
              <w:rPr>
                <w:rFonts w:ascii="Times New Roman" w:hAnsi="Times New Roman"/>
                <w:b/>
                <w:color w:val="auto"/>
              </w:rPr>
            </w:pPr>
            <w:r w:rsidRPr="00BC6306">
              <w:rPr>
                <w:rFonts w:ascii="Times New Roman" w:hAnsi="Times New Roman"/>
                <w:b/>
                <w:color w:val="auto"/>
              </w:rPr>
              <w:t>1</w:t>
            </w:r>
          </w:p>
        </w:tc>
        <w:tc>
          <w:tcPr>
            <w:tcW w:w="729" w:type="dxa"/>
          </w:tcPr>
          <w:p w:rsidR="00134A54" w:rsidRPr="00BC6306" w:rsidRDefault="00134A54" w:rsidP="00134A54">
            <w:pPr>
              <w:tabs>
                <w:tab w:val="left" w:pos="1095"/>
              </w:tabs>
              <w:rPr>
                <w:rFonts w:ascii="Times New Roman" w:hAnsi="Times New Roman"/>
                <w:b/>
                <w:color w:val="auto"/>
              </w:rPr>
            </w:pPr>
            <w:r w:rsidRPr="00BC6306">
              <w:rPr>
                <w:rFonts w:ascii="Times New Roman" w:hAnsi="Times New Roman"/>
                <w:b/>
                <w:color w:val="auto"/>
              </w:rPr>
              <w:t>9</w:t>
            </w:r>
          </w:p>
        </w:tc>
        <w:tc>
          <w:tcPr>
            <w:tcW w:w="728" w:type="dxa"/>
          </w:tcPr>
          <w:p w:rsidR="00134A54" w:rsidRPr="00BC6306" w:rsidRDefault="00134A54" w:rsidP="00134A54">
            <w:pPr>
              <w:tabs>
                <w:tab w:val="left" w:pos="1095"/>
              </w:tabs>
              <w:rPr>
                <w:rFonts w:ascii="Times New Roman" w:hAnsi="Times New Roman"/>
                <w:b/>
                <w:color w:val="auto"/>
              </w:rPr>
            </w:pPr>
            <w:r w:rsidRPr="00BC6306">
              <w:rPr>
                <w:rFonts w:ascii="Times New Roman" w:hAnsi="Times New Roman"/>
                <w:b/>
                <w:color w:val="auto"/>
              </w:rPr>
              <w:t>20</w:t>
            </w:r>
          </w:p>
        </w:tc>
        <w:tc>
          <w:tcPr>
            <w:tcW w:w="6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10</w:t>
            </w:r>
          </w:p>
        </w:tc>
        <w:tc>
          <w:tcPr>
            <w:tcW w:w="1265"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9%</w:t>
            </w:r>
          </w:p>
        </w:tc>
        <w:tc>
          <w:tcPr>
            <w:tcW w:w="1200"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3,1</w:t>
            </w:r>
          </w:p>
        </w:tc>
        <w:tc>
          <w:tcPr>
            <w:tcW w:w="1047"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27%</w:t>
            </w:r>
          </w:p>
        </w:tc>
        <w:tc>
          <w:tcPr>
            <w:tcW w:w="2303"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54%</w:t>
            </w:r>
          </w:p>
        </w:tc>
      </w:tr>
    </w:tbl>
    <w:p w:rsidR="00134A54" w:rsidRPr="00134A54" w:rsidRDefault="00134A54" w:rsidP="00134A54">
      <w:pPr>
        <w:widowControl/>
        <w:spacing w:after="200" w:line="276" w:lineRule="auto"/>
        <w:jc w:val="center"/>
        <w:rPr>
          <w:rFonts w:ascii="Calibri" w:eastAsia="Times New Roman" w:hAnsi="Calibri" w:cs="Times New Roman"/>
          <w:b/>
          <w:color w:val="auto"/>
          <w:sz w:val="28"/>
          <w:szCs w:val="28"/>
          <w:lang w:bidi="ar-SA"/>
        </w:rPr>
      </w:pPr>
    </w:p>
    <w:p w:rsidR="00134A54" w:rsidRPr="00134A54" w:rsidRDefault="00134A54" w:rsidP="00134A54">
      <w:pPr>
        <w:widowControl/>
        <w:spacing w:after="200" w:line="276" w:lineRule="auto"/>
        <w:rPr>
          <w:rFonts w:ascii="Times New Roman" w:eastAsia="Times New Roman" w:hAnsi="Times New Roman" w:cs="Times New Roman"/>
          <w:color w:val="auto"/>
          <w:sz w:val="28"/>
          <w:szCs w:val="28"/>
          <w:lang w:bidi="ar-SA"/>
        </w:rPr>
      </w:pPr>
    </w:p>
    <w:p w:rsidR="00134A54" w:rsidRPr="00134A54" w:rsidRDefault="00134A54" w:rsidP="00134A54">
      <w:pPr>
        <w:widowControl/>
        <w:spacing w:after="200" w:line="276" w:lineRule="auto"/>
        <w:rPr>
          <w:rFonts w:ascii="Times New Roman" w:eastAsia="Times New Roman" w:hAnsi="Times New Roman" w:cs="Times New Roman"/>
          <w:color w:val="auto"/>
          <w:sz w:val="28"/>
          <w:szCs w:val="28"/>
          <w:lang w:bidi="ar-SA"/>
        </w:rPr>
      </w:pPr>
    </w:p>
    <w:p w:rsidR="00134A54" w:rsidRPr="00134A54" w:rsidRDefault="00134A54" w:rsidP="00134A54">
      <w:pPr>
        <w:widowControl/>
        <w:spacing w:after="200" w:line="276" w:lineRule="auto"/>
        <w:rPr>
          <w:rFonts w:ascii="Times New Roman" w:eastAsia="Times New Roman" w:hAnsi="Times New Roman" w:cs="Times New Roman"/>
          <w:color w:val="auto"/>
          <w:sz w:val="28"/>
          <w:szCs w:val="28"/>
          <w:lang w:bidi="ar-SA"/>
        </w:rPr>
      </w:pPr>
    </w:p>
    <w:p w:rsidR="00134A54" w:rsidRPr="00134A54" w:rsidRDefault="00134A54" w:rsidP="00134A54">
      <w:pPr>
        <w:widowControl/>
        <w:spacing w:after="200" w:line="276" w:lineRule="auto"/>
        <w:rPr>
          <w:rFonts w:ascii="Times New Roman" w:eastAsia="Times New Roman" w:hAnsi="Times New Roman" w:cs="Times New Roman"/>
          <w:color w:val="auto"/>
          <w:sz w:val="28"/>
          <w:szCs w:val="28"/>
          <w:lang w:bidi="ar-SA"/>
        </w:rPr>
      </w:pPr>
    </w:p>
    <w:p w:rsidR="00134A54" w:rsidRPr="00134A54" w:rsidRDefault="00134A54" w:rsidP="00134A54">
      <w:pPr>
        <w:widowControl/>
        <w:spacing w:after="200" w:line="276" w:lineRule="auto"/>
        <w:rPr>
          <w:rFonts w:ascii="Times New Roman" w:eastAsia="Times New Roman" w:hAnsi="Times New Roman" w:cs="Times New Roman"/>
          <w:color w:val="auto"/>
          <w:sz w:val="28"/>
          <w:szCs w:val="28"/>
          <w:lang w:bidi="ar-SA"/>
        </w:rPr>
      </w:pPr>
      <w:r w:rsidRPr="00134A54">
        <w:rPr>
          <w:rFonts w:ascii="Times New Roman" w:eastAsia="Times New Roman" w:hAnsi="Times New Roman" w:cs="Times New Roman"/>
          <w:color w:val="auto"/>
          <w:sz w:val="28"/>
          <w:szCs w:val="28"/>
          <w:lang w:bidi="ar-SA"/>
        </w:rPr>
        <w:t>география</w:t>
      </w:r>
    </w:p>
    <w:tbl>
      <w:tblPr>
        <w:tblStyle w:val="43"/>
        <w:tblpPr w:leftFromText="180" w:rightFromText="180" w:vertAnchor="text" w:horzAnchor="margin" w:tblpXSpec="center" w:tblpY="287"/>
        <w:tblW w:w="0" w:type="auto"/>
        <w:tblLook w:val="04A0" w:firstRow="1" w:lastRow="0" w:firstColumn="1" w:lastColumn="0" w:noHBand="0" w:noVBand="1"/>
      </w:tblPr>
      <w:tblGrid>
        <w:gridCol w:w="955"/>
        <w:gridCol w:w="728"/>
        <w:gridCol w:w="729"/>
        <w:gridCol w:w="728"/>
        <w:gridCol w:w="628"/>
        <w:gridCol w:w="1265"/>
        <w:gridCol w:w="1200"/>
        <w:gridCol w:w="1047"/>
        <w:gridCol w:w="2303"/>
      </w:tblGrid>
      <w:tr w:rsidR="00134A54" w:rsidRPr="00BC6306" w:rsidTr="00134A54">
        <w:tc>
          <w:tcPr>
            <w:tcW w:w="943"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класс</w:t>
            </w:r>
          </w:p>
        </w:tc>
        <w:tc>
          <w:tcPr>
            <w:tcW w:w="7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«5»</w:t>
            </w:r>
          </w:p>
        </w:tc>
        <w:tc>
          <w:tcPr>
            <w:tcW w:w="729"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«4»</w:t>
            </w:r>
          </w:p>
        </w:tc>
        <w:tc>
          <w:tcPr>
            <w:tcW w:w="7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«3»</w:t>
            </w:r>
          </w:p>
        </w:tc>
        <w:tc>
          <w:tcPr>
            <w:tcW w:w="6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«2»</w:t>
            </w:r>
          </w:p>
        </w:tc>
        <w:tc>
          <w:tcPr>
            <w:tcW w:w="1265"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 xml:space="preserve">% </w:t>
            </w:r>
          </w:p>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Повторной пересдачи</w:t>
            </w:r>
          </w:p>
        </w:tc>
        <w:tc>
          <w:tcPr>
            <w:tcW w:w="1200" w:type="dxa"/>
          </w:tcPr>
          <w:p w:rsidR="00134A54" w:rsidRPr="00BC6306" w:rsidRDefault="00134A54" w:rsidP="00134A54">
            <w:pPr>
              <w:tabs>
                <w:tab w:val="left" w:pos="1095"/>
              </w:tabs>
              <w:rPr>
                <w:rFonts w:ascii="Times New Roman" w:hAnsi="Times New Roman"/>
                <w:color w:val="auto"/>
              </w:rPr>
            </w:pPr>
            <w:proofErr w:type="spellStart"/>
            <w:r w:rsidRPr="00BC6306">
              <w:rPr>
                <w:rFonts w:ascii="Times New Roman" w:hAnsi="Times New Roman"/>
                <w:color w:val="auto"/>
              </w:rPr>
              <w:t>Ср</w:t>
            </w:r>
            <w:proofErr w:type="gramStart"/>
            <w:r w:rsidRPr="00BC6306">
              <w:rPr>
                <w:rFonts w:ascii="Times New Roman" w:hAnsi="Times New Roman"/>
                <w:color w:val="auto"/>
              </w:rPr>
              <w:t>.о</w:t>
            </w:r>
            <w:proofErr w:type="gramEnd"/>
            <w:r w:rsidRPr="00BC6306">
              <w:rPr>
                <w:rFonts w:ascii="Times New Roman" w:hAnsi="Times New Roman"/>
                <w:color w:val="auto"/>
              </w:rPr>
              <w:t>ценка</w:t>
            </w:r>
            <w:proofErr w:type="spellEnd"/>
          </w:p>
        </w:tc>
        <w:tc>
          <w:tcPr>
            <w:tcW w:w="1047" w:type="dxa"/>
          </w:tcPr>
          <w:p w:rsidR="00134A54" w:rsidRPr="00BC6306" w:rsidRDefault="00134A54" w:rsidP="00134A54">
            <w:pPr>
              <w:tabs>
                <w:tab w:val="left" w:pos="1095"/>
              </w:tabs>
              <w:rPr>
                <w:rFonts w:ascii="Times New Roman" w:hAnsi="Times New Roman"/>
                <w:color w:val="auto"/>
              </w:rPr>
            </w:pPr>
          </w:p>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w:t>
            </w:r>
          </w:p>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качества</w:t>
            </w:r>
          </w:p>
        </w:tc>
        <w:tc>
          <w:tcPr>
            <w:tcW w:w="2303"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 xml:space="preserve">Соответствие </w:t>
            </w:r>
          </w:p>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Оценки за работу годовой оценке</w:t>
            </w:r>
            <w:proofErr w:type="gramStart"/>
            <w:r w:rsidRPr="00BC6306">
              <w:rPr>
                <w:rFonts w:ascii="Times New Roman" w:hAnsi="Times New Roman"/>
                <w:color w:val="auto"/>
              </w:rPr>
              <w:t xml:space="preserve"> В</w:t>
            </w:r>
            <w:proofErr w:type="gramEnd"/>
            <w:r w:rsidRPr="00BC6306">
              <w:rPr>
                <w:rFonts w:ascii="Times New Roman" w:hAnsi="Times New Roman"/>
                <w:color w:val="auto"/>
              </w:rPr>
              <w:t xml:space="preserve"> %</w:t>
            </w:r>
          </w:p>
        </w:tc>
      </w:tr>
      <w:tr w:rsidR="00134A54" w:rsidRPr="00BC6306" w:rsidTr="00134A54">
        <w:tc>
          <w:tcPr>
            <w:tcW w:w="943"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7</w:t>
            </w:r>
          </w:p>
        </w:tc>
        <w:tc>
          <w:tcPr>
            <w:tcW w:w="7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0</w:t>
            </w:r>
          </w:p>
        </w:tc>
        <w:tc>
          <w:tcPr>
            <w:tcW w:w="729"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3</w:t>
            </w:r>
          </w:p>
        </w:tc>
        <w:tc>
          <w:tcPr>
            <w:tcW w:w="7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4</w:t>
            </w:r>
          </w:p>
        </w:tc>
        <w:tc>
          <w:tcPr>
            <w:tcW w:w="6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0</w:t>
            </w:r>
          </w:p>
        </w:tc>
        <w:tc>
          <w:tcPr>
            <w:tcW w:w="1265"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0   %</w:t>
            </w:r>
          </w:p>
        </w:tc>
        <w:tc>
          <w:tcPr>
            <w:tcW w:w="1200"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3.4</w:t>
            </w:r>
          </w:p>
        </w:tc>
        <w:tc>
          <w:tcPr>
            <w:tcW w:w="1047"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44%</w:t>
            </w:r>
          </w:p>
        </w:tc>
        <w:tc>
          <w:tcPr>
            <w:tcW w:w="2303"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57</w:t>
            </w:r>
          </w:p>
        </w:tc>
      </w:tr>
      <w:tr w:rsidR="00134A54" w:rsidRPr="00BC6306" w:rsidTr="00134A54">
        <w:tc>
          <w:tcPr>
            <w:tcW w:w="943"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8</w:t>
            </w:r>
          </w:p>
        </w:tc>
        <w:tc>
          <w:tcPr>
            <w:tcW w:w="7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1</w:t>
            </w:r>
          </w:p>
        </w:tc>
        <w:tc>
          <w:tcPr>
            <w:tcW w:w="729"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0</w:t>
            </w:r>
          </w:p>
        </w:tc>
        <w:tc>
          <w:tcPr>
            <w:tcW w:w="7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2</w:t>
            </w:r>
          </w:p>
        </w:tc>
        <w:tc>
          <w:tcPr>
            <w:tcW w:w="6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0</w:t>
            </w:r>
          </w:p>
        </w:tc>
        <w:tc>
          <w:tcPr>
            <w:tcW w:w="1265"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0 %</w:t>
            </w:r>
          </w:p>
        </w:tc>
        <w:tc>
          <w:tcPr>
            <w:tcW w:w="1200"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3</w:t>
            </w:r>
          </w:p>
        </w:tc>
        <w:tc>
          <w:tcPr>
            <w:tcW w:w="1047"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34 %</w:t>
            </w:r>
          </w:p>
        </w:tc>
        <w:tc>
          <w:tcPr>
            <w:tcW w:w="2303"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33</w:t>
            </w:r>
          </w:p>
        </w:tc>
      </w:tr>
      <w:tr w:rsidR="00134A54" w:rsidRPr="00BC6306" w:rsidTr="00134A54">
        <w:tc>
          <w:tcPr>
            <w:tcW w:w="943"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ИТОГО</w:t>
            </w:r>
          </w:p>
        </w:tc>
        <w:tc>
          <w:tcPr>
            <w:tcW w:w="7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1</w:t>
            </w:r>
          </w:p>
        </w:tc>
        <w:tc>
          <w:tcPr>
            <w:tcW w:w="729"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13</w:t>
            </w:r>
          </w:p>
        </w:tc>
        <w:tc>
          <w:tcPr>
            <w:tcW w:w="7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31</w:t>
            </w:r>
          </w:p>
        </w:tc>
        <w:tc>
          <w:tcPr>
            <w:tcW w:w="6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0</w:t>
            </w:r>
          </w:p>
        </w:tc>
        <w:tc>
          <w:tcPr>
            <w:tcW w:w="1265"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0%</w:t>
            </w:r>
          </w:p>
        </w:tc>
        <w:tc>
          <w:tcPr>
            <w:tcW w:w="1200"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3.3</w:t>
            </w:r>
          </w:p>
        </w:tc>
        <w:tc>
          <w:tcPr>
            <w:tcW w:w="1047"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39%</w:t>
            </w:r>
          </w:p>
        </w:tc>
        <w:tc>
          <w:tcPr>
            <w:tcW w:w="2303"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45%</w:t>
            </w:r>
          </w:p>
        </w:tc>
      </w:tr>
    </w:tbl>
    <w:p w:rsidR="00134A54" w:rsidRPr="00134A54" w:rsidRDefault="00134A54" w:rsidP="00134A54">
      <w:pPr>
        <w:widowControl/>
        <w:spacing w:after="200" w:line="276" w:lineRule="auto"/>
        <w:jc w:val="center"/>
        <w:rPr>
          <w:rFonts w:ascii="Calibri" w:eastAsia="Times New Roman" w:hAnsi="Calibri" w:cs="Times New Roman"/>
          <w:b/>
          <w:color w:val="auto"/>
          <w:sz w:val="28"/>
          <w:szCs w:val="28"/>
          <w:lang w:bidi="ar-SA"/>
        </w:rPr>
      </w:pPr>
    </w:p>
    <w:p w:rsidR="00134A54" w:rsidRPr="00134A54" w:rsidRDefault="00134A54" w:rsidP="00134A54">
      <w:pPr>
        <w:widowControl/>
        <w:spacing w:after="200" w:line="276" w:lineRule="auto"/>
        <w:rPr>
          <w:rFonts w:ascii="Calibri" w:eastAsia="Times New Roman" w:hAnsi="Calibri" w:cs="Times New Roman"/>
          <w:color w:val="auto"/>
          <w:sz w:val="28"/>
          <w:szCs w:val="28"/>
          <w:lang w:bidi="ar-SA"/>
        </w:rPr>
      </w:pPr>
    </w:p>
    <w:p w:rsidR="00134A54" w:rsidRPr="00134A54" w:rsidRDefault="00134A54" w:rsidP="00134A54">
      <w:pPr>
        <w:widowControl/>
        <w:spacing w:after="200" w:line="276" w:lineRule="auto"/>
        <w:rPr>
          <w:rFonts w:ascii="Calibri" w:eastAsia="Times New Roman" w:hAnsi="Calibri" w:cs="Times New Roman"/>
          <w:color w:val="auto"/>
          <w:sz w:val="28"/>
          <w:szCs w:val="28"/>
          <w:lang w:bidi="ar-SA"/>
        </w:rPr>
      </w:pPr>
    </w:p>
    <w:p w:rsidR="00134A54" w:rsidRPr="00134A54" w:rsidRDefault="00134A54" w:rsidP="00134A54">
      <w:pPr>
        <w:widowControl/>
        <w:spacing w:after="200" w:line="276" w:lineRule="auto"/>
        <w:rPr>
          <w:rFonts w:ascii="Calibri" w:eastAsia="Times New Roman" w:hAnsi="Calibri" w:cs="Times New Roman"/>
          <w:color w:val="auto"/>
          <w:sz w:val="28"/>
          <w:szCs w:val="28"/>
          <w:lang w:bidi="ar-SA"/>
        </w:rPr>
      </w:pPr>
    </w:p>
    <w:p w:rsidR="00134A54" w:rsidRPr="00134A54" w:rsidRDefault="00134A54" w:rsidP="00134A54">
      <w:pPr>
        <w:widowControl/>
        <w:spacing w:after="200" w:line="276" w:lineRule="auto"/>
        <w:rPr>
          <w:rFonts w:ascii="Times New Roman" w:eastAsia="Times New Roman" w:hAnsi="Times New Roman" w:cs="Times New Roman"/>
          <w:color w:val="auto"/>
          <w:sz w:val="28"/>
          <w:szCs w:val="28"/>
          <w:lang w:bidi="ar-SA"/>
        </w:rPr>
      </w:pPr>
      <w:r w:rsidRPr="00134A54">
        <w:rPr>
          <w:rFonts w:ascii="Times New Roman" w:eastAsia="Times New Roman" w:hAnsi="Times New Roman" w:cs="Times New Roman"/>
          <w:color w:val="auto"/>
          <w:sz w:val="28"/>
          <w:szCs w:val="28"/>
          <w:lang w:bidi="ar-SA"/>
        </w:rPr>
        <w:t>Л</w:t>
      </w:r>
      <w:r w:rsidR="00BC6306">
        <w:rPr>
          <w:rFonts w:ascii="Times New Roman" w:eastAsia="Times New Roman" w:hAnsi="Times New Roman" w:cs="Times New Roman"/>
          <w:color w:val="auto"/>
          <w:sz w:val="28"/>
          <w:szCs w:val="28"/>
          <w:lang w:bidi="ar-SA"/>
        </w:rPr>
        <w:t>ИТЕРАТУРА</w:t>
      </w:r>
    </w:p>
    <w:tbl>
      <w:tblPr>
        <w:tblStyle w:val="43"/>
        <w:tblpPr w:leftFromText="180" w:rightFromText="180" w:vertAnchor="text" w:horzAnchor="margin" w:tblpXSpec="center" w:tblpY="287"/>
        <w:tblW w:w="0" w:type="auto"/>
        <w:tblLook w:val="04A0" w:firstRow="1" w:lastRow="0" w:firstColumn="1" w:lastColumn="0" w:noHBand="0" w:noVBand="1"/>
      </w:tblPr>
      <w:tblGrid>
        <w:gridCol w:w="1017"/>
        <w:gridCol w:w="728"/>
        <w:gridCol w:w="729"/>
        <w:gridCol w:w="728"/>
        <w:gridCol w:w="628"/>
        <w:gridCol w:w="1265"/>
        <w:gridCol w:w="1200"/>
        <w:gridCol w:w="1047"/>
        <w:gridCol w:w="2303"/>
      </w:tblGrid>
      <w:tr w:rsidR="00134A54" w:rsidRPr="00134A54" w:rsidTr="00134A54">
        <w:tc>
          <w:tcPr>
            <w:tcW w:w="943"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класс</w:t>
            </w:r>
          </w:p>
        </w:tc>
        <w:tc>
          <w:tcPr>
            <w:tcW w:w="7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«5»</w:t>
            </w:r>
          </w:p>
        </w:tc>
        <w:tc>
          <w:tcPr>
            <w:tcW w:w="729"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«4»</w:t>
            </w:r>
          </w:p>
        </w:tc>
        <w:tc>
          <w:tcPr>
            <w:tcW w:w="7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«3»</w:t>
            </w:r>
          </w:p>
        </w:tc>
        <w:tc>
          <w:tcPr>
            <w:tcW w:w="6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«2»</w:t>
            </w:r>
          </w:p>
        </w:tc>
        <w:tc>
          <w:tcPr>
            <w:tcW w:w="1265"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 xml:space="preserve">% </w:t>
            </w:r>
          </w:p>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Повторной пересдачи</w:t>
            </w:r>
          </w:p>
        </w:tc>
        <w:tc>
          <w:tcPr>
            <w:tcW w:w="1200" w:type="dxa"/>
          </w:tcPr>
          <w:p w:rsidR="00134A54" w:rsidRPr="00BC6306" w:rsidRDefault="00134A54" w:rsidP="00134A54">
            <w:pPr>
              <w:tabs>
                <w:tab w:val="left" w:pos="1095"/>
              </w:tabs>
              <w:rPr>
                <w:rFonts w:ascii="Times New Roman" w:hAnsi="Times New Roman"/>
                <w:color w:val="auto"/>
              </w:rPr>
            </w:pPr>
            <w:proofErr w:type="spellStart"/>
            <w:r w:rsidRPr="00BC6306">
              <w:rPr>
                <w:rFonts w:ascii="Times New Roman" w:hAnsi="Times New Roman"/>
                <w:color w:val="auto"/>
              </w:rPr>
              <w:t>Ср</w:t>
            </w:r>
            <w:proofErr w:type="gramStart"/>
            <w:r w:rsidRPr="00BC6306">
              <w:rPr>
                <w:rFonts w:ascii="Times New Roman" w:hAnsi="Times New Roman"/>
                <w:color w:val="auto"/>
              </w:rPr>
              <w:t>.о</w:t>
            </w:r>
            <w:proofErr w:type="gramEnd"/>
            <w:r w:rsidRPr="00BC6306">
              <w:rPr>
                <w:rFonts w:ascii="Times New Roman" w:hAnsi="Times New Roman"/>
                <w:color w:val="auto"/>
              </w:rPr>
              <w:t>ценка</w:t>
            </w:r>
            <w:proofErr w:type="spellEnd"/>
          </w:p>
        </w:tc>
        <w:tc>
          <w:tcPr>
            <w:tcW w:w="1047" w:type="dxa"/>
          </w:tcPr>
          <w:p w:rsidR="00134A54" w:rsidRPr="00BC6306" w:rsidRDefault="00134A54" w:rsidP="00134A54">
            <w:pPr>
              <w:tabs>
                <w:tab w:val="left" w:pos="1095"/>
              </w:tabs>
              <w:rPr>
                <w:rFonts w:ascii="Times New Roman" w:hAnsi="Times New Roman"/>
                <w:color w:val="auto"/>
              </w:rPr>
            </w:pPr>
          </w:p>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w:t>
            </w:r>
          </w:p>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качества</w:t>
            </w:r>
          </w:p>
        </w:tc>
        <w:tc>
          <w:tcPr>
            <w:tcW w:w="2303"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 xml:space="preserve">Соответствие </w:t>
            </w:r>
          </w:p>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Оценки за работу годовой оценке</w:t>
            </w:r>
            <w:proofErr w:type="gramStart"/>
            <w:r w:rsidRPr="00BC6306">
              <w:rPr>
                <w:rFonts w:ascii="Times New Roman" w:hAnsi="Times New Roman"/>
                <w:color w:val="auto"/>
              </w:rPr>
              <w:t xml:space="preserve"> В</w:t>
            </w:r>
            <w:proofErr w:type="gramEnd"/>
            <w:r w:rsidRPr="00BC6306">
              <w:rPr>
                <w:rFonts w:ascii="Times New Roman" w:hAnsi="Times New Roman"/>
                <w:color w:val="auto"/>
              </w:rPr>
              <w:t xml:space="preserve"> %</w:t>
            </w:r>
          </w:p>
        </w:tc>
      </w:tr>
      <w:tr w:rsidR="00134A54" w:rsidRPr="00134A54" w:rsidTr="00134A54">
        <w:tc>
          <w:tcPr>
            <w:tcW w:w="943"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6</w:t>
            </w:r>
          </w:p>
        </w:tc>
        <w:tc>
          <w:tcPr>
            <w:tcW w:w="7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0</w:t>
            </w:r>
          </w:p>
        </w:tc>
        <w:tc>
          <w:tcPr>
            <w:tcW w:w="729"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1</w:t>
            </w:r>
          </w:p>
        </w:tc>
        <w:tc>
          <w:tcPr>
            <w:tcW w:w="7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2</w:t>
            </w:r>
          </w:p>
        </w:tc>
        <w:tc>
          <w:tcPr>
            <w:tcW w:w="6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4</w:t>
            </w:r>
          </w:p>
        </w:tc>
        <w:tc>
          <w:tcPr>
            <w:tcW w:w="1265"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67%</w:t>
            </w:r>
          </w:p>
        </w:tc>
        <w:tc>
          <w:tcPr>
            <w:tcW w:w="1200"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2.5</w:t>
            </w:r>
          </w:p>
        </w:tc>
        <w:tc>
          <w:tcPr>
            <w:tcW w:w="1047"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14%</w:t>
            </w:r>
          </w:p>
        </w:tc>
        <w:tc>
          <w:tcPr>
            <w:tcW w:w="2303"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14%</w:t>
            </w:r>
          </w:p>
        </w:tc>
      </w:tr>
      <w:tr w:rsidR="00134A54" w:rsidRPr="00134A54" w:rsidTr="00134A54">
        <w:tc>
          <w:tcPr>
            <w:tcW w:w="943"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7</w:t>
            </w:r>
          </w:p>
        </w:tc>
        <w:tc>
          <w:tcPr>
            <w:tcW w:w="7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0</w:t>
            </w:r>
          </w:p>
        </w:tc>
        <w:tc>
          <w:tcPr>
            <w:tcW w:w="729"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5</w:t>
            </w:r>
          </w:p>
        </w:tc>
        <w:tc>
          <w:tcPr>
            <w:tcW w:w="7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3</w:t>
            </w:r>
          </w:p>
        </w:tc>
        <w:tc>
          <w:tcPr>
            <w:tcW w:w="6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0</w:t>
            </w:r>
          </w:p>
        </w:tc>
        <w:tc>
          <w:tcPr>
            <w:tcW w:w="1265"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17%</w:t>
            </w:r>
          </w:p>
        </w:tc>
        <w:tc>
          <w:tcPr>
            <w:tcW w:w="1200"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3.6</w:t>
            </w:r>
          </w:p>
        </w:tc>
        <w:tc>
          <w:tcPr>
            <w:tcW w:w="1047"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62%</w:t>
            </w:r>
          </w:p>
        </w:tc>
        <w:tc>
          <w:tcPr>
            <w:tcW w:w="2303"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50%</w:t>
            </w:r>
          </w:p>
        </w:tc>
      </w:tr>
      <w:tr w:rsidR="00134A54" w:rsidRPr="00BC6306" w:rsidTr="00134A54">
        <w:tc>
          <w:tcPr>
            <w:tcW w:w="943" w:type="dxa"/>
          </w:tcPr>
          <w:p w:rsidR="00134A54" w:rsidRPr="00BC6306" w:rsidRDefault="00134A54" w:rsidP="00134A54">
            <w:pPr>
              <w:tabs>
                <w:tab w:val="left" w:pos="1095"/>
              </w:tabs>
              <w:rPr>
                <w:rFonts w:ascii="Times New Roman" w:hAnsi="Times New Roman"/>
                <w:b/>
                <w:color w:val="auto"/>
              </w:rPr>
            </w:pPr>
            <w:r w:rsidRPr="00BC6306">
              <w:rPr>
                <w:rFonts w:ascii="Times New Roman" w:hAnsi="Times New Roman"/>
                <w:b/>
                <w:color w:val="auto"/>
              </w:rPr>
              <w:t>ИТОГО</w:t>
            </w:r>
          </w:p>
        </w:tc>
        <w:tc>
          <w:tcPr>
            <w:tcW w:w="728" w:type="dxa"/>
          </w:tcPr>
          <w:p w:rsidR="00134A54" w:rsidRPr="00BC6306" w:rsidRDefault="00134A54" w:rsidP="00134A54">
            <w:pPr>
              <w:tabs>
                <w:tab w:val="left" w:pos="1095"/>
              </w:tabs>
              <w:rPr>
                <w:rFonts w:ascii="Times New Roman" w:hAnsi="Times New Roman"/>
                <w:b/>
                <w:color w:val="auto"/>
              </w:rPr>
            </w:pPr>
            <w:r w:rsidRPr="00BC6306">
              <w:rPr>
                <w:rFonts w:ascii="Times New Roman" w:hAnsi="Times New Roman"/>
                <w:b/>
                <w:color w:val="auto"/>
              </w:rPr>
              <w:t>2</w:t>
            </w:r>
          </w:p>
        </w:tc>
        <w:tc>
          <w:tcPr>
            <w:tcW w:w="729" w:type="dxa"/>
          </w:tcPr>
          <w:p w:rsidR="00134A54" w:rsidRPr="00BC6306" w:rsidRDefault="00134A54" w:rsidP="00134A54">
            <w:pPr>
              <w:tabs>
                <w:tab w:val="left" w:pos="1095"/>
              </w:tabs>
              <w:rPr>
                <w:rFonts w:ascii="Times New Roman" w:hAnsi="Times New Roman"/>
                <w:b/>
                <w:color w:val="auto"/>
              </w:rPr>
            </w:pPr>
            <w:r w:rsidRPr="00BC6306">
              <w:rPr>
                <w:rFonts w:ascii="Times New Roman" w:hAnsi="Times New Roman"/>
                <w:b/>
                <w:color w:val="auto"/>
              </w:rPr>
              <w:t>12</w:t>
            </w:r>
          </w:p>
        </w:tc>
        <w:tc>
          <w:tcPr>
            <w:tcW w:w="728" w:type="dxa"/>
          </w:tcPr>
          <w:p w:rsidR="00134A54" w:rsidRPr="00BC6306" w:rsidRDefault="00134A54" w:rsidP="00134A54">
            <w:pPr>
              <w:tabs>
                <w:tab w:val="left" w:pos="1095"/>
              </w:tabs>
              <w:rPr>
                <w:rFonts w:ascii="Times New Roman" w:hAnsi="Times New Roman"/>
                <w:b/>
                <w:color w:val="auto"/>
              </w:rPr>
            </w:pPr>
            <w:r w:rsidRPr="00BC6306">
              <w:rPr>
                <w:rFonts w:ascii="Times New Roman" w:hAnsi="Times New Roman"/>
                <w:b/>
                <w:color w:val="auto"/>
              </w:rPr>
              <w:t>29</w:t>
            </w:r>
          </w:p>
        </w:tc>
        <w:tc>
          <w:tcPr>
            <w:tcW w:w="628" w:type="dxa"/>
          </w:tcPr>
          <w:p w:rsidR="00134A54" w:rsidRPr="00BC6306" w:rsidRDefault="00134A54" w:rsidP="00134A54">
            <w:pPr>
              <w:tabs>
                <w:tab w:val="left" w:pos="1095"/>
              </w:tabs>
              <w:rPr>
                <w:rFonts w:ascii="Times New Roman" w:hAnsi="Times New Roman"/>
                <w:b/>
                <w:color w:val="auto"/>
              </w:rPr>
            </w:pPr>
            <w:r w:rsidRPr="00BC6306">
              <w:rPr>
                <w:rFonts w:ascii="Times New Roman" w:hAnsi="Times New Roman"/>
                <w:b/>
                <w:color w:val="auto"/>
              </w:rPr>
              <w:t>0</w:t>
            </w:r>
          </w:p>
        </w:tc>
        <w:tc>
          <w:tcPr>
            <w:tcW w:w="1265" w:type="dxa"/>
          </w:tcPr>
          <w:p w:rsidR="00134A54" w:rsidRPr="00BC6306" w:rsidRDefault="00134A54" w:rsidP="00134A54">
            <w:pPr>
              <w:tabs>
                <w:tab w:val="left" w:pos="1095"/>
              </w:tabs>
              <w:rPr>
                <w:rFonts w:ascii="Times New Roman" w:hAnsi="Times New Roman"/>
                <w:b/>
                <w:color w:val="auto"/>
              </w:rPr>
            </w:pPr>
            <w:r w:rsidRPr="00BC6306">
              <w:rPr>
                <w:rFonts w:ascii="Times New Roman" w:hAnsi="Times New Roman"/>
                <w:b/>
                <w:color w:val="auto"/>
              </w:rPr>
              <w:t>42</w:t>
            </w:r>
          </w:p>
        </w:tc>
        <w:tc>
          <w:tcPr>
            <w:tcW w:w="1200" w:type="dxa"/>
          </w:tcPr>
          <w:p w:rsidR="00134A54" w:rsidRPr="00BC6306" w:rsidRDefault="00134A54" w:rsidP="00134A54">
            <w:pPr>
              <w:tabs>
                <w:tab w:val="left" w:pos="1095"/>
              </w:tabs>
              <w:rPr>
                <w:rFonts w:ascii="Times New Roman" w:hAnsi="Times New Roman"/>
                <w:b/>
                <w:color w:val="auto"/>
              </w:rPr>
            </w:pPr>
            <w:r w:rsidRPr="00BC6306">
              <w:rPr>
                <w:rFonts w:ascii="Times New Roman" w:hAnsi="Times New Roman"/>
                <w:b/>
                <w:color w:val="auto"/>
              </w:rPr>
              <w:t>3</w:t>
            </w:r>
          </w:p>
        </w:tc>
        <w:tc>
          <w:tcPr>
            <w:tcW w:w="1047" w:type="dxa"/>
          </w:tcPr>
          <w:p w:rsidR="00134A54" w:rsidRPr="00BC6306" w:rsidRDefault="00134A54" w:rsidP="00134A54">
            <w:pPr>
              <w:tabs>
                <w:tab w:val="left" w:pos="1095"/>
              </w:tabs>
              <w:rPr>
                <w:rFonts w:ascii="Times New Roman" w:hAnsi="Times New Roman"/>
                <w:b/>
                <w:color w:val="auto"/>
              </w:rPr>
            </w:pPr>
            <w:r w:rsidRPr="00BC6306">
              <w:rPr>
                <w:rFonts w:ascii="Times New Roman" w:hAnsi="Times New Roman"/>
                <w:b/>
                <w:color w:val="auto"/>
              </w:rPr>
              <w:t>38%</w:t>
            </w:r>
          </w:p>
        </w:tc>
        <w:tc>
          <w:tcPr>
            <w:tcW w:w="2303" w:type="dxa"/>
          </w:tcPr>
          <w:p w:rsidR="00134A54" w:rsidRPr="00BC6306" w:rsidRDefault="00134A54" w:rsidP="00134A54">
            <w:pPr>
              <w:tabs>
                <w:tab w:val="left" w:pos="1095"/>
              </w:tabs>
              <w:rPr>
                <w:rFonts w:ascii="Times New Roman" w:hAnsi="Times New Roman"/>
                <w:b/>
                <w:color w:val="auto"/>
              </w:rPr>
            </w:pPr>
            <w:r w:rsidRPr="00BC6306">
              <w:rPr>
                <w:rFonts w:ascii="Times New Roman" w:hAnsi="Times New Roman"/>
                <w:b/>
                <w:color w:val="auto"/>
              </w:rPr>
              <w:t>32%</w:t>
            </w:r>
          </w:p>
        </w:tc>
      </w:tr>
    </w:tbl>
    <w:p w:rsidR="00134A54" w:rsidRPr="00BC6306" w:rsidRDefault="00134A54" w:rsidP="00134A54">
      <w:pPr>
        <w:widowControl/>
        <w:spacing w:after="200" w:line="276" w:lineRule="auto"/>
        <w:jc w:val="center"/>
        <w:rPr>
          <w:rFonts w:ascii="Times New Roman" w:eastAsia="Times New Roman" w:hAnsi="Times New Roman" w:cs="Times New Roman"/>
          <w:b/>
          <w:color w:val="auto"/>
          <w:sz w:val="28"/>
          <w:szCs w:val="28"/>
          <w:lang w:bidi="ar-SA"/>
        </w:rPr>
      </w:pPr>
    </w:p>
    <w:p w:rsidR="00134A54" w:rsidRPr="00134A54" w:rsidRDefault="00134A54" w:rsidP="00134A54">
      <w:pPr>
        <w:widowControl/>
        <w:spacing w:after="200" w:line="276" w:lineRule="auto"/>
        <w:rPr>
          <w:rFonts w:ascii="Times New Roman" w:eastAsia="Times New Roman" w:hAnsi="Times New Roman" w:cs="Times New Roman"/>
          <w:color w:val="auto"/>
          <w:sz w:val="28"/>
          <w:szCs w:val="28"/>
          <w:lang w:bidi="ar-SA"/>
        </w:rPr>
      </w:pPr>
      <w:r w:rsidRPr="00134A54">
        <w:rPr>
          <w:rFonts w:ascii="Times New Roman" w:eastAsia="Times New Roman" w:hAnsi="Times New Roman" w:cs="Times New Roman"/>
          <w:color w:val="auto"/>
          <w:sz w:val="28"/>
          <w:szCs w:val="28"/>
          <w:lang w:bidi="ar-SA"/>
        </w:rPr>
        <w:t>МАТЕМАТИКА</w:t>
      </w:r>
    </w:p>
    <w:tbl>
      <w:tblPr>
        <w:tblStyle w:val="43"/>
        <w:tblpPr w:leftFromText="180" w:rightFromText="180" w:vertAnchor="text" w:horzAnchor="margin" w:tblpXSpec="center" w:tblpY="287"/>
        <w:tblW w:w="0" w:type="auto"/>
        <w:tblLook w:val="04A0" w:firstRow="1" w:lastRow="0" w:firstColumn="1" w:lastColumn="0" w:noHBand="0" w:noVBand="1"/>
      </w:tblPr>
      <w:tblGrid>
        <w:gridCol w:w="1017"/>
        <w:gridCol w:w="728"/>
        <w:gridCol w:w="729"/>
        <w:gridCol w:w="728"/>
        <w:gridCol w:w="628"/>
        <w:gridCol w:w="1265"/>
        <w:gridCol w:w="1200"/>
        <w:gridCol w:w="1047"/>
        <w:gridCol w:w="2303"/>
      </w:tblGrid>
      <w:tr w:rsidR="00134A54" w:rsidRPr="00BC6306" w:rsidTr="00134A54">
        <w:tc>
          <w:tcPr>
            <w:tcW w:w="943"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класс</w:t>
            </w:r>
          </w:p>
        </w:tc>
        <w:tc>
          <w:tcPr>
            <w:tcW w:w="7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«5»</w:t>
            </w:r>
          </w:p>
        </w:tc>
        <w:tc>
          <w:tcPr>
            <w:tcW w:w="729"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«4»</w:t>
            </w:r>
          </w:p>
        </w:tc>
        <w:tc>
          <w:tcPr>
            <w:tcW w:w="7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«3»</w:t>
            </w:r>
          </w:p>
        </w:tc>
        <w:tc>
          <w:tcPr>
            <w:tcW w:w="6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«2»</w:t>
            </w:r>
          </w:p>
        </w:tc>
        <w:tc>
          <w:tcPr>
            <w:tcW w:w="1265"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 xml:space="preserve">% </w:t>
            </w:r>
          </w:p>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Повторной пересдачи</w:t>
            </w:r>
          </w:p>
        </w:tc>
        <w:tc>
          <w:tcPr>
            <w:tcW w:w="1200" w:type="dxa"/>
          </w:tcPr>
          <w:p w:rsidR="00134A54" w:rsidRPr="00BC6306" w:rsidRDefault="00134A54" w:rsidP="00134A54">
            <w:pPr>
              <w:tabs>
                <w:tab w:val="left" w:pos="1095"/>
              </w:tabs>
              <w:rPr>
                <w:rFonts w:ascii="Times New Roman" w:hAnsi="Times New Roman"/>
                <w:color w:val="auto"/>
              </w:rPr>
            </w:pPr>
            <w:proofErr w:type="spellStart"/>
            <w:r w:rsidRPr="00BC6306">
              <w:rPr>
                <w:rFonts w:ascii="Times New Roman" w:hAnsi="Times New Roman"/>
                <w:color w:val="auto"/>
              </w:rPr>
              <w:t>Ср</w:t>
            </w:r>
            <w:proofErr w:type="gramStart"/>
            <w:r w:rsidRPr="00BC6306">
              <w:rPr>
                <w:rFonts w:ascii="Times New Roman" w:hAnsi="Times New Roman"/>
                <w:color w:val="auto"/>
              </w:rPr>
              <w:t>.о</w:t>
            </w:r>
            <w:proofErr w:type="gramEnd"/>
            <w:r w:rsidRPr="00BC6306">
              <w:rPr>
                <w:rFonts w:ascii="Times New Roman" w:hAnsi="Times New Roman"/>
                <w:color w:val="auto"/>
              </w:rPr>
              <w:t>ценка</w:t>
            </w:r>
            <w:proofErr w:type="spellEnd"/>
          </w:p>
        </w:tc>
        <w:tc>
          <w:tcPr>
            <w:tcW w:w="1047" w:type="dxa"/>
          </w:tcPr>
          <w:p w:rsidR="00134A54" w:rsidRPr="00BC6306" w:rsidRDefault="00134A54" w:rsidP="00134A54">
            <w:pPr>
              <w:tabs>
                <w:tab w:val="left" w:pos="1095"/>
              </w:tabs>
              <w:rPr>
                <w:rFonts w:ascii="Times New Roman" w:hAnsi="Times New Roman"/>
                <w:color w:val="auto"/>
              </w:rPr>
            </w:pPr>
          </w:p>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w:t>
            </w:r>
          </w:p>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качества</w:t>
            </w:r>
          </w:p>
        </w:tc>
        <w:tc>
          <w:tcPr>
            <w:tcW w:w="2303"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 xml:space="preserve">Соответствие </w:t>
            </w:r>
          </w:p>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Оценки за работу годовой оценке</w:t>
            </w:r>
            <w:proofErr w:type="gramStart"/>
            <w:r w:rsidRPr="00BC6306">
              <w:rPr>
                <w:rFonts w:ascii="Times New Roman" w:hAnsi="Times New Roman"/>
                <w:color w:val="auto"/>
              </w:rPr>
              <w:t xml:space="preserve"> В</w:t>
            </w:r>
            <w:proofErr w:type="gramEnd"/>
            <w:r w:rsidRPr="00BC6306">
              <w:rPr>
                <w:rFonts w:ascii="Times New Roman" w:hAnsi="Times New Roman"/>
                <w:color w:val="auto"/>
              </w:rPr>
              <w:t xml:space="preserve"> %</w:t>
            </w:r>
          </w:p>
        </w:tc>
      </w:tr>
      <w:tr w:rsidR="00134A54" w:rsidRPr="00BC6306" w:rsidTr="00134A54">
        <w:tc>
          <w:tcPr>
            <w:tcW w:w="943"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5</w:t>
            </w:r>
          </w:p>
        </w:tc>
        <w:tc>
          <w:tcPr>
            <w:tcW w:w="7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3</w:t>
            </w:r>
          </w:p>
        </w:tc>
        <w:tc>
          <w:tcPr>
            <w:tcW w:w="729"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2</w:t>
            </w:r>
          </w:p>
        </w:tc>
        <w:tc>
          <w:tcPr>
            <w:tcW w:w="7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4</w:t>
            </w:r>
          </w:p>
        </w:tc>
        <w:tc>
          <w:tcPr>
            <w:tcW w:w="6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0</w:t>
            </w:r>
          </w:p>
        </w:tc>
        <w:tc>
          <w:tcPr>
            <w:tcW w:w="1265"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22%</w:t>
            </w:r>
          </w:p>
        </w:tc>
        <w:tc>
          <w:tcPr>
            <w:tcW w:w="1200"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3.9</w:t>
            </w:r>
          </w:p>
        </w:tc>
        <w:tc>
          <w:tcPr>
            <w:tcW w:w="1047"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56</w:t>
            </w:r>
          </w:p>
        </w:tc>
        <w:tc>
          <w:tcPr>
            <w:tcW w:w="2303" w:type="dxa"/>
          </w:tcPr>
          <w:p w:rsidR="00134A54" w:rsidRPr="00BC6306" w:rsidRDefault="00134A54" w:rsidP="00134A54">
            <w:pPr>
              <w:tabs>
                <w:tab w:val="left" w:pos="1095"/>
              </w:tabs>
              <w:rPr>
                <w:rFonts w:ascii="Times New Roman" w:hAnsi="Times New Roman"/>
                <w:color w:val="auto"/>
              </w:rPr>
            </w:pPr>
          </w:p>
        </w:tc>
      </w:tr>
      <w:tr w:rsidR="00134A54" w:rsidRPr="00BC6306" w:rsidTr="00134A54">
        <w:tc>
          <w:tcPr>
            <w:tcW w:w="943"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6</w:t>
            </w:r>
          </w:p>
        </w:tc>
        <w:tc>
          <w:tcPr>
            <w:tcW w:w="7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2</w:t>
            </w:r>
          </w:p>
        </w:tc>
        <w:tc>
          <w:tcPr>
            <w:tcW w:w="729"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4</w:t>
            </w:r>
          </w:p>
        </w:tc>
        <w:tc>
          <w:tcPr>
            <w:tcW w:w="7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4</w:t>
            </w:r>
          </w:p>
        </w:tc>
        <w:tc>
          <w:tcPr>
            <w:tcW w:w="6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0</w:t>
            </w:r>
          </w:p>
        </w:tc>
        <w:tc>
          <w:tcPr>
            <w:tcW w:w="1265"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23%8</w:t>
            </w:r>
          </w:p>
        </w:tc>
        <w:tc>
          <w:tcPr>
            <w:tcW w:w="1200"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4.3</w:t>
            </w:r>
          </w:p>
        </w:tc>
        <w:tc>
          <w:tcPr>
            <w:tcW w:w="1047"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46</w:t>
            </w:r>
          </w:p>
        </w:tc>
        <w:tc>
          <w:tcPr>
            <w:tcW w:w="2303" w:type="dxa"/>
          </w:tcPr>
          <w:p w:rsidR="00134A54" w:rsidRPr="00BC6306" w:rsidRDefault="00134A54" w:rsidP="00134A54">
            <w:pPr>
              <w:tabs>
                <w:tab w:val="left" w:pos="1095"/>
              </w:tabs>
              <w:rPr>
                <w:rFonts w:ascii="Times New Roman" w:hAnsi="Times New Roman"/>
                <w:color w:val="auto"/>
              </w:rPr>
            </w:pPr>
          </w:p>
        </w:tc>
      </w:tr>
      <w:tr w:rsidR="00134A54" w:rsidRPr="00BC6306" w:rsidTr="00134A54">
        <w:tc>
          <w:tcPr>
            <w:tcW w:w="943"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7</w:t>
            </w:r>
          </w:p>
        </w:tc>
        <w:tc>
          <w:tcPr>
            <w:tcW w:w="7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2</w:t>
            </w:r>
          </w:p>
        </w:tc>
        <w:tc>
          <w:tcPr>
            <w:tcW w:w="729"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6</w:t>
            </w:r>
          </w:p>
        </w:tc>
        <w:tc>
          <w:tcPr>
            <w:tcW w:w="7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4</w:t>
            </w:r>
          </w:p>
        </w:tc>
        <w:tc>
          <w:tcPr>
            <w:tcW w:w="6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0</w:t>
            </w:r>
          </w:p>
        </w:tc>
        <w:tc>
          <w:tcPr>
            <w:tcW w:w="1265"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17%</w:t>
            </w:r>
          </w:p>
        </w:tc>
        <w:tc>
          <w:tcPr>
            <w:tcW w:w="1200"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3.8</w:t>
            </w:r>
          </w:p>
        </w:tc>
        <w:tc>
          <w:tcPr>
            <w:tcW w:w="1047"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67</w:t>
            </w:r>
          </w:p>
        </w:tc>
        <w:tc>
          <w:tcPr>
            <w:tcW w:w="2303"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СО</w:t>
            </w:r>
          </w:p>
        </w:tc>
      </w:tr>
      <w:tr w:rsidR="00134A54" w:rsidRPr="00BC6306" w:rsidTr="00134A54">
        <w:tc>
          <w:tcPr>
            <w:tcW w:w="943"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8</w:t>
            </w:r>
          </w:p>
        </w:tc>
        <w:tc>
          <w:tcPr>
            <w:tcW w:w="7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1</w:t>
            </w:r>
          </w:p>
        </w:tc>
        <w:tc>
          <w:tcPr>
            <w:tcW w:w="729"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3</w:t>
            </w:r>
          </w:p>
        </w:tc>
        <w:tc>
          <w:tcPr>
            <w:tcW w:w="7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5</w:t>
            </w:r>
          </w:p>
        </w:tc>
        <w:tc>
          <w:tcPr>
            <w:tcW w:w="6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0</w:t>
            </w:r>
          </w:p>
        </w:tc>
        <w:tc>
          <w:tcPr>
            <w:tcW w:w="1265"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11%</w:t>
            </w:r>
          </w:p>
        </w:tc>
        <w:tc>
          <w:tcPr>
            <w:tcW w:w="1200"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3.6</w:t>
            </w:r>
          </w:p>
        </w:tc>
        <w:tc>
          <w:tcPr>
            <w:tcW w:w="1047"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44</w:t>
            </w:r>
          </w:p>
        </w:tc>
        <w:tc>
          <w:tcPr>
            <w:tcW w:w="2303"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СООТ</w:t>
            </w:r>
          </w:p>
        </w:tc>
      </w:tr>
      <w:tr w:rsidR="00134A54" w:rsidRPr="00BC6306" w:rsidTr="00134A54">
        <w:tc>
          <w:tcPr>
            <w:tcW w:w="943" w:type="dxa"/>
          </w:tcPr>
          <w:p w:rsidR="00134A54" w:rsidRPr="00BC6306" w:rsidRDefault="00134A54" w:rsidP="00134A54">
            <w:pPr>
              <w:tabs>
                <w:tab w:val="left" w:pos="1095"/>
              </w:tabs>
              <w:rPr>
                <w:rFonts w:ascii="Times New Roman" w:hAnsi="Times New Roman"/>
                <w:b/>
                <w:color w:val="auto"/>
              </w:rPr>
            </w:pPr>
            <w:r w:rsidRPr="00BC6306">
              <w:rPr>
                <w:rFonts w:ascii="Times New Roman" w:hAnsi="Times New Roman"/>
                <w:b/>
                <w:color w:val="auto"/>
              </w:rPr>
              <w:t>ИТОГО</w:t>
            </w:r>
          </w:p>
        </w:tc>
        <w:tc>
          <w:tcPr>
            <w:tcW w:w="728" w:type="dxa"/>
          </w:tcPr>
          <w:p w:rsidR="00134A54" w:rsidRPr="00BC6306" w:rsidRDefault="00134A54" w:rsidP="00134A54">
            <w:pPr>
              <w:tabs>
                <w:tab w:val="left" w:pos="1095"/>
              </w:tabs>
              <w:rPr>
                <w:rFonts w:ascii="Times New Roman" w:hAnsi="Times New Roman"/>
                <w:b/>
                <w:color w:val="auto"/>
              </w:rPr>
            </w:pPr>
            <w:r w:rsidRPr="00BC6306">
              <w:rPr>
                <w:rFonts w:ascii="Times New Roman" w:hAnsi="Times New Roman"/>
                <w:b/>
                <w:color w:val="auto"/>
              </w:rPr>
              <w:t>8</w:t>
            </w:r>
          </w:p>
        </w:tc>
        <w:tc>
          <w:tcPr>
            <w:tcW w:w="729" w:type="dxa"/>
          </w:tcPr>
          <w:p w:rsidR="00134A54" w:rsidRPr="00BC6306" w:rsidRDefault="00134A54" w:rsidP="00134A54">
            <w:pPr>
              <w:tabs>
                <w:tab w:val="left" w:pos="1095"/>
              </w:tabs>
              <w:rPr>
                <w:rFonts w:ascii="Times New Roman" w:hAnsi="Times New Roman"/>
                <w:b/>
                <w:color w:val="auto"/>
              </w:rPr>
            </w:pPr>
            <w:r w:rsidRPr="00BC6306">
              <w:rPr>
                <w:rFonts w:ascii="Times New Roman" w:hAnsi="Times New Roman"/>
                <w:b/>
                <w:color w:val="auto"/>
              </w:rPr>
              <w:t>15</w:t>
            </w:r>
          </w:p>
        </w:tc>
        <w:tc>
          <w:tcPr>
            <w:tcW w:w="728" w:type="dxa"/>
          </w:tcPr>
          <w:p w:rsidR="00134A54" w:rsidRPr="00BC6306" w:rsidRDefault="00134A54" w:rsidP="00134A54">
            <w:pPr>
              <w:tabs>
                <w:tab w:val="left" w:pos="1095"/>
              </w:tabs>
              <w:rPr>
                <w:rFonts w:ascii="Times New Roman" w:hAnsi="Times New Roman"/>
                <w:b/>
                <w:color w:val="auto"/>
              </w:rPr>
            </w:pPr>
            <w:r w:rsidRPr="00BC6306">
              <w:rPr>
                <w:rFonts w:ascii="Times New Roman" w:hAnsi="Times New Roman"/>
                <w:b/>
                <w:color w:val="auto"/>
              </w:rPr>
              <w:t>17</w:t>
            </w:r>
          </w:p>
        </w:tc>
        <w:tc>
          <w:tcPr>
            <w:tcW w:w="628"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0</w:t>
            </w:r>
          </w:p>
        </w:tc>
        <w:tc>
          <w:tcPr>
            <w:tcW w:w="1265"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18.2</w:t>
            </w:r>
          </w:p>
        </w:tc>
        <w:tc>
          <w:tcPr>
            <w:tcW w:w="1200"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3.9</w:t>
            </w:r>
          </w:p>
        </w:tc>
        <w:tc>
          <w:tcPr>
            <w:tcW w:w="1047" w:type="dxa"/>
          </w:tcPr>
          <w:p w:rsidR="00134A54" w:rsidRPr="00BC6306" w:rsidRDefault="00134A54" w:rsidP="00134A54">
            <w:pPr>
              <w:tabs>
                <w:tab w:val="left" w:pos="1095"/>
              </w:tabs>
              <w:rPr>
                <w:rFonts w:ascii="Times New Roman" w:hAnsi="Times New Roman"/>
                <w:color w:val="auto"/>
              </w:rPr>
            </w:pPr>
            <w:r w:rsidRPr="00BC6306">
              <w:rPr>
                <w:rFonts w:ascii="Times New Roman" w:hAnsi="Times New Roman"/>
                <w:color w:val="auto"/>
              </w:rPr>
              <w:t>53.2</w:t>
            </w:r>
          </w:p>
        </w:tc>
        <w:tc>
          <w:tcPr>
            <w:tcW w:w="2303" w:type="dxa"/>
          </w:tcPr>
          <w:p w:rsidR="00134A54" w:rsidRPr="00BC6306" w:rsidRDefault="00134A54" w:rsidP="00134A54">
            <w:pPr>
              <w:tabs>
                <w:tab w:val="left" w:pos="1095"/>
              </w:tabs>
              <w:rPr>
                <w:rFonts w:ascii="Times New Roman" w:hAnsi="Times New Roman"/>
                <w:color w:val="auto"/>
              </w:rPr>
            </w:pPr>
          </w:p>
        </w:tc>
      </w:tr>
    </w:tbl>
    <w:p w:rsidR="00134A54" w:rsidRPr="00134A54" w:rsidRDefault="00134A54" w:rsidP="00134A54">
      <w:pPr>
        <w:widowControl/>
        <w:spacing w:after="200" w:line="276" w:lineRule="auto"/>
        <w:jc w:val="center"/>
        <w:rPr>
          <w:rFonts w:ascii="Calibri" w:eastAsia="Times New Roman" w:hAnsi="Calibri" w:cs="Times New Roman"/>
          <w:b/>
          <w:color w:val="auto"/>
          <w:sz w:val="28"/>
          <w:szCs w:val="28"/>
          <w:lang w:bidi="ar-SA"/>
        </w:rPr>
      </w:pPr>
    </w:p>
    <w:p w:rsidR="00134A54" w:rsidRPr="00134A54" w:rsidRDefault="00134A54" w:rsidP="00134A54">
      <w:pPr>
        <w:widowControl/>
        <w:spacing w:after="200" w:line="276" w:lineRule="auto"/>
        <w:rPr>
          <w:rFonts w:ascii="Times New Roman" w:eastAsia="Times New Roman" w:hAnsi="Times New Roman" w:cs="Times New Roman"/>
          <w:color w:val="auto"/>
          <w:sz w:val="28"/>
          <w:szCs w:val="28"/>
          <w:lang w:bidi="ar-SA"/>
        </w:rPr>
      </w:pPr>
    </w:p>
    <w:p w:rsidR="00134A54" w:rsidRPr="00134A54" w:rsidRDefault="00134A54" w:rsidP="00134A54">
      <w:pPr>
        <w:widowControl/>
        <w:spacing w:after="200" w:line="276" w:lineRule="auto"/>
        <w:rPr>
          <w:rFonts w:ascii="Times New Roman" w:eastAsia="Times New Roman" w:hAnsi="Times New Roman" w:cs="Times New Roman"/>
          <w:color w:val="auto"/>
          <w:sz w:val="28"/>
          <w:szCs w:val="28"/>
          <w:lang w:bidi="ar-SA"/>
        </w:rPr>
      </w:pPr>
      <w:r w:rsidRPr="00134A54">
        <w:rPr>
          <w:rFonts w:ascii="Times New Roman" w:eastAsia="Times New Roman" w:hAnsi="Times New Roman" w:cs="Times New Roman"/>
          <w:color w:val="auto"/>
          <w:sz w:val="28"/>
          <w:szCs w:val="28"/>
          <w:lang w:bidi="ar-SA"/>
        </w:rPr>
        <w:t>Обществознание</w:t>
      </w:r>
    </w:p>
    <w:tbl>
      <w:tblPr>
        <w:tblStyle w:val="43"/>
        <w:tblpPr w:leftFromText="180" w:rightFromText="180" w:vertAnchor="text" w:horzAnchor="margin" w:tblpXSpec="center" w:tblpY="36"/>
        <w:tblW w:w="0" w:type="auto"/>
        <w:tblLook w:val="04A0" w:firstRow="1" w:lastRow="0" w:firstColumn="1" w:lastColumn="0" w:noHBand="0" w:noVBand="1"/>
      </w:tblPr>
      <w:tblGrid>
        <w:gridCol w:w="955"/>
        <w:gridCol w:w="728"/>
        <w:gridCol w:w="729"/>
        <w:gridCol w:w="728"/>
        <w:gridCol w:w="628"/>
        <w:gridCol w:w="1265"/>
        <w:gridCol w:w="1200"/>
        <w:gridCol w:w="1047"/>
        <w:gridCol w:w="2303"/>
      </w:tblGrid>
      <w:tr w:rsidR="00BC6306" w:rsidRPr="00134A54" w:rsidTr="00BC6306">
        <w:tc>
          <w:tcPr>
            <w:tcW w:w="943" w:type="dxa"/>
          </w:tcPr>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класс</w:t>
            </w:r>
          </w:p>
        </w:tc>
        <w:tc>
          <w:tcPr>
            <w:tcW w:w="728" w:type="dxa"/>
          </w:tcPr>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«5»</w:t>
            </w:r>
          </w:p>
        </w:tc>
        <w:tc>
          <w:tcPr>
            <w:tcW w:w="729" w:type="dxa"/>
          </w:tcPr>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«4»</w:t>
            </w:r>
          </w:p>
        </w:tc>
        <w:tc>
          <w:tcPr>
            <w:tcW w:w="728" w:type="dxa"/>
          </w:tcPr>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«3»</w:t>
            </w:r>
          </w:p>
        </w:tc>
        <w:tc>
          <w:tcPr>
            <w:tcW w:w="628" w:type="dxa"/>
          </w:tcPr>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«2»</w:t>
            </w:r>
          </w:p>
        </w:tc>
        <w:tc>
          <w:tcPr>
            <w:tcW w:w="1265" w:type="dxa"/>
          </w:tcPr>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 xml:space="preserve">% </w:t>
            </w:r>
          </w:p>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Повторной пересдачи</w:t>
            </w:r>
          </w:p>
        </w:tc>
        <w:tc>
          <w:tcPr>
            <w:tcW w:w="1200" w:type="dxa"/>
          </w:tcPr>
          <w:p w:rsidR="00BC6306" w:rsidRPr="00BC6306" w:rsidRDefault="00BC6306" w:rsidP="00BC6306">
            <w:pPr>
              <w:tabs>
                <w:tab w:val="left" w:pos="1095"/>
              </w:tabs>
              <w:rPr>
                <w:rFonts w:ascii="Times New Roman" w:hAnsi="Times New Roman"/>
                <w:color w:val="auto"/>
              </w:rPr>
            </w:pPr>
            <w:proofErr w:type="spellStart"/>
            <w:r w:rsidRPr="00BC6306">
              <w:rPr>
                <w:rFonts w:ascii="Times New Roman" w:hAnsi="Times New Roman"/>
                <w:color w:val="auto"/>
              </w:rPr>
              <w:t>Ср</w:t>
            </w:r>
            <w:proofErr w:type="gramStart"/>
            <w:r w:rsidRPr="00BC6306">
              <w:rPr>
                <w:rFonts w:ascii="Times New Roman" w:hAnsi="Times New Roman"/>
                <w:color w:val="auto"/>
              </w:rPr>
              <w:t>.о</w:t>
            </w:r>
            <w:proofErr w:type="gramEnd"/>
            <w:r w:rsidRPr="00BC6306">
              <w:rPr>
                <w:rFonts w:ascii="Times New Roman" w:hAnsi="Times New Roman"/>
                <w:color w:val="auto"/>
              </w:rPr>
              <w:t>ценка</w:t>
            </w:r>
            <w:proofErr w:type="spellEnd"/>
          </w:p>
        </w:tc>
        <w:tc>
          <w:tcPr>
            <w:tcW w:w="1047" w:type="dxa"/>
          </w:tcPr>
          <w:p w:rsidR="00BC6306" w:rsidRPr="00BC6306" w:rsidRDefault="00BC6306" w:rsidP="00BC6306">
            <w:pPr>
              <w:tabs>
                <w:tab w:val="left" w:pos="1095"/>
              </w:tabs>
              <w:rPr>
                <w:rFonts w:ascii="Times New Roman" w:hAnsi="Times New Roman"/>
                <w:color w:val="auto"/>
              </w:rPr>
            </w:pPr>
          </w:p>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w:t>
            </w:r>
          </w:p>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качества</w:t>
            </w:r>
          </w:p>
        </w:tc>
        <w:tc>
          <w:tcPr>
            <w:tcW w:w="2303" w:type="dxa"/>
          </w:tcPr>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 xml:space="preserve">Соответствие </w:t>
            </w:r>
          </w:p>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Оценки за работу годовой оценке</w:t>
            </w:r>
            <w:proofErr w:type="gramStart"/>
            <w:r w:rsidRPr="00BC6306">
              <w:rPr>
                <w:rFonts w:ascii="Times New Roman" w:hAnsi="Times New Roman"/>
                <w:color w:val="auto"/>
              </w:rPr>
              <w:t xml:space="preserve"> В</w:t>
            </w:r>
            <w:proofErr w:type="gramEnd"/>
            <w:r w:rsidRPr="00BC6306">
              <w:rPr>
                <w:rFonts w:ascii="Times New Roman" w:hAnsi="Times New Roman"/>
                <w:color w:val="auto"/>
              </w:rPr>
              <w:t xml:space="preserve"> %</w:t>
            </w:r>
          </w:p>
        </w:tc>
      </w:tr>
      <w:tr w:rsidR="00BC6306" w:rsidRPr="00134A54" w:rsidTr="00BC6306">
        <w:tc>
          <w:tcPr>
            <w:tcW w:w="943" w:type="dxa"/>
          </w:tcPr>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6</w:t>
            </w:r>
          </w:p>
        </w:tc>
        <w:tc>
          <w:tcPr>
            <w:tcW w:w="728" w:type="dxa"/>
          </w:tcPr>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0</w:t>
            </w:r>
          </w:p>
        </w:tc>
        <w:tc>
          <w:tcPr>
            <w:tcW w:w="729" w:type="dxa"/>
          </w:tcPr>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3</w:t>
            </w:r>
          </w:p>
        </w:tc>
        <w:tc>
          <w:tcPr>
            <w:tcW w:w="728" w:type="dxa"/>
          </w:tcPr>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4</w:t>
            </w:r>
          </w:p>
        </w:tc>
        <w:tc>
          <w:tcPr>
            <w:tcW w:w="628" w:type="dxa"/>
          </w:tcPr>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0</w:t>
            </w:r>
          </w:p>
        </w:tc>
        <w:tc>
          <w:tcPr>
            <w:tcW w:w="1265" w:type="dxa"/>
          </w:tcPr>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0%</w:t>
            </w:r>
          </w:p>
        </w:tc>
        <w:tc>
          <w:tcPr>
            <w:tcW w:w="1200" w:type="dxa"/>
          </w:tcPr>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3.4</w:t>
            </w:r>
          </w:p>
        </w:tc>
        <w:tc>
          <w:tcPr>
            <w:tcW w:w="1047" w:type="dxa"/>
          </w:tcPr>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57%</w:t>
            </w:r>
          </w:p>
        </w:tc>
        <w:tc>
          <w:tcPr>
            <w:tcW w:w="2303" w:type="dxa"/>
          </w:tcPr>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57</w:t>
            </w:r>
          </w:p>
        </w:tc>
      </w:tr>
      <w:tr w:rsidR="00BC6306" w:rsidRPr="00134A54" w:rsidTr="00BC6306">
        <w:trPr>
          <w:trHeight w:val="318"/>
        </w:trPr>
        <w:tc>
          <w:tcPr>
            <w:tcW w:w="943" w:type="dxa"/>
          </w:tcPr>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8</w:t>
            </w:r>
          </w:p>
        </w:tc>
        <w:tc>
          <w:tcPr>
            <w:tcW w:w="728" w:type="dxa"/>
          </w:tcPr>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0</w:t>
            </w:r>
          </w:p>
        </w:tc>
        <w:tc>
          <w:tcPr>
            <w:tcW w:w="729" w:type="dxa"/>
          </w:tcPr>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1</w:t>
            </w:r>
          </w:p>
        </w:tc>
        <w:tc>
          <w:tcPr>
            <w:tcW w:w="728" w:type="dxa"/>
          </w:tcPr>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1</w:t>
            </w:r>
          </w:p>
        </w:tc>
        <w:tc>
          <w:tcPr>
            <w:tcW w:w="628" w:type="dxa"/>
          </w:tcPr>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0</w:t>
            </w:r>
          </w:p>
        </w:tc>
        <w:tc>
          <w:tcPr>
            <w:tcW w:w="1265" w:type="dxa"/>
          </w:tcPr>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0%</w:t>
            </w:r>
          </w:p>
        </w:tc>
        <w:tc>
          <w:tcPr>
            <w:tcW w:w="1200" w:type="dxa"/>
          </w:tcPr>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3.5</w:t>
            </w:r>
          </w:p>
        </w:tc>
        <w:tc>
          <w:tcPr>
            <w:tcW w:w="1047" w:type="dxa"/>
          </w:tcPr>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50%</w:t>
            </w:r>
          </w:p>
        </w:tc>
        <w:tc>
          <w:tcPr>
            <w:tcW w:w="2303" w:type="dxa"/>
          </w:tcPr>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50</w:t>
            </w:r>
          </w:p>
        </w:tc>
      </w:tr>
      <w:tr w:rsidR="00BC6306" w:rsidRPr="00134A54" w:rsidTr="00BC6306">
        <w:tc>
          <w:tcPr>
            <w:tcW w:w="943" w:type="dxa"/>
          </w:tcPr>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ИТОГО</w:t>
            </w:r>
          </w:p>
        </w:tc>
        <w:tc>
          <w:tcPr>
            <w:tcW w:w="728" w:type="dxa"/>
          </w:tcPr>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0</w:t>
            </w:r>
          </w:p>
        </w:tc>
        <w:tc>
          <w:tcPr>
            <w:tcW w:w="729" w:type="dxa"/>
          </w:tcPr>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4</w:t>
            </w:r>
          </w:p>
        </w:tc>
        <w:tc>
          <w:tcPr>
            <w:tcW w:w="728" w:type="dxa"/>
          </w:tcPr>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5</w:t>
            </w:r>
          </w:p>
        </w:tc>
        <w:tc>
          <w:tcPr>
            <w:tcW w:w="628" w:type="dxa"/>
          </w:tcPr>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0</w:t>
            </w:r>
          </w:p>
        </w:tc>
        <w:tc>
          <w:tcPr>
            <w:tcW w:w="1265" w:type="dxa"/>
          </w:tcPr>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0 %</w:t>
            </w:r>
          </w:p>
        </w:tc>
        <w:tc>
          <w:tcPr>
            <w:tcW w:w="1200" w:type="dxa"/>
          </w:tcPr>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3.5</w:t>
            </w:r>
          </w:p>
        </w:tc>
        <w:tc>
          <w:tcPr>
            <w:tcW w:w="1047" w:type="dxa"/>
          </w:tcPr>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54%</w:t>
            </w:r>
          </w:p>
        </w:tc>
        <w:tc>
          <w:tcPr>
            <w:tcW w:w="2303" w:type="dxa"/>
          </w:tcPr>
          <w:p w:rsidR="00BC6306" w:rsidRPr="00BC6306" w:rsidRDefault="00BC6306" w:rsidP="00BC6306">
            <w:pPr>
              <w:tabs>
                <w:tab w:val="left" w:pos="1095"/>
              </w:tabs>
              <w:rPr>
                <w:rFonts w:ascii="Times New Roman" w:hAnsi="Times New Roman"/>
                <w:color w:val="auto"/>
              </w:rPr>
            </w:pPr>
            <w:r w:rsidRPr="00BC6306">
              <w:rPr>
                <w:rFonts w:ascii="Times New Roman" w:hAnsi="Times New Roman"/>
                <w:color w:val="auto"/>
              </w:rPr>
              <w:t>50</w:t>
            </w:r>
          </w:p>
        </w:tc>
      </w:tr>
    </w:tbl>
    <w:p w:rsidR="00134A54" w:rsidRPr="00134A54" w:rsidRDefault="00134A54" w:rsidP="00134A54">
      <w:pPr>
        <w:widowControl/>
        <w:spacing w:after="200" w:line="276" w:lineRule="auto"/>
        <w:rPr>
          <w:rFonts w:ascii="Times New Roman" w:eastAsia="Times New Roman" w:hAnsi="Times New Roman" w:cs="Times New Roman"/>
          <w:color w:val="auto"/>
          <w:sz w:val="28"/>
          <w:szCs w:val="28"/>
          <w:lang w:bidi="ar-SA"/>
        </w:rPr>
      </w:pPr>
    </w:p>
    <w:p w:rsidR="00134A54" w:rsidRPr="00134A54" w:rsidRDefault="00134A54" w:rsidP="00134A54">
      <w:pPr>
        <w:widowControl/>
        <w:spacing w:after="200" w:line="276" w:lineRule="auto"/>
        <w:rPr>
          <w:rFonts w:ascii="Times New Roman" w:eastAsia="Times New Roman" w:hAnsi="Times New Roman" w:cs="Times New Roman"/>
          <w:color w:val="auto"/>
          <w:sz w:val="28"/>
          <w:szCs w:val="28"/>
          <w:lang w:bidi="ar-SA"/>
        </w:rPr>
      </w:pPr>
    </w:p>
    <w:p w:rsidR="00134A54" w:rsidRPr="00134A54" w:rsidRDefault="00134A54" w:rsidP="00134A54">
      <w:pPr>
        <w:widowControl/>
        <w:spacing w:after="200" w:line="276" w:lineRule="auto"/>
        <w:rPr>
          <w:rFonts w:ascii="Times New Roman" w:eastAsia="Times New Roman" w:hAnsi="Times New Roman" w:cs="Times New Roman"/>
          <w:color w:val="auto"/>
          <w:sz w:val="28"/>
          <w:szCs w:val="28"/>
          <w:lang w:bidi="ar-SA"/>
        </w:rPr>
      </w:pPr>
    </w:p>
    <w:p w:rsidR="00134A54" w:rsidRPr="00134A54" w:rsidRDefault="00134A54" w:rsidP="00134A54">
      <w:pPr>
        <w:widowControl/>
        <w:tabs>
          <w:tab w:val="left" w:pos="1140"/>
        </w:tabs>
        <w:spacing w:after="200" w:line="276" w:lineRule="auto"/>
        <w:rPr>
          <w:rFonts w:ascii="Times New Roman" w:eastAsia="Times New Roman" w:hAnsi="Times New Roman" w:cs="Times New Roman"/>
          <w:color w:val="auto"/>
          <w:sz w:val="28"/>
          <w:szCs w:val="28"/>
          <w:lang w:bidi="ar-SA"/>
        </w:rPr>
      </w:pPr>
      <w:r w:rsidRPr="00134A54">
        <w:rPr>
          <w:rFonts w:ascii="Times New Roman" w:eastAsia="Times New Roman" w:hAnsi="Times New Roman" w:cs="Times New Roman"/>
          <w:color w:val="auto"/>
          <w:sz w:val="28"/>
          <w:szCs w:val="28"/>
          <w:lang w:bidi="ar-SA"/>
        </w:rPr>
        <w:t xml:space="preserve">   Обращает на себя внимание тот факт, что оценки, качество знаний по большинству учебных предметов  вынесенных на промежуточную аттестацию расходятся  с годовыми оценками, причем  значительн</w:t>
      </w:r>
      <w:proofErr w:type="gramStart"/>
      <w:r w:rsidRPr="00134A54">
        <w:rPr>
          <w:rFonts w:ascii="Times New Roman" w:eastAsia="Times New Roman" w:hAnsi="Times New Roman" w:cs="Times New Roman"/>
          <w:color w:val="auto"/>
          <w:sz w:val="28"/>
          <w:szCs w:val="28"/>
          <w:lang w:bidi="ar-SA"/>
        </w:rPr>
        <w:t>о(</w:t>
      </w:r>
      <w:proofErr w:type="gramEnd"/>
      <w:r w:rsidRPr="00134A54">
        <w:rPr>
          <w:rFonts w:ascii="Times New Roman" w:eastAsia="Times New Roman" w:hAnsi="Times New Roman" w:cs="Times New Roman"/>
          <w:color w:val="auto"/>
          <w:sz w:val="28"/>
          <w:szCs w:val="28"/>
          <w:lang w:bidi="ar-SA"/>
        </w:rPr>
        <w:t xml:space="preserve"> география, биология, физика). Оценка не должна носить субъективный характер, необходимо  придерживаться  четких рекомендаций  при оценивании  ответов учеников, которые вынесены в пояснительные записки к РУП  по предметам.</w:t>
      </w:r>
    </w:p>
    <w:p w:rsidR="00134A54" w:rsidRPr="00134A54" w:rsidRDefault="00134A54" w:rsidP="00134A54">
      <w:pPr>
        <w:widowControl/>
        <w:rPr>
          <w:rFonts w:ascii="Times New Roman" w:eastAsia="Calibri" w:hAnsi="Times New Roman" w:cs="Times New Roman"/>
          <w:b/>
          <w:color w:val="auto"/>
          <w:sz w:val="28"/>
          <w:szCs w:val="28"/>
          <w:lang w:eastAsia="en-US" w:bidi="ar-SA"/>
        </w:rPr>
      </w:pPr>
      <w:r w:rsidRPr="00134A54">
        <w:rPr>
          <w:rFonts w:ascii="Times New Roman" w:eastAsia="Calibri" w:hAnsi="Times New Roman" w:cs="Times New Roman"/>
          <w:b/>
          <w:color w:val="auto"/>
          <w:sz w:val="28"/>
          <w:szCs w:val="28"/>
          <w:lang w:eastAsia="en-US" w:bidi="ar-SA"/>
        </w:rPr>
        <w:lastRenderedPageBreak/>
        <w:t xml:space="preserve">Результаты государственной итоговой аттестации </w:t>
      </w:r>
    </w:p>
    <w:p w:rsidR="00134A54" w:rsidRPr="00134A54" w:rsidRDefault="00134A54" w:rsidP="00134A54">
      <w:pPr>
        <w:widowControl/>
        <w:rPr>
          <w:rFonts w:ascii="Times New Roman" w:eastAsia="Calibri" w:hAnsi="Times New Roman" w:cs="Times New Roman"/>
          <w:b/>
          <w:color w:val="auto"/>
          <w:sz w:val="28"/>
          <w:szCs w:val="28"/>
          <w:lang w:eastAsia="en-US" w:bidi="ar-SA"/>
        </w:rPr>
      </w:pPr>
      <w:r w:rsidRPr="00134A54">
        <w:rPr>
          <w:rFonts w:ascii="Times New Roman" w:eastAsia="Calibri" w:hAnsi="Times New Roman" w:cs="Times New Roman"/>
          <w:b/>
          <w:color w:val="auto"/>
          <w:sz w:val="28"/>
          <w:szCs w:val="28"/>
          <w:lang w:eastAsia="en-US" w:bidi="ar-SA"/>
        </w:rPr>
        <w:t xml:space="preserve">выпускников 9 класса  в 2017 году. </w:t>
      </w:r>
    </w:p>
    <w:p w:rsidR="00134A54" w:rsidRPr="00134A54" w:rsidRDefault="00134A54" w:rsidP="00134A54">
      <w:pPr>
        <w:widowControl/>
        <w:rPr>
          <w:rFonts w:ascii="Times New Roman" w:eastAsia="Calibri" w:hAnsi="Times New Roman" w:cs="Times New Roman"/>
          <w:color w:val="auto"/>
          <w:sz w:val="28"/>
          <w:szCs w:val="28"/>
          <w:lang w:eastAsia="en-US" w:bidi="ar-SA"/>
        </w:rPr>
      </w:pPr>
      <w:r w:rsidRPr="00134A54">
        <w:rPr>
          <w:rFonts w:ascii="Times New Roman" w:eastAsia="Calibri" w:hAnsi="Times New Roman" w:cs="Times New Roman"/>
          <w:color w:val="auto"/>
          <w:sz w:val="28"/>
          <w:szCs w:val="28"/>
          <w:lang w:eastAsia="en-US" w:bidi="ar-SA"/>
        </w:rPr>
        <w:t xml:space="preserve">Итоговая аттестация – результат работы всего педагогического коллектива школы. Перед участниками образовательного процесса были поставлены следующие задачи: </w:t>
      </w:r>
    </w:p>
    <w:p w:rsidR="00134A54" w:rsidRPr="00134A54" w:rsidRDefault="00134A54" w:rsidP="00134A54">
      <w:pPr>
        <w:widowControl/>
        <w:rPr>
          <w:rFonts w:ascii="Times New Roman" w:eastAsia="Calibri" w:hAnsi="Times New Roman" w:cs="Times New Roman"/>
          <w:color w:val="auto"/>
          <w:sz w:val="28"/>
          <w:szCs w:val="28"/>
          <w:lang w:eastAsia="en-US" w:bidi="ar-SA"/>
        </w:rPr>
      </w:pPr>
      <w:r w:rsidRPr="00134A54">
        <w:rPr>
          <w:rFonts w:ascii="Times New Roman" w:eastAsia="Calibri" w:hAnsi="Times New Roman" w:cs="Times New Roman"/>
          <w:color w:val="auto"/>
          <w:sz w:val="28"/>
          <w:szCs w:val="28"/>
          <w:lang w:eastAsia="en-US" w:bidi="ar-SA"/>
        </w:rPr>
        <w:t xml:space="preserve">1. Выявление соответствия подготовки выпускников требованиям государственного стандарта и требованиям образовательных программ. </w:t>
      </w:r>
    </w:p>
    <w:p w:rsidR="00134A54" w:rsidRPr="00134A54" w:rsidRDefault="00134A54" w:rsidP="00134A54">
      <w:pPr>
        <w:widowControl/>
        <w:rPr>
          <w:rFonts w:ascii="Times New Roman" w:eastAsia="Calibri" w:hAnsi="Times New Roman" w:cs="Times New Roman"/>
          <w:color w:val="auto"/>
          <w:sz w:val="28"/>
          <w:szCs w:val="28"/>
          <w:lang w:eastAsia="en-US" w:bidi="ar-SA"/>
        </w:rPr>
      </w:pPr>
      <w:r w:rsidRPr="00134A54">
        <w:rPr>
          <w:rFonts w:ascii="Times New Roman" w:eastAsia="Calibri" w:hAnsi="Times New Roman" w:cs="Times New Roman"/>
          <w:color w:val="auto"/>
          <w:sz w:val="28"/>
          <w:szCs w:val="28"/>
          <w:lang w:eastAsia="en-US" w:bidi="ar-SA"/>
        </w:rPr>
        <w:t xml:space="preserve">2. Определение уровня профессиональной компетентности педагога через результаты итоговой аттестации. </w:t>
      </w:r>
    </w:p>
    <w:p w:rsidR="00134A54" w:rsidRPr="00134A54" w:rsidRDefault="00134A54" w:rsidP="00134A54">
      <w:pPr>
        <w:widowControl/>
        <w:rPr>
          <w:rFonts w:ascii="Times New Roman" w:eastAsia="Calibri" w:hAnsi="Times New Roman" w:cs="Times New Roman"/>
          <w:color w:val="auto"/>
          <w:sz w:val="28"/>
          <w:szCs w:val="28"/>
          <w:lang w:eastAsia="en-US" w:bidi="ar-SA"/>
        </w:rPr>
      </w:pPr>
      <w:r w:rsidRPr="00134A54">
        <w:rPr>
          <w:rFonts w:ascii="Times New Roman" w:eastAsia="Calibri" w:hAnsi="Times New Roman" w:cs="Times New Roman"/>
          <w:color w:val="auto"/>
          <w:sz w:val="28"/>
          <w:szCs w:val="28"/>
          <w:lang w:eastAsia="en-US" w:bidi="ar-SA"/>
        </w:rPr>
        <w:t xml:space="preserve">3. Создание условий для реализации прав учащихся в период итоговой аттестации. </w:t>
      </w:r>
    </w:p>
    <w:p w:rsidR="00134A54" w:rsidRPr="00134A54" w:rsidRDefault="00134A54" w:rsidP="00134A54">
      <w:pPr>
        <w:widowControl/>
        <w:rPr>
          <w:rFonts w:ascii="Times New Roman" w:eastAsia="Calibri" w:hAnsi="Times New Roman" w:cs="Times New Roman"/>
          <w:color w:val="auto"/>
          <w:sz w:val="28"/>
          <w:szCs w:val="28"/>
          <w:lang w:eastAsia="en-US" w:bidi="ar-SA"/>
        </w:rPr>
      </w:pPr>
      <w:r w:rsidRPr="00134A54">
        <w:rPr>
          <w:rFonts w:ascii="Times New Roman" w:eastAsia="Calibri" w:hAnsi="Times New Roman" w:cs="Times New Roman"/>
          <w:color w:val="auto"/>
          <w:sz w:val="28"/>
          <w:szCs w:val="28"/>
          <w:lang w:eastAsia="en-US" w:bidi="ar-SA"/>
        </w:rPr>
        <w:t xml:space="preserve"> Государственная итоговая аттестация учащихся занимает особое место в образовательной деятельности. Именно по результатам итоговой аттестации учащихся педагогический коллектив может в целом подвести итог своей деятельности, обнаружить достижения и недостатки всего учебно-воспитательного процесса. </w:t>
      </w:r>
    </w:p>
    <w:p w:rsidR="00134A54" w:rsidRPr="00134A54" w:rsidRDefault="00134A54" w:rsidP="00134A54">
      <w:pPr>
        <w:widowControl/>
        <w:rPr>
          <w:rFonts w:ascii="Times New Roman" w:eastAsia="Calibri" w:hAnsi="Times New Roman" w:cs="Times New Roman"/>
          <w:color w:val="auto"/>
          <w:sz w:val="28"/>
          <w:szCs w:val="28"/>
          <w:lang w:eastAsia="en-US" w:bidi="ar-SA"/>
        </w:rPr>
      </w:pPr>
      <w:r w:rsidRPr="00134A54">
        <w:rPr>
          <w:rFonts w:ascii="Times New Roman" w:eastAsia="Calibri" w:hAnsi="Times New Roman" w:cs="Times New Roman"/>
          <w:color w:val="auto"/>
          <w:sz w:val="28"/>
          <w:szCs w:val="28"/>
          <w:lang w:eastAsia="en-US" w:bidi="ar-SA"/>
        </w:rPr>
        <w:t xml:space="preserve">Основными направлениями работы администрации школы по подготовке к ГИА являлись </w:t>
      </w:r>
    </w:p>
    <w:p w:rsidR="00134A54" w:rsidRPr="00134A54" w:rsidRDefault="00134A54" w:rsidP="00134A54">
      <w:pPr>
        <w:widowControl/>
        <w:rPr>
          <w:rFonts w:ascii="Times New Roman" w:eastAsia="Calibri" w:hAnsi="Times New Roman" w:cs="Times New Roman"/>
          <w:color w:val="auto"/>
          <w:sz w:val="28"/>
          <w:szCs w:val="28"/>
          <w:lang w:eastAsia="en-US" w:bidi="ar-SA"/>
        </w:rPr>
      </w:pPr>
      <w:r w:rsidRPr="00134A54">
        <w:rPr>
          <w:rFonts w:ascii="Times New Roman" w:eastAsia="Calibri" w:hAnsi="Times New Roman" w:cs="Times New Roman"/>
          <w:color w:val="auto"/>
          <w:sz w:val="28"/>
          <w:szCs w:val="28"/>
          <w:lang w:eastAsia="en-US" w:bidi="ar-SA"/>
        </w:rPr>
        <w:t xml:space="preserve"> проведение тематических педсоветов; </w:t>
      </w:r>
    </w:p>
    <w:p w:rsidR="00134A54" w:rsidRPr="00134A54" w:rsidRDefault="00134A54" w:rsidP="00134A54">
      <w:pPr>
        <w:widowControl/>
        <w:rPr>
          <w:rFonts w:ascii="Times New Roman" w:eastAsia="Calibri" w:hAnsi="Times New Roman" w:cs="Times New Roman"/>
          <w:color w:val="auto"/>
          <w:sz w:val="28"/>
          <w:szCs w:val="28"/>
          <w:lang w:eastAsia="en-US" w:bidi="ar-SA"/>
        </w:rPr>
      </w:pPr>
      <w:r w:rsidRPr="00134A54">
        <w:rPr>
          <w:rFonts w:ascii="Times New Roman" w:eastAsia="Calibri" w:hAnsi="Times New Roman" w:cs="Times New Roman"/>
          <w:color w:val="auto"/>
          <w:sz w:val="28"/>
          <w:szCs w:val="28"/>
          <w:lang w:eastAsia="en-US" w:bidi="ar-SA"/>
        </w:rPr>
        <w:t xml:space="preserve"> проведение родительских собраний; </w:t>
      </w:r>
    </w:p>
    <w:p w:rsidR="00134A54" w:rsidRPr="00134A54" w:rsidRDefault="00134A54" w:rsidP="00134A54">
      <w:pPr>
        <w:widowControl/>
        <w:rPr>
          <w:rFonts w:ascii="Times New Roman" w:eastAsia="Calibri" w:hAnsi="Times New Roman" w:cs="Times New Roman"/>
          <w:color w:val="auto"/>
          <w:sz w:val="28"/>
          <w:szCs w:val="28"/>
          <w:lang w:eastAsia="en-US" w:bidi="ar-SA"/>
        </w:rPr>
      </w:pPr>
      <w:r w:rsidRPr="00134A54">
        <w:rPr>
          <w:rFonts w:ascii="Times New Roman" w:eastAsia="Calibri" w:hAnsi="Times New Roman" w:cs="Times New Roman"/>
          <w:color w:val="auto"/>
          <w:sz w:val="28"/>
          <w:szCs w:val="28"/>
          <w:lang w:eastAsia="en-US" w:bidi="ar-SA"/>
        </w:rPr>
        <w:t xml:space="preserve"> организация работы по консультированию учащихся; </w:t>
      </w:r>
    </w:p>
    <w:p w:rsidR="00134A54" w:rsidRPr="00134A54" w:rsidRDefault="00134A54" w:rsidP="00134A54">
      <w:pPr>
        <w:widowControl/>
        <w:rPr>
          <w:rFonts w:ascii="Times New Roman" w:eastAsia="Calibri" w:hAnsi="Times New Roman" w:cs="Times New Roman"/>
          <w:color w:val="auto"/>
          <w:sz w:val="28"/>
          <w:szCs w:val="28"/>
          <w:lang w:eastAsia="en-US" w:bidi="ar-SA"/>
        </w:rPr>
      </w:pPr>
      <w:r w:rsidRPr="00134A54">
        <w:rPr>
          <w:rFonts w:ascii="Times New Roman" w:eastAsia="Calibri" w:hAnsi="Times New Roman" w:cs="Times New Roman"/>
          <w:color w:val="auto"/>
          <w:sz w:val="28"/>
          <w:szCs w:val="28"/>
          <w:lang w:eastAsia="en-US" w:bidi="ar-SA"/>
        </w:rPr>
        <w:t xml:space="preserve"> организация тренировочного тестирования по предметам; </w:t>
      </w:r>
    </w:p>
    <w:p w:rsidR="00134A54" w:rsidRPr="00134A54" w:rsidRDefault="00134A54" w:rsidP="00134A54">
      <w:pPr>
        <w:widowControl/>
        <w:rPr>
          <w:rFonts w:ascii="Times New Roman" w:eastAsia="Calibri" w:hAnsi="Times New Roman" w:cs="Times New Roman"/>
          <w:color w:val="auto"/>
          <w:sz w:val="28"/>
          <w:szCs w:val="28"/>
          <w:lang w:eastAsia="en-US" w:bidi="ar-SA"/>
        </w:rPr>
      </w:pPr>
      <w:r w:rsidRPr="00134A54">
        <w:rPr>
          <w:rFonts w:ascii="Times New Roman" w:eastAsia="Calibri" w:hAnsi="Times New Roman" w:cs="Times New Roman"/>
          <w:color w:val="auto"/>
          <w:sz w:val="28"/>
          <w:szCs w:val="28"/>
          <w:lang w:eastAsia="en-US" w:bidi="ar-SA"/>
        </w:rPr>
        <w:t xml:space="preserve"> формирование и диагностика базы данных выпускного класса, сбор и уточнение данных по количеству участников ГИА; </w:t>
      </w:r>
    </w:p>
    <w:p w:rsidR="00134A54" w:rsidRPr="00134A54" w:rsidRDefault="00134A54" w:rsidP="00134A54">
      <w:pPr>
        <w:widowControl/>
        <w:rPr>
          <w:rFonts w:ascii="Times New Roman" w:eastAsia="Calibri" w:hAnsi="Times New Roman" w:cs="Times New Roman"/>
          <w:color w:val="auto"/>
          <w:sz w:val="28"/>
          <w:szCs w:val="28"/>
          <w:lang w:eastAsia="en-US" w:bidi="ar-SA"/>
        </w:rPr>
      </w:pPr>
      <w:r w:rsidRPr="00134A54">
        <w:rPr>
          <w:rFonts w:ascii="Times New Roman" w:eastAsia="Calibri" w:hAnsi="Times New Roman" w:cs="Times New Roman"/>
          <w:color w:val="auto"/>
          <w:sz w:val="28"/>
          <w:szCs w:val="28"/>
          <w:lang w:eastAsia="en-US" w:bidi="ar-SA"/>
        </w:rPr>
        <w:t xml:space="preserve"> подготовка и обновление информационных стендов для учащихся, родителей; </w:t>
      </w:r>
    </w:p>
    <w:p w:rsidR="00134A54" w:rsidRPr="00134A54" w:rsidRDefault="00134A54" w:rsidP="00134A54">
      <w:pPr>
        <w:widowControl/>
        <w:rPr>
          <w:rFonts w:ascii="Times New Roman" w:eastAsia="Calibri" w:hAnsi="Times New Roman" w:cs="Times New Roman"/>
          <w:color w:val="auto"/>
          <w:sz w:val="28"/>
          <w:szCs w:val="28"/>
          <w:lang w:eastAsia="en-US" w:bidi="ar-SA"/>
        </w:rPr>
      </w:pPr>
      <w:r w:rsidRPr="00134A54">
        <w:rPr>
          <w:rFonts w:ascii="Times New Roman" w:eastAsia="Calibri" w:hAnsi="Times New Roman" w:cs="Times New Roman"/>
          <w:color w:val="auto"/>
          <w:sz w:val="28"/>
          <w:szCs w:val="28"/>
          <w:lang w:eastAsia="en-US" w:bidi="ar-SA"/>
        </w:rPr>
        <w:t xml:space="preserve"> консультирование родителей и учащихся через сайт школы; </w:t>
      </w:r>
    </w:p>
    <w:p w:rsidR="00134A54" w:rsidRPr="00134A54" w:rsidRDefault="00134A54" w:rsidP="00134A54">
      <w:pPr>
        <w:widowControl/>
        <w:rPr>
          <w:rFonts w:ascii="Times New Roman" w:eastAsia="Calibri" w:hAnsi="Times New Roman" w:cs="Times New Roman"/>
          <w:color w:val="auto"/>
          <w:sz w:val="28"/>
          <w:szCs w:val="28"/>
          <w:lang w:eastAsia="en-US" w:bidi="ar-SA"/>
        </w:rPr>
      </w:pPr>
      <w:r w:rsidRPr="00134A54">
        <w:rPr>
          <w:rFonts w:ascii="Times New Roman" w:eastAsia="Calibri" w:hAnsi="Times New Roman" w:cs="Times New Roman"/>
          <w:color w:val="auto"/>
          <w:sz w:val="28"/>
          <w:szCs w:val="28"/>
          <w:lang w:eastAsia="en-US" w:bidi="ar-SA"/>
        </w:rPr>
        <w:t xml:space="preserve"> контроль выполнения учебных программ по предметам учебного плана. </w:t>
      </w:r>
    </w:p>
    <w:p w:rsidR="00134A54" w:rsidRPr="00134A54" w:rsidRDefault="00134A54" w:rsidP="00134A54">
      <w:pPr>
        <w:widowControl/>
        <w:rPr>
          <w:rFonts w:ascii="Times New Roman" w:eastAsia="Calibri" w:hAnsi="Times New Roman" w:cs="Times New Roman"/>
          <w:color w:val="auto"/>
          <w:sz w:val="28"/>
          <w:szCs w:val="28"/>
          <w:lang w:eastAsia="en-US" w:bidi="ar-SA"/>
        </w:rPr>
      </w:pPr>
    </w:p>
    <w:p w:rsidR="00134A54" w:rsidRPr="00134A54" w:rsidRDefault="00134A54" w:rsidP="00134A54">
      <w:pPr>
        <w:widowControl/>
        <w:rPr>
          <w:rFonts w:ascii="Times New Roman" w:eastAsia="Calibri" w:hAnsi="Times New Roman" w:cs="Times New Roman"/>
          <w:color w:val="auto"/>
          <w:sz w:val="28"/>
          <w:szCs w:val="28"/>
          <w:lang w:eastAsia="en-US" w:bidi="ar-SA"/>
        </w:rPr>
      </w:pPr>
      <w:r w:rsidRPr="00134A54">
        <w:rPr>
          <w:rFonts w:ascii="Times New Roman" w:eastAsia="Calibri" w:hAnsi="Times New Roman" w:cs="Times New Roman"/>
          <w:color w:val="auto"/>
          <w:sz w:val="28"/>
          <w:szCs w:val="28"/>
          <w:lang w:eastAsia="en-US" w:bidi="ar-SA"/>
        </w:rPr>
        <w:t xml:space="preserve">Самыми заинтересованными участниками процесса подготовки к ГИА, кроме самих выпускников, были учителя-предметники, и в частности учителя математики и русского языка. Именно эти предметы являются обязательными для всех выпускников. </w:t>
      </w:r>
      <w:proofErr w:type="gramStart"/>
      <w:r w:rsidRPr="00134A54">
        <w:rPr>
          <w:rFonts w:ascii="Times New Roman" w:eastAsia="Calibri" w:hAnsi="Times New Roman" w:cs="Times New Roman"/>
          <w:color w:val="auto"/>
          <w:sz w:val="28"/>
          <w:szCs w:val="28"/>
          <w:lang w:eastAsia="en-US" w:bidi="ar-SA"/>
        </w:rPr>
        <w:t>Основными направлениями работы учителей-</w:t>
      </w:r>
      <w:proofErr w:type="spellStart"/>
      <w:r w:rsidRPr="00134A54">
        <w:rPr>
          <w:rFonts w:ascii="Times New Roman" w:eastAsia="Calibri" w:hAnsi="Times New Roman" w:cs="Times New Roman"/>
          <w:color w:val="auto"/>
          <w:sz w:val="28"/>
          <w:szCs w:val="28"/>
          <w:lang w:eastAsia="en-US" w:bidi="ar-SA"/>
        </w:rPr>
        <w:t>предметиков</w:t>
      </w:r>
      <w:proofErr w:type="spellEnd"/>
      <w:r w:rsidRPr="00134A54">
        <w:rPr>
          <w:rFonts w:ascii="Times New Roman" w:eastAsia="Calibri" w:hAnsi="Times New Roman" w:cs="Times New Roman"/>
          <w:color w:val="auto"/>
          <w:sz w:val="28"/>
          <w:szCs w:val="28"/>
          <w:lang w:eastAsia="en-US" w:bidi="ar-SA"/>
        </w:rPr>
        <w:t xml:space="preserve"> по подготовке к государственной итоговой аттестации были изучение и анализ </w:t>
      </w:r>
      <w:proofErr w:type="spellStart"/>
      <w:r w:rsidRPr="00134A54">
        <w:rPr>
          <w:rFonts w:ascii="Times New Roman" w:eastAsia="Calibri" w:hAnsi="Times New Roman" w:cs="Times New Roman"/>
          <w:color w:val="auto"/>
          <w:sz w:val="28"/>
          <w:szCs w:val="28"/>
          <w:lang w:eastAsia="en-US" w:bidi="ar-SA"/>
        </w:rPr>
        <w:t>КИМов</w:t>
      </w:r>
      <w:proofErr w:type="spellEnd"/>
      <w:r w:rsidRPr="00134A54">
        <w:rPr>
          <w:rFonts w:ascii="Times New Roman" w:eastAsia="Calibri" w:hAnsi="Times New Roman" w:cs="Times New Roman"/>
          <w:color w:val="auto"/>
          <w:sz w:val="28"/>
          <w:szCs w:val="28"/>
          <w:lang w:eastAsia="en-US" w:bidi="ar-SA"/>
        </w:rPr>
        <w:t>, проведение индивидуальных и групповых консультаций по предмету, обучение и тренировка по заполнению бланков ответов, работа с Интернет-ресурсами, информирование выпускников о последних изменениях и особенностях ГИА по предмету, приобретение литературы (с грифом ФИПИ) для подготовки к итоговой аттестации.</w:t>
      </w:r>
      <w:proofErr w:type="gramEnd"/>
      <w:r w:rsidRPr="00134A54">
        <w:rPr>
          <w:rFonts w:ascii="Times New Roman" w:eastAsia="Calibri" w:hAnsi="Times New Roman" w:cs="Times New Roman"/>
          <w:color w:val="auto"/>
          <w:sz w:val="28"/>
          <w:szCs w:val="28"/>
          <w:lang w:eastAsia="en-US" w:bidi="ar-SA"/>
        </w:rPr>
        <w:t xml:space="preserve"> Кроме подготовки учащихся по предметам, проводилась организационная работа по ознакомлению с порядком, процедурой, правилами и особенностями проведения итоговой аттестации. Все диагностические работы по предметам выпускники выполняли на образцах бланков ГИА, постепенно отрабатывая навыки их правильного заполнения. Кроме того, сами задания предлагались в виде </w:t>
      </w:r>
      <w:proofErr w:type="spellStart"/>
      <w:r w:rsidRPr="00134A54">
        <w:rPr>
          <w:rFonts w:ascii="Times New Roman" w:eastAsia="Calibri" w:hAnsi="Times New Roman" w:cs="Times New Roman"/>
          <w:color w:val="auto"/>
          <w:sz w:val="28"/>
          <w:szCs w:val="28"/>
          <w:lang w:eastAsia="en-US" w:bidi="ar-SA"/>
        </w:rPr>
        <w:t>КИМов</w:t>
      </w:r>
      <w:proofErr w:type="spellEnd"/>
      <w:r w:rsidRPr="00134A54">
        <w:rPr>
          <w:rFonts w:ascii="Times New Roman" w:eastAsia="Calibri" w:hAnsi="Times New Roman" w:cs="Times New Roman"/>
          <w:color w:val="auto"/>
          <w:sz w:val="28"/>
          <w:szCs w:val="28"/>
          <w:lang w:eastAsia="en-US" w:bidi="ar-SA"/>
        </w:rPr>
        <w:t xml:space="preserve"> по предметам. </w:t>
      </w:r>
    </w:p>
    <w:p w:rsidR="00134A54" w:rsidRPr="00134A54" w:rsidRDefault="00134A54" w:rsidP="00134A54">
      <w:pPr>
        <w:widowControl/>
        <w:rPr>
          <w:rFonts w:ascii="Times New Roman" w:eastAsia="Calibri" w:hAnsi="Times New Roman" w:cs="Times New Roman"/>
          <w:color w:val="auto"/>
          <w:sz w:val="28"/>
          <w:szCs w:val="28"/>
          <w:lang w:eastAsia="en-US" w:bidi="ar-SA"/>
        </w:rPr>
      </w:pPr>
      <w:r w:rsidRPr="00134A54">
        <w:rPr>
          <w:rFonts w:ascii="Times New Roman" w:eastAsia="Calibri" w:hAnsi="Times New Roman" w:cs="Times New Roman"/>
          <w:color w:val="auto"/>
          <w:sz w:val="28"/>
          <w:szCs w:val="28"/>
          <w:lang w:eastAsia="en-US" w:bidi="ar-SA"/>
        </w:rPr>
        <w:t xml:space="preserve">Ежегодно в школе оформляется информационный стенд для выпускников по основным вопросам подготовки к ОГЭ. </w:t>
      </w:r>
    </w:p>
    <w:p w:rsidR="00134A54" w:rsidRPr="00134A54" w:rsidRDefault="00134A54" w:rsidP="00134A54">
      <w:pPr>
        <w:widowControl/>
        <w:rPr>
          <w:rFonts w:ascii="Times New Roman" w:eastAsia="Calibri" w:hAnsi="Times New Roman" w:cs="Times New Roman"/>
          <w:color w:val="auto"/>
          <w:sz w:val="28"/>
          <w:szCs w:val="28"/>
          <w:lang w:eastAsia="en-US" w:bidi="ar-SA"/>
        </w:rPr>
      </w:pPr>
      <w:r w:rsidRPr="00134A54">
        <w:rPr>
          <w:rFonts w:ascii="Times New Roman" w:eastAsia="Calibri" w:hAnsi="Times New Roman" w:cs="Times New Roman"/>
          <w:color w:val="auto"/>
          <w:sz w:val="28"/>
          <w:szCs w:val="28"/>
          <w:lang w:eastAsia="en-US" w:bidi="ar-SA"/>
        </w:rPr>
        <w:t>При проведении государственной итоговой аттестации учащихся выпускных классов школа руководствовалась Положением о формах и порядке проведения государственной итоговой аттестации выпускников 9 класса. В соответствии с нормативн</w:t>
      </w:r>
      <w:proofErr w:type="gramStart"/>
      <w:r w:rsidRPr="00134A54">
        <w:rPr>
          <w:rFonts w:ascii="Times New Roman" w:eastAsia="Calibri" w:hAnsi="Times New Roman" w:cs="Times New Roman"/>
          <w:color w:val="auto"/>
          <w:sz w:val="28"/>
          <w:szCs w:val="28"/>
          <w:lang w:eastAsia="en-US" w:bidi="ar-SA"/>
        </w:rPr>
        <w:t>о-</w:t>
      </w:r>
      <w:proofErr w:type="gramEnd"/>
      <w:r w:rsidRPr="00134A54">
        <w:rPr>
          <w:rFonts w:ascii="Times New Roman" w:eastAsia="Calibri" w:hAnsi="Times New Roman" w:cs="Times New Roman"/>
          <w:color w:val="auto"/>
          <w:sz w:val="28"/>
          <w:szCs w:val="28"/>
          <w:lang w:eastAsia="en-US" w:bidi="ar-SA"/>
        </w:rPr>
        <w:t xml:space="preserve"> правовой базой по итоговой аттестации 2017 года, учащиеся 9-х классов сдавали два обязательных предмета: русский язык и математику  и два экзамена по выбору. По выбору выпускники сдавали физику, биологию, </w:t>
      </w:r>
      <w:proofErr w:type="spellStart"/>
      <w:r w:rsidRPr="00134A54">
        <w:rPr>
          <w:rFonts w:ascii="Times New Roman" w:eastAsia="Calibri" w:hAnsi="Times New Roman" w:cs="Times New Roman"/>
          <w:color w:val="auto"/>
          <w:sz w:val="28"/>
          <w:szCs w:val="28"/>
          <w:lang w:eastAsia="en-US" w:bidi="ar-SA"/>
        </w:rPr>
        <w:t>историю,обществознание</w:t>
      </w:r>
      <w:proofErr w:type="spellEnd"/>
      <w:r w:rsidRPr="00134A54">
        <w:rPr>
          <w:rFonts w:ascii="Times New Roman" w:eastAsia="Calibri" w:hAnsi="Times New Roman" w:cs="Times New Roman"/>
          <w:color w:val="auto"/>
          <w:sz w:val="28"/>
          <w:szCs w:val="28"/>
          <w:lang w:eastAsia="en-US" w:bidi="ar-SA"/>
        </w:rPr>
        <w:t xml:space="preserve"> и </w:t>
      </w:r>
      <w:proofErr w:type="spellStart"/>
      <w:r w:rsidRPr="00134A54">
        <w:rPr>
          <w:rFonts w:ascii="Times New Roman" w:eastAsia="Calibri" w:hAnsi="Times New Roman" w:cs="Times New Roman"/>
          <w:color w:val="auto"/>
          <w:sz w:val="28"/>
          <w:szCs w:val="28"/>
          <w:lang w:eastAsia="en-US" w:bidi="ar-SA"/>
        </w:rPr>
        <w:t>географию</w:t>
      </w:r>
      <w:proofErr w:type="gramStart"/>
      <w:r w:rsidRPr="00134A54">
        <w:rPr>
          <w:rFonts w:ascii="Times New Roman" w:eastAsia="Calibri" w:hAnsi="Times New Roman" w:cs="Times New Roman"/>
          <w:color w:val="auto"/>
          <w:sz w:val="28"/>
          <w:szCs w:val="28"/>
          <w:lang w:eastAsia="en-US" w:bidi="ar-SA"/>
        </w:rPr>
        <w:t>.Н</w:t>
      </w:r>
      <w:proofErr w:type="gramEnd"/>
      <w:r w:rsidRPr="00134A54">
        <w:rPr>
          <w:rFonts w:ascii="Times New Roman" w:eastAsia="Calibri" w:hAnsi="Times New Roman" w:cs="Times New Roman"/>
          <w:color w:val="auto"/>
          <w:sz w:val="28"/>
          <w:szCs w:val="28"/>
          <w:lang w:eastAsia="en-US" w:bidi="ar-SA"/>
        </w:rPr>
        <w:t>езависимой</w:t>
      </w:r>
      <w:proofErr w:type="spellEnd"/>
      <w:r w:rsidRPr="00134A54">
        <w:rPr>
          <w:rFonts w:ascii="Times New Roman" w:eastAsia="Calibri" w:hAnsi="Times New Roman" w:cs="Times New Roman"/>
          <w:color w:val="auto"/>
          <w:sz w:val="28"/>
          <w:szCs w:val="28"/>
          <w:lang w:eastAsia="en-US" w:bidi="ar-SA"/>
        </w:rPr>
        <w:t xml:space="preserve"> оценкой работы школы являются результаты  ГИА. </w:t>
      </w:r>
    </w:p>
    <w:p w:rsidR="00134A54" w:rsidRPr="00134A54" w:rsidRDefault="00134A54" w:rsidP="00134A54">
      <w:pPr>
        <w:widowControl/>
        <w:rPr>
          <w:rFonts w:ascii="Times New Roman" w:eastAsia="Calibri" w:hAnsi="Times New Roman" w:cs="Times New Roman"/>
          <w:color w:val="auto"/>
          <w:sz w:val="28"/>
          <w:szCs w:val="28"/>
          <w:lang w:eastAsia="en-US" w:bidi="ar-SA"/>
        </w:rPr>
      </w:pPr>
      <w:r w:rsidRPr="00134A54">
        <w:rPr>
          <w:rFonts w:ascii="Times New Roman" w:eastAsia="Calibri" w:hAnsi="Times New Roman" w:cs="Times New Roman"/>
          <w:color w:val="auto"/>
          <w:sz w:val="28"/>
          <w:szCs w:val="28"/>
          <w:lang w:eastAsia="en-US" w:bidi="ar-SA"/>
        </w:rPr>
        <w:t>Из  9 выпускников, 9 проходили ГИА в форме ОГЭ.</w:t>
      </w:r>
    </w:p>
    <w:p w:rsidR="00134A54" w:rsidRPr="00134A54" w:rsidRDefault="00134A54" w:rsidP="00134A54">
      <w:pPr>
        <w:widowControl/>
        <w:rPr>
          <w:rFonts w:ascii="Times New Roman" w:eastAsia="Calibri" w:hAnsi="Times New Roman" w:cs="Times New Roman"/>
          <w:color w:val="auto"/>
          <w:sz w:val="28"/>
          <w:szCs w:val="28"/>
          <w:lang w:eastAsia="en-US" w:bidi="ar-SA"/>
        </w:rPr>
      </w:pPr>
    </w:p>
    <w:p w:rsidR="00134A54" w:rsidRPr="00134A54" w:rsidRDefault="00134A54" w:rsidP="00134A54">
      <w:pPr>
        <w:widowControl/>
        <w:rPr>
          <w:rFonts w:ascii="Times New Roman" w:eastAsia="Calibri" w:hAnsi="Times New Roman" w:cs="Times New Roman"/>
          <w:color w:val="auto"/>
          <w:sz w:val="28"/>
          <w:szCs w:val="28"/>
          <w:lang w:eastAsia="en-US" w:bidi="ar-SA"/>
        </w:rPr>
      </w:pPr>
    </w:p>
    <w:p w:rsidR="00134A54" w:rsidRPr="00134A54" w:rsidRDefault="00134A54" w:rsidP="00134A54">
      <w:pPr>
        <w:widowControl/>
        <w:rPr>
          <w:rFonts w:ascii="Times New Roman" w:eastAsia="Calibri" w:hAnsi="Times New Roman" w:cs="Times New Roman"/>
          <w:color w:val="auto"/>
          <w:sz w:val="28"/>
          <w:szCs w:val="28"/>
          <w:lang w:eastAsia="en-US" w:bidi="ar-SA"/>
        </w:rPr>
      </w:pPr>
    </w:p>
    <w:p w:rsidR="00134A54" w:rsidRPr="00134A54" w:rsidRDefault="00134A54" w:rsidP="00134A54">
      <w:pPr>
        <w:autoSpaceDE w:val="0"/>
        <w:autoSpaceDN w:val="0"/>
        <w:adjustRightInd w:val="0"/>
        <w:rPr>
          <w:rFonts w:ascii="Times New Roman" w:eastAsia="Times New Roman" w:hAnsi="Times New Roman" w:cs="Times New Roman"/>
          <w:b/>
          <w:bCs/>
          <w:color w:val="auto"/>
          <w:sz w:val="28"/>
          <w:szCs w:val="28"/>
          <w:lang w:bidi="ar-SA"/>
        </w:rPr>
      </w:pPr>
      <w:r w:rsidRPr="00134A54">
        <w:rPr>
          <w:rFonts w:ascii="Times New Roman" w:eastAsia="Times New Roman" w:hAnsi="Times New Roman" w:cs="Times New Roman"/>
          <w:b/>
          <w:bCs/>
          <w:color w:val="auto"/>
          <w:sz w:val="28"/>
          <w:szCs w:val="28"/>
          <w:lang w:bidi="ar-SA"/>
        </w:rPr>
        <w:lastRenderedPageBreak/>
        <w:t>Результаты государственной итоговой аттестации обучающихся 9-х классов в 2016-2017 учебном году</w:t>
      </w:r>
    </w:p>
    <w:p w:rsidR="00134A54" w:rsidRPr="00134A54" w:rsidRDefault="00134A54" w:rsidP="00134A54">
      <w:pPr>
        <w:autoSpaceDE w:val="0"/>
        <w:autoSpaceDN w:val="0"/>
        <w:adjustRightInd w:val="0"/>
        <w:jc w:val="center"/>
        <w:rPr>
          <w:rFonts w:ascii="Times New Roman" w:eastAsia="Times New Roman" w:hAnsi="Times New Roman" w:cs="Times New Roman"/>
          <w:bCs/>
          <w:i/>
          <w:color w:val="auto"/>
          <w:lang w:bidi="ar-SA"/>
        </w:rPr>
      </w:pPr>
      <w:r w:rsidRPr="00134A54">
        <w:rPr>
          <w:rFonts w:ascii="Times New Roman" w:eastAsia="Times New Roman" w:hAnsi="Times New Roman" w:cs="Times New Roman"/>
          <w:b/>
          <w:bCs/>
          <w:color w:val="auto"/>
          <w:lang w:bidi="ar-SA"/>
        </w:rPr>
        <w:t xml:space="preserve"> </w:t>
      </w:r>
      <w:proofErr w:type="gramStart"/>
      <w:r w:rsidRPr="00134A54">
        <w:rPr>
          <w:rFonts w:ascii="Times New Roman" w:eastAsia="Times New Roman" w:hAnsi="Times New Roman" w:cs="Times New Roman"/>
          <w:bCs/>
          <w:i/>
          <w:color w:val="auto"/>
          <w:lang w:bidi="ar-SA"/>
        </w:rPr>
        <w:t>(по обязательным предметам и предметам по выбору</w:t>
      </w:r>
      <w:proofErr w:type="gramEnd"/>
    </w:p>
    <w:tbl>
      <w:tblPr>
        <w:tblW w:w="11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993"/>
        <w:gridCol w:w="850"/>
        <w:gridCol w:w="709"/>
        <w:gridCol w:w="850"/>
        <w:gridCol w:w="993"/>
        <w:gridCol w:w="850"/>
        <w:gridCol w:w="992"/>
        <w:gridCol w:w="709"/>
        <w:gridCol w:w="992"/>
        <w:gridCol w:w="567"/>
        <w:gridCol w:w="666"/>
      </w:tblGrid>
      <w:tr w:rsidR="001C6277" w:rsidRPr="00134A54" w:rsidTr="001C6277">
        <w:trPr>
          <w:trHeight w:val="153"/>
        </w:trPr>
        <w:tc>
          <w:tcPr>
            <w:tcW w:w="1276" w:type="dxa"/>
            <w:vMerge w:val="restart"/>
            <w:tcBorders>
              <w:top w:val="single" w:sz="4" w:space="0" w:color="auto"/>
              <w:left w:val="single" w:sz="4" w:space="0" w:color="auto"/>
              <w:bottom w:val="single" w:sz="4" w:space="0" w:color="auto"/>
              <w:right w:val="single" w:sz="4" w:space="0" w:color="auto"/>
            </w:tcBorders>
            <w:hideMark/>
          </w:tcPr>
          <w:p w:rsidR="00134A54" w:rsidRPr="00134A54" w:rsidRDefault="00134A54" w:rsidP="00134A54">
            <w:pPr>
              <w:autoSpaceDE w:val="0"/>
              <w:autoSpaceDN w:val="0"/>
              <w:adjustRightInd w:val="0"/>
              <w:jc w:val="center"/>
              <w:rPr>
                <w:rFonts w:ascii="Times New Roman" w:eastAsia="Times New Roman" w:hAnsi="Times New Roman" w:cs="Times New Roman"/>
                <w:b/>
                <w:bCs/>
                <w:color w:val="auto"/>
                <w:sz w:val="20"/>
                <w:szCs w:val="20"/>
                <w:lang w:bidi="ar-SA"/>
              </w:rPr>
            </w:pPr>
            <w:r w:rsidRPr="00134A54">
              <w:rPr>
                <w:rFonts w:ascii="Times New Roman" w:eastAsia="Times New Roman" w:hAnsi="Times New Roman" w:cs="Times New Roman"/>
                <w:b/>
                <w:bCs/>
                <w:color w:val="auto"/>
                <w:sz w:val="20"/>
                <w:szCs w:val="20"/>
                <w:lang w:bidi="ar-SA"/>
              </w:rPr>
              <w:t>Предмет</w:t>
            </w:r>
          </w:p>
        </w:tc>
        <w:tc>
          <w:tcPr>
            <w:tcW w:w="992" w:type="dxa"/>
            <w:vMerge w:val="restart"/>
            <w:tcBorders>
              <w:top w:val="single" w:sz="4" w:space="0" w:color="auto"/>
              <w:left w:val="single" w:sz="4" w:space="0" w:color="auto"/>
              <w:bottom w:val="single" w:sz="4" w:space="0" w:color="auto"/>
              <w:right w:val="single" w:sz="4" w:space="0" w:color="auto"/>
            </w:tcBorders>
            <w:hideMark/>
          </w:tcPr>
          <w:p w:rsidR="00134A54" w:rsidRPr="00134A54" w:rsidRDefault="00134A54" w:rsidP="00134A54">
            <w:pPr>
              <w:autoSpaceDE w:val="0"/>
              <w:autoSpaceDN w:val="0"/>
              <w:adjustRightInd w:val="0"/>
              <w:jc w:val="center"/>
              <w:rPr>
                <w:rFonts w:ascii="Times New Roman" w:eastAsia="Times New Roman" w:hAnsi="Times New Roman" w:cs="Times New Roman"/>
                <w:b/>
                <w:bCs/>
                <w:color w:val="auto"/>
                <w:sz w:val="20"/>
                <w:szCs w:val="20"/>
                <w:lang w:bidi="ar-SA"/>
              </w:rPr>
            </w:pPr>
            <w:r w:rsidRPr="00134A54">
              <w:rPr>
                <w:rFonts w:ascii="Times New Roman" w:eastAsia="Times New Roman" w:hAnsi="Times New Roman" w:cs="Times New Roman"/>
                <w:b/>
                <w:bCs/>
                <w:color w:val="auto"/>
                <w:sz w:val="20"/>
                <w:szCs w:val="20"/>
                <w:lang w:bidi="ar-SA"/>
              </w:rPr>
              <w:t xml:space="preserve">Количество </w:t>
            </w:r>
            <w:proofErr w:type="gramStart"/>
            <w:r w:rsidRPr="00134A54">
              <w:rPr>
                <w:rFonts w:ascii="Times New Roman" w:eastAsia="Times New Roman" w:hAnsi="Times New Roman" w:cs="Times New Roman"/>
                <w:b/>
                <w:bCs/>
                <w:color w:val="auto"/>
                <w:sz w:val="20"/>
                <w:szCs w:val="20"/>
                <w:lang w:bidi="ar-SA"/>
              </w:rPr>
              <w:t>обучающихся</w:t>
            </w:r>
            <w:proofErr w:type="gramEnd"/>
            <w:r w:rsidRPr="00134A54">
              <w:rPr>
                <w:rFonts w:ascii="Times New Roman" w:eastAsia="Times New Roman" w:hAnsi="Times New Roman" w:cs="Times New Roman"/>
                <w:b/>
                <w:bCs/>
                <w:color w:val="auto"/>
                <w:sz w:val="20"/>
                <w:szCs w:val="20"/>
                <w:lang w:bidi="ar-SA"/>
              </w:rPr>
              <w:t>, сдавших экзамен</w:t>
            </w:r>
          </w:p>
        </w:tc>
        <w:tc>
          <w:tcPr>
            <w:tcW w:w="6946" w:type="dxa"/>
            <w:gridSpan w:val="8"/>
            <w:tcBorders>
              <w:top w:val="single" w:sz="4" w:space="0" w:color="auto"/>
              <w:left w:val="single" w:sz="4" w:space="0" w:color="auto"/>
              <w:bottom w:val="single" w:sz="4" w:space="0" w:color="auto"/>
              <w:right w:val="single" w:sz="4" w:space="0" w:color="auto"/>
            </w:tcBorders>
            <w:hideMark/>
          </w:tcPr>
          <w:p w:rsidR="00134A54" w:rsidRPr="00134A54" w:rsidRDefault="00134A54" w:rsidP="00134A54">
            <w:pPr>
              <w:autoSpaceDE w:val="0"/>
              <w:autoSpaceDN w:val="0"/>
              <w:adjustRightInd w:val="0"/>
              <w:jc w:val="center"/>
              <w:rPr>
                <w:rFonts w:ascii="Times New Roman" w:eastAsia="Times New Roman" w:hAnsi="Times New Roman" w:cs="Times New Roman"/>
                <w:b/>
                <w:bCs/>
                <w:color w:val="auto"/>
                <w:sz w:val="20"/>
                <w:szCs w:val="20"/>
                <w:lang w:bidi="ar-SA"/>
              </w:rPr>
            </w:pPr>
            <w:r w:rsidRPr="00134A54">
              <w:rPr>
                <w:rFonts w:ascii="Times New Roman" w:eastAsia="Times New Roman" w:hAnsi="Times New Roman" w:cs="Times New Roman"/>
                <w:b/>
                <w:bCs/>
                <w:color w:val="auto"/>
                <w:sz w:val="20"/>
                <w:szCs w:val="20"/>
                <w:lang w:bidi="ar-SA"/>
              </w:rPr>
              <w:t xml:space="preserve">Количество </w:t>
            </w:r>
            <w:proofErr w:type="gramStart"/>
            <w:r w:rsidRPr="00134A54">
              <w:rPr>
                <w:rFonts w:ascii="Times New Roman" w:eastAsia="Times New Roman" w:hAnsi="Times New Roman" w:cs="Times New Roman"/>
                <w:b/>
                <w:bCs/>
                <w:color w:val="auto"/>
                <w:sz w:val="20"/>
                <w:szCs w:val="20"/>
                <w:lang w:bidi="ar-SA"/>
              </w:rPr>
              <w:t>обучающихся</w:t>
            </w:r>
            <w:proofErr w:type="gramEnd"/>
            <w:r w:rsidRPr="00134A54">
              <w:rPr>
                <w:rFonts w:ascii="Times New Roman" w:eastAsia="Times New Roman" w:hAnsi="Times New Roman" w:cs="Times New Roman"/>
                <w:b/>
                <w:bCs/>
                <w:color w:val="auto"/>
                <w:sz w:val="20"/>
                <w:szCs w:val="20"/>
                <w:lang w:bidi="ar-SA"/>
              </w:rPr>
              <w:t>, получивших отметки</w:t>
            </w:r>
          </w:p>
        </w:tc>
        <w:tc>
          <w:tcPr>
            <w:tcW w:w="1559" w:type="dxa"/>
            <w:gridSpan w:val="2"/>
            <w:tcBorders>
              <w:top w:val="single" w:sz="4" w:space="0" w:color="auto"/>
              <w:left w:val="single" w:sz="4" w:space="0" w:color="auto"/>
              <w:bottom w:val="single" w:sz="4" w:space="0" w:color="auto"/>
              <w:right w:val="single" w:sz="4" w:space="0" w:color="auto"/>
            </w:tcBorders>
            <w:hideMark/>
          </w:tcPr>
          <w:p w:rsidR="00134A54" w:rsidRPr="00134A54" w:rsidRDefault="00134A54" w:rsidP="00134A54">
            <w:pPr>
              <w:autoSpaceDE w:val="0"/>
              <w:autoSpaceDN w:val="0"/>
              <w:adjustRightInd w:val="0"/>
              <w:rPr>
                <w:rFonts w:ascii="Times New Roman" w:eastAsia="Times New Roman" w:hAnsi="Times New Roman" w:cs="Times New Roman"/>
                <w:b/>
                <w:bCs/>
                <w:color w:val="auto"/>
                <w:sz w:val="20"/>
                <w:szCs w:val="20"/>
                <w:lang w:bidi="ar-SA"/>
              </w:rPr>
            </w:pPr>
            <w:r w:rsidRPr="00134A54">
              <w:rPr>
                <w:rFonts w:ascii="Times New Roman" w:eastAsia="Times New Roman" w:hAnsi="Times New Roman" w:cs="Times New Roman"/>
                <w:b/>
                <w:bCs/>
                <w:color w:val="auto"/>
                <w:sz w:val="20"/>
                <w:szCs w:val="20"/>
                <w:lang w:bidi="ar-SA"/>
              </w:rPr>
              <w:t>Сравнение отметок</w:t>
            </w:r>
          </w:p>
          <w:p w:rsidR="00134A54" w:rsidRPr="00134A54" w:rsidRDefault="00134A54" w:rsidP="00134A54">
            <w:pPr>
              <w:autoSpaceDE w:val="0"/>
              <w:autoSpaceDN w:val="0"/>
              <w:adjustRightInd w:val="0"/>
              <w:rPr>
                <w:rFonts w:ascii="Times New Roman" w:eastAsia="Times New Roman" w:hAnsi="Times New Roman" w:cs="Times New Roman"/>
                <w:b/>
                <w:bCs/>
                <w:color w:val="auto"/>
                <w:sz w:val="20"/>
                <w:szCs w:val="20"/>
                <w:lang w:bidi="ar-SA"/>
              </w:rPr>
            </w:pPr>
            <w:r w:rsidRPr="00134A54">
              <w:rPr>
                <w:rFonts w:ascii="Times New Roman" w:eastAsia="Times New Roman" w:hAnsi="Times New Roman" w:cs="Times New Roman"/>
                <w:b/>
                <w:bCs/>
                <w:color w:val="auto"/>
                <w:sz w:val="20"/>
                <w:szCs w:val="20"/>
                <w:lang w:bidi="ar-SA"/>
              </w:rPr>
              <w:t xml:space="preserve"> за год и </w:t>
            </w:r>
            <w:proofErr w:type="gramStart"/>
            <w:r w:rsidRPr="00134A54">
              <w:rPr>
                <w:rFonts w:ascii="Times New Roman" w:eastAsia="Times New Roman" w:hAnsi="Times New Roman" w:cs="Times New Roman"/>
                <w:b/>
                <w:bCs/>
                <w:color w:val="auto"/>
                <w:sz w:val="20"/>
                <w:szCs w:val="20"/>
                <w:lang w:bidi="ar-SA"/>
              </w:rPr>
              <w:t>за</w:t>
            </w:r>
            <w:proofErr w:type="gramEnd"/>
          </w:p>
          <w:p w:rsidR="00134A54" w:rsidRPr="00134A54" w:rsidRDefault="00134A54" w:rsidP="00134A54">
            <w:pPr>
              <w:autoSpaceDE w:val="0"/>
              <w:autoSpaceDN w:val="0"/>
              <w:adjustRightInd w:val="0"/>
              <w:rPr>
                <w:rFonts w:ascii="Times New Roman" w:eastAsia="Times New Roman" w:hAnsi="Times New Roman" w:cs="Times New Roman"/>
                <w:b/>
                <w:bCs/>
                <w:color w:val="auto"/>
                <w:sz w:val="20"/>
                <w:szCs w:val="20"/>
                <w:lang w:bidi="ar-SA"/>
              </w:rPr>
            </w:pPr>
            <w:r w:rsidRPr="00134A54">
              <w:rPr>
                <w:rFonts w:ascii="Times New Roman" w:eastAsia="Times New Roman" w:hAnsi="Times New Roman" w:cs="Times New Roman"/>
                <w:b/>
                <w:bCs/>
                <w:color w:val="auto"/>
                <w:sz w:val="20"/>
                <w:szCs w:val="20"/>
                <w:lang w:bidi="ar-SA"/>
              </w:rPr>
              <w:t xml:space="preserve"> экзамен %</w:t>
            </w:r>
          </w:p>
        </w:tc>
        <w:tc>
          <w:tcPr>
            <w:tcW w:w="666" w:type="dxa"/>
            <w:shd w:val="clear" w:color="auto" w:fill="auto"/>
          </w:tcPr>
          <w:p w:rsidR="001C6277" w:rsidRPr="00134A54" w:rsidRDefault="001C6277">
            <w:pPr>
              <w:rPr>
                <w:rFonts w:ascii="Calibri" w:eastAsia="Times New Roman" w:hAnsi="Calibri" w:cs="Times New Roman"/>
                <w:color w:val="auto"/>
                <w:sz w:val="22"/>
                <w:szCs w:val="22"/>
                <w:lang w:bidi="ar-SA"/>
              </w:rPr>
            </w:pPr>
          </w:p>
        </w:tc>
      </w:tr>
      <w:tr w:rsidR="001C6277" w:rsidRPr="00134A54" w:rsidTr="001C6277">
        <w:trPr>
          <w:trHeight w:val="25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134A54" w:rsidRPr="00134A54" w:rsidRDefault="00134A54" w:rsidP="00134A54">
            <w:pPr>
              <w:widowControl/>
              <w:rPr>
                <w:rFonts w:ascii="Times New Roman" w:eastAsia="Times New Roman" w:hAnsi="Times New Roman" w:cs="Times New Roman"/>
                <w:b/>
                <w:bCs/>
                <w:color w:val="auto"/>
                <w:sz w:val="20"/>
                <w:szCs w:val="20"/>
                <w:lang w:bidi="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34A54" w:rsidRPr="00134A54" w:rsidRDefault="00134A54" w:rsidP="00134A54">
            <w:pPr>
              <w:widowControl/>
              <w:rPr>
                <w:rFonts w:ascii="Times New Roman" w:eastAsia="Times New Roman" w:hAnsi="Times New Roman" w:cs="Times New Roman"/>
                <w:b/>
                <w:bCs/>
                <w:color w:val="auto"/>
                <w:sz w:val="20"/>
                <w:szCs w:val="20"/>
                <w:lang w:bidi="ar-SA"/>
              </w:rPr>
            </w:pPr>
          </w:p>
        </w:tc>
        <w:tc>
          <w:tcPr>
            <w:tcW w:w="993" w:type="dxa"/>
            <w:tcBorders>
              <w:top w:val="single" w:sz="4" w:space="0" w:color="auto"/>
              <w:left w:val="single" w:sz="4" w:space="0" w:color="auto"/>
              <w:bottom w:val="single" w:sz="4" w:space="0" w:color="auto"/>
              <w:right w:val="single" w:sz="4" w:space="0" w:color="auto"/>
            </w:tcBorders>
            <w:hideMark/>
          </w:tcPr>
          <w:p w:rsidR="00134A54" w:rsidRPr="00134A54" w:rsidRDefault="00134A54" w:rsidP="00134A54">
            <w:pPr>
              <w:widowControl/>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b/>
                <w:bCs/>
                <w:color w:val="auto"/>
                <w:sz w:val="20"/>
                <w:szCs w:val="20"/>
                <w:lang w:bidi="ar-SA"/>
              </w:rPr>
              <w:t>"5" за год</w:t>
            </w:r>
          </w:p>
        </w:tc>
        <w:tc>
          <w:tcPr>
            <w:tcW w:w="850" w:type="dxa"/>
            <w:tcBorders>
              <w:top w:val="single" w:sz="4" w:space="0" w:color="auto"/>
              <w:left w:val="single" w:sz="4" w:space="0" w:color="auto"/>
              <w:bottom w:val="single" w:sz="4" w:space="0" w:color="auto"/>
              <w:right w:val="single" w:sz="4" w:space="0" w:color="auto"/>
            </w:tcBorders>
            <w:hideMark/>
          </w:tcPr>
          <w:p w:rsidR="00134A54" w:rsidRPr="00134A54" w:rsidRDefault="00134A54" w:rsidP="00134A54">
            <w:pPr>
              <w:widowControl/>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b/>
                <w:bCs/>
                <w:color w:val="auto"/>
                <w:sz w:val="20"/>
                <w:szCs w:val="20"/>
                <w:lang w:bidi="ar-SA"/>
              </w:rPr>
              <w:t>"5" за экзамен</w:t>
            </w:r>
          </w:p>
        </w:tc>
        <w:tc>
          <w:tcPr>
            <w:tcW w:w="709" w:type="dxa"/>
            <w:tcBorders>
              <w:top w:val="single" w:sz="4" w:space="0" w:color="auto"/>
              <w:left w:val="single" w:sz="4" w:space="0" w:color="auto"/>
              <w:bottom w:val="single" w:sz="4" w:space="0" w:color="auto"/>
              <w:right w:val="single" w:sz="4" w:space="0" w:color="auto"/>
            </w:tcBorders>
            <w:hideMark/>
          </w:tcPr>
          <w:p w:rsidR="00134A54" w:rsidRPr="00134A54" w:rsidRDefault="00134A54" w:rsidP="00134A54">
            <w:pPr>
              <w:widowControl/>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b/>
                <w:bCs/>
                <w:color w:val="auto"/>
                <w:sz w:val="20"/>
                <w:szCs w:val="20"/>
                <w:lang w:bidi="ar-SA"/>
              </w:rPr>
              <w:t>"4" за год</w:t>
            </w:r>
          </w:p>
        </w:tc>
        <w:tc>
          <w:tcPr>
            <w:tcW w:w="850" w:type="dxa"/>
            <w:tcBorders>
              <w:top w:val="single" w:sz="4" w:space="0" w:color="auto"/>
              <w:left w:val="single" w:sz="4" w:space="0" w:color="auto"/>
              <w:bottom w:val="single" w:sz="4" w:space="0" w:color="auto"/>
              <w:right w:val="single" w:sz="4" w:space="0" w:color="auto"/>
            </w:tcBorders>
            <w:hideMark/>
          </w:tcPr>
          <w:p w:rsidR="00134A54" w:rsidRPr="00134A54" w:rsidRDefault="00134A54" w:rsidP="00134A54">
            <w:pPr>
              <w:widowControl/>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b/>
                <w:bCs/>
                <w:color w:val="auto"/>
                <w:sz w:val="20"/>
                <w:szCs w:val="20"/>
                <w:lang w:bidi="ar-SA"/>
              </w:rPr>
              <w:t>"4" за экзамен</w:t>
            </w:r>
          </w:p>
        </w:tc>
        <w:tc>
          <w:tcPr>
            <w:tcW w:w="993" w:type="dxa"/>
            <w:tcBorders>
              <w:top w:val="single" w:sz="4" w:space="0" w:color="auto"/>
              <w:left w:val="single" w:sz="4" w:space="0" w:color="auto"/>
              <w:bottom w:val="single" w:sz="4" w:space="0" w:color="auto"/>
              <w:right w:val="single" w:sz="4" w:space="0" w:color="auto"/>
            </w:tcBorders>
            <w:hideMark/>
          </w:tcPr>
          <w:p w:rsidR="00134A54" w:rsidRPr="00134A54" w:rsidRDefault="00134A54" w:rsidP="00134A54">
            <w:pPr>
              <w:widowControl/>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b/>
                <w:bCs/>
                <w:color w:val="auto"/>
                <w:sz w:val="20"/>
                <w:szCs w:val="20"/>
                <w:lang w:bidi="ar-SA"/>
              </w:rPr>
              <w:t>"3" за год</w:t>
            </w:r>
          </w:p>
        </w:tc>
        <w:tc>
          <w:tcPr>
            <w:tcW w:w="850" w:type="dxa"/>
            <w:tcBorders>
              <w:top w:val="single" w:sz="4" w:space="0" w:color="auto"/>
              <w:left w:val="single" w:sz="4" w:space="0" w:color="auto"/>
              <w:bottom w:val="single" w:sz="4" w:space="0" w:color="auto"/>
              <w:right w:val="single" w:sz="4" w:space="0" w:color="auto"/>
            </w:tcBorders>
            <w:hideMark/>
          </w:tcPr>
          <w:p w:rsidR="00134A54" w:rsidRPr="00134A54" w:rsidRDefault="00134A54" w:rsidP="00134A54">
            <w:pPr>
              <w:widowControl/>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b/>
                <w:bCs/>
                <w:color w:val="auto"/>
                <w:sz w:val="20"/>
                <w:szCs w:val="20"/>
                <w:lang w:bidi="ar-SA"/>
              </w:rPr>
              <w:t>"3" за экзамен</w:t>
            </w:r>
          </w:p>
        </w:tc>
        <w:tc>
          <w:tcPr>
            <w:tcW w:w="992" w:type="dxa"/>
            <w:tcBorders>
              <w:top w:val="single" w:sz="4" w:space="0" w:color="auto"/>
              <w:left w:val="single" w:sz="4" w:space="0" w:color="auto"/>
              <w:bottom w:val="single" w:sz="4" w:space="0" w:color="auto"/>
              <w:right w:val="single" w:sz="4" w:space="0" w:color="auto"/>
            </w:tcBorders>
            <w:hideMark/>
          </w:tcPr>
          <w:p w:rsidR="00134A54" w:rsidRPr="00134A54" w:rsidRDefault="00134A54" w:rsidP="00134A54">
            <w:pPr>
              <w:widowControl/>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b/>
                <w:bCs/>
                <w:color w:val="auto"/>
                <w:sz w:val="20"/>
                <w:szCs w:val="20"/>
                <w:lang w:bidi="ar-SA"/>
              </w:rPr>
              <w:t>"2" за год</w:t>
            </w:r>
          </w:p>
        </w:tc>
        <w:tc>
          <w:tcPr>
            <w:tcW w:w="709" w:type="dxa"/>
            <w:tcBorders>
              <w:top w:val="single" w:sz="4" w:space="0" w:color="auto"/>
              <w:left w:val="single" w:sz="4" w:space="0" w:color="auto"/>
              <w:bottom w:val="single" w:sz="4" w:space="0" w:color="auto"/>
              <w:right w:val="single" w:sz="4" w:space="0" w:color="auto"/>
            </w:tcBorders>
            <w:hideMark/>
          </w:tcPr>
          <w:p w:rsidR="00134A54" w:rsidRPr="00134A54" w:rsidRDefault="00134A54" w:rsidP="00134A54">
            <w:pPr>
              <w:widowControl/>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b/>
                <w:bCs/>
                <w:color w:val="auto"/>
                <w:sz w:val="20"/>
                <w:szCs w:val="20"/>
                <w:lang w:bidi="ar-SA"/>
              </w:rPr>
              <w:t>"2" за экзамен</w:t>
            </w:r>
          </w:p>
        </w:tc>
        <w:tc>
          <w:tcPr>
            <w:tcW w:w="992" w:type="dxa"/>
            <w:tcBorders>
              <w:top w:val="single" w:sz="4" w:space="0" w:color="auto"/>
              <w:left w:val="single" w:sz="4" w:space="0" w:color="auto"/>
              <w:bottom w:val="single" w:sz="4" w:space="0" w:color="auto"/>
              <w:right w:val="single" w:sz="4" w:space="0" w:color="auto"/>
            </w:tcBorders>
            <w:hideMark/>
          </w:tcPr>
          <w:p w:rsidR="00134A54" w:rsidRPr="00134A54" w:rsidRDefault="00134A54" w:rsidP="00134A54">
            <w:pPr>
              <w:autoSpaceDE w:val="0"/>
              <w:autoSpaceDN w:val="0"/>
              <w:adjustRightInd w:val="0"/>
              <w:rPr>
                <w:rFonts w:ascii="Times New Roman" w:eastAsia="Times New Roman" w:hAnsi="Times New Roman" w:cs="Times New Roman"/>
                <w:b/>
                <w:bCs/>
                <w:color w:val="auto"/>
                <w:sz w:val="20"/>
                <w:szCs w:val="20"/>
                <w:lang w:bidi="ar-SA"/>
              </w:rPr>
            </w:pPr>
          </w:p>
          <w:p w:rsidR="00134A54" w:rsidRPr="00134A54" w:rsidRDefault="00134A54" w:rsidP="00134A54">
            <w:pPr>
              <w:autoSpaceDE w:val="0"/>
              <w:autoSpaceDN w:val="0"/>
              <w:adjustRightInd w:val="0"/>
              <w:rPr>
                <w:rFonts w:ascii="Times New Roman" w:eastAsia="Times New Roman" w:hAnsi="Times New Roman" w:cs="Times New Roman"/>
                <w:b/>
                <w:bCs/>
                <w:color w:val="auto"/>
                <w:sz w:val="20"/>
                <w:szCs w:val="20"/>
                <w:lang w:bidi="ar-SA"/>
              </w:rPr>
            </w:pPr>
            <w:r w:rsidRPr="00134A54">
              <w:rPr>
                <w:rFonts w:ascii="Times New Roman" w:eastAsia="Times New Roman" w:hAnsi="Times New Roman" w:cs="Times New Roman"/>
                <w:b/>
                <w:bCs/>
                <w:color w:val="auto"/>
                <w:sz w:val="20"/>
                <w:szCs w:val="20"/>
                <w:lang w:bidi="ar-SA"/>
              </w:rPr>
              <w:t>Соответствие</w:t>
            </w:r>
          </w:p>
          <w:p w:rsidR="00134A54" w:rsidRPr="00134A54" w:rsidRDefault="00134A54" w:rsidP="00134A54">
            <w:pPr>
              <w:autoSpaceDE w:val="0"/>
              <w:autoSpaceDN w:val="0"/>
              <w:adjustRightInd w:val="0"/>
              <w:rPr>
                <w:rFonts w:ascii="Times New Roman" w:eastAsia="Times New Roman" w:hAnsi="Times New Roman" w:cs="Times New Roman"/>
                <w:color w:val="auto"/>
                <w:sz w:val="20"/>
                <w:szCs w:val="20"/>
                <w:lang w:bidi="ar-SA"/>
              </w:rPr>
            </w:pPr>
          </w:p>
        </w:tc>
        <w:tc>
          <w:tcPr>
            <w:tcW w:w="567" w:type="dxa"/>
            <w:tcBorders>
              <w:top w:val="single" w:sz="4" w:space="0" w:color="auto"/>
              <w:left w:val="single" w:sz="4" w:space="0" w:color="auto"/>
              <w:bottom w:val="single" w:sz="4" w:space="0" w:color="auto"/>
              <w:right w:val="single" w:sz="4" w:space="0" w:color="auto"/>
            </w:tcBorders>
            <w:hideMark/>
          </w:tcPr>
          <w:p w:rsidR="00134A54" w:rsidRPr="00134A54" w:rsidRDefault="00134A54" w:rsidP="00134A54">
            <w:pPr>
              <w:autoSpaceDE w:val="0"/>
              <w:autoSpaceDN w:val="0"/>
              <w:adjustRightInd w:val="0"/>
              <w:jc w:val="center"/>
              <w:rPr>
                <w:rFonts w:ascii="Times New Roman" w:eastAsia="Times New Roman" w:hAnsi="Times New Roman" w:cs="Times New Roman"/>
                <w:color w:val="auto"/>
                <w:lang w:bidi="ar-SA"/>
              </w:rPr>
            </w:pPr>
            <w:r w:rsidRPr="00134A54">
              <w:rPr>
                <w:rFonts w:ascii="Times New Roman" w:eastAsia="Times New Roman" w:hAnsi="Times New Roman" w:cs="Times New Roman"/>
                <w:b/>
                <w:bCs/>
                <w:color w:val="auto"/>
                <w:lang w:bidi="ar-SA"/>
              </w:rPr>
              <w:t>Повышение</w:t>
            </w:r>
          </w:p>
        </w:tc>
        <w:tc>
          <w:tcPr>
            <w:tcW w:w="666" w:type="dxa"/>
            <w:tcBorders>
              <w:top w:val="single" w:sz="4" w:space="0" w:color="auto"/>
              <w:left w:val="single" w:sz="4" w:space="0" w:color="auto"/>
              <w:bottom w:val="single" w:sz="4" w:space="0" w:color="auto"/>
              <w:right w:val="single" w:sz="4" w:space="0" w:color="auto"/>
            </w:tcBorders>
            <w:hideMark/>
          </w:tcPr>
          <w:p w:rsidR="00134A54" w:rsidRPr="00134A54" w:rsidRDefault="00134A54" w:rsidP="00134A54">
            <w:pPr>
              <w:autoSpaceDE w:val="0"/>
              <w:autoSpaceDN w:val="0"/>
              <w:adjustRightInd w:val="0"/>
              <w:jc w:val="center"/>
              <w:rPr>
                <w:rFonts w:ascii="Times New Roman" w:eastAsia="Times New Roman" w:hAnsi="Times New Roman" w:cs="Times New Roman"/>
                <w:color w:val="auto"/>
                <w:lang w:bidi="ar-SA"/>
              </w:rPr>
            </w:pPr>
            <w:r w:rsidRPr="00134A54">
              <w:rPr>
                <w:rFonts w:ascii="Times New Roman" w:eastAsia="Times New Roman" w:hAnsi="Times New Roman" w:cs="Times New Roman"/>
                <w:b/>
                <w:bCs/>
                <w:color w:val="auto"/>
                <w:lang w:bidi="ar-SA"/>
              </w:rPr>
              <w:t>Понижение</w:t>
            </w:r>
          </w:p>
        </w:tc>
      </w:tr>
      <w:tr w:rsidR="001C6277" w:rsidRPr="00134A54" w:rsidTr="001C6277">
        <w:tc>
          <w:tcPr>
            <w:tcW w:w="1276" w:type="dxa"/>
            <w:tcBorders>
              <w:top w:val="single" w:sz="4" w:space="0" w:color="auto"/>
              <w:left w:val="single" w:sz="4" w:space="0" w:color="auto"/>
              <w:bottom w:val="single" w:sz="4" w:space="0" w:color="auto"/>
              <w:right w:val="single" w:sz="4" w:space="0" w:color="auto"/>
            </w:tcBorders>
            <w:hideMark/>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математика</w:t>
            </w:r>
          </w:p>
        </w:tc>
        <w:tc>
          <w:tcPr>
            <w:tcW w:w="992" w:type="dxa"/>
            <w:tcBorders>
              <w:top w:val="single" w:sz="4" w:space="0" w:color="auto"/>
              <w:left w:val="single" w:sz="4" w:space="0" w:color="auto"/>
              <w:bottom w:val="single" w:sz="4" w:space="0" w:color="auto"/>
              <w:right w:val="single" w:sz="4" w:space="0" w:color="auto"/>
            </w:tcBorders>
            <w:hideMark/>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9</w:t>
            </w:r>
          </w:p>
        </w:tc>
        <w:tc>
          <w:tcPr>
            <w:tcW w:w="993" w:type="dxa"/>
            <w:tcBorders>
              <w:top w:val="single" w:sz="4" w:space="0" w:color="auto"/>
              <w:left w:val="single" w:sz="4" w:space="0" w:color="auto"/>
              <w:bottom w:val="single" w:sz="4" w:space="0" w:color="auto"/>
              <w:right w:val="single" w:sz="4" w:space="0" w:color="auto"/>
            </w:tcBorders>
            <w:hideMark/>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1</w:t>
            </w:r>
          </w:p>
        </w:tc>
        <w:tc>
          <w:tcPr>
            <w:tcW w:w="850" w:type="dxa"/>
            <w:tcBorders>
              <w:top w:val="single" w:sz="4" w:space="0" w:color="auto"/>
              <w:left w:val="single" w:sz="4" w:space="0" w:color="auto"/>
              <w:bottom w:val="single" w:sz="4" w:space="0" w:color="auto"/>
              <w:right w:val="single" w:sz="4" w:space="0" w:color="auto"/>
            </w:tcBorders>
            <w:hideMark/>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1</w:t>
            </w:r>
          </w:p>
        </w:tc>
        <w:tc>
          <w:tcPr>
            <w:tcW w:w="709" w:type="dxa"/>
            <w:tcBorders>
              <w:top w:val="single" w:sz="4" w:space="0" w:color="auto"/>
              <w:left w:val="single" w:sz="4" w:space="0" w:color="auto"/>
              <w:bottom w:val="single" w:sz="4" w:space="0" w:color="auto"/>
              <w:right w:val="single" w:sz="4" w:space="0" w:color="auto"/>
            </w:tcBorders>
            <w:hideMark/>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3</w:t>
            </w:r>
          </w:p>
        </w:tc>
        <w:tc>
          <w:tcPr>
            <w:tcW w:w="850" w:type="dxa"/>
            <w:tcBorders>
              <w:top w:val="single" w:sz="4" w:space="0" w:color="auto"/>
              <w:left w:val="single" w:sz="4" w:space="0" w:color="auto"/>
              <w:bottom w:val="single" w:sz="4" w:space="0" w:color="auto"/>
              <w:right w:val="single" w:sz="4" w:space="0" w:color="auto"/>
            </w:tcBorders>
            <w:hideMark/>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2</w:t>
            </w:r>
          </w:p>
        </w:tc>
        <w:tc>
          <w:tcPr>
            <w:tcW w:w="993" w:type="dxa"/>
            <w:tcBorders>
              <w:top w:val="single" w:sz="4" w:space="0" w:color="auto"/>
              <w:left w:val="single" w:sz="4" w:space="0" w:color="auto"/>
              <w:bottom w:val="single" w:sz="4" w:space="0" w:color="auto"/>
              <w:right w:val="single" w:sz="4" w:space="0" w:color="auto"/>
            </w:tcBorders>
            <w:hideMark/>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5</w:t>
            </w:r>
          </w:p>
        </w:tc>
        <w:tc>
          <w:tcPr>
            <w:tcW w:w="850" w:type="dxa"/>
            <w:tcBorders>
              <w:top w:val="single" w:sz="4" w:space="0" w:color="auto"/>
              <w:left w:val="single" w:sz="4" w:space="0" w:color="auto"/>
              <w:bottom w:val="single" w:sz="4" w:space="0" w:color="auto"/>
              <w:right w:val="single" w:sz="4" w:space="0" w:color="auto"/>
            </w:tcBorders>
            <w:hideMark/>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4</w:t>
            </w:r>
          </w:p>
        </w:tc>
        <w:tc>
          <w:tcPr>
            <w:tcW w:w="992" w:type="dxa"/>
            <w:tcBorders>
              <w:top w:val="single" w:sz="4" w:space="0" w:color="auto"/>
              <w:left w:val="single" w:sz="4" w:space="0" w:color="auto"/>
              <w:bottom w:val="single" w:sz="4" w:space="0" w:color="auto"/>
              <w:right w:val="single" w:sz="4" w:space="0" w:color="auto"/>
            </w:tcBorders>
            <w:hideMark/>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0</w:t>
            </w:r>
          </w:p>
        </w:tc>
        <w:tc>
          <w:tcPr>
            <w:tcW w:w="709" w:type="dxa"/>
            <w:tcBorders>
              <w:top w:val="single" w:sz="4" w:space="0" w:color="auto"/>
              <w:left w:val="single" w:sz="4" w:space="0" w:color="auto"/>
              <w:bottom w:val="single" w:sz="4" w:space="0" w:color="auto"/>
              <w:right w:val="single" w:sz="4" w:space="0" w:color="auto"/>
            </w:tcBorders>
            <w:hideMark/>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1</w:t>
            </w:r>
          </w:p>
        </w:tc>
        <w:tc>
          <w:tcPr>
            <w:tcW w:w="992" w:type="dxa"/>
            <w:tcBorders>
              <w:top w:val="single" w:sz="4" w:space="0" w:color="auto"/>
              <w:left w:val="single" w:sz="4" w:space="0" w:color="auto"/>
              <w:bottom w:val="single" w:sz="4" w:space="0" w:color="auto"/>
              <w:right w:val="single" w:sz="4" w:space="0" w:color="auto"/>
            </w:tcBorders>
            <w:hideMark/>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78%</w:t>
            </w:r>
          </w:p>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proofErr w:type="spellStart"/>
            <w:r w:rsidRPr="00134A54">
              <w:rPr>
                <w:rFonts w:ascii="Times New Roman" w:eastAsia="Times New Roman" w:hAnsi="Times New Roman" w:cs="Times New Roman"/>
                <w:color w:val="auto"/>
                <w:sz w:val="20"/>
                <w:szCs w:val="20"/>
                <w:lang w:bidi="ar-SA"/>
              </w:rPr>
              <w:t>Пон</w:t>
            </w:r>
            <w:proofErr w:type="spellEnd"/>
            <w:r w:rsidRPr="00134A54">
              <w:rPr>
                <w:rFonts w:ascii="Times New Roman" w:eastAsia="Times New Roman" w:hAnsi="Times New Roman" w:cs="Times New Roman"/>
                <w:color w:val="auto"/>
                <w:sz w:val="20"/>
                <w:szCs w:val="20"/>
                <w:lang w:bidi="ar-SA"/>
              </w:rPr>
              <w:t xml:space="preserve"> 22%</w:t>
            </w:r>
          </w:p>
        </w:tc>
        <w:tc>
          <w:tcPr>
            <w:tcW w:w="567" w:type="dxa"/>
            <w:tcBorders>
              <w:top w:val="single" w:sz="4" w:space="0" w:color="auto"/>
              <w:left w:val="single" w:sz="4" w:space="0" w:color="auto"/>
              <w:bottom w:val="single" w:sz="4" w:space="0" w:color="auto"/>
              <w:right w:val="single" w:sz="4" w:space="0" w:color="auto"/>
            </w:tcBorders>
            <w:hideMark/>
          </w:tcPr>
          <w:p w:rsidR="00134A54" w:rsidRPr="00134A54" w:rsidRDefault="00134A54" w:rsidP="00134A54">
            <w:pPr>
              <w:widowControl/>
              <w:spacing w:line="360" w:lineRule="auto"/>
              <w:jc w:val="center"/>
              <w:rPr>
                <w:rFonts w:ascii="Times New Roman" w:eastAsia="Times New Roman" w:hAnsi="Times New Roman" w:cs="Times New Roman"/>
                <w:color w:val="auto"/>
                <w:lang w:bidi="ar-SA"/>
              </w:rPr>
            </w:pPr>
            <w:r w:rsidRPr="00134A54">
              <w:rPr>
                <w:rFonts w:ascii="Times New Roman" w:eastAsia="Times New Roman" w:hAnsi="Times New Roman" w:cs="Times New Roman"/>
                <w:color w:val="auto"/>
                <w:lang w:bidi="ar-SA"/>
              </w:rPr>
              <w:t>0</w:t>
            </w:r>
          </w:p>
        </w:tc>
        <w:tc>
          <w:tcPr>
            <w:tcW w:w="666" w:type="dxa"/>
            <w:tcBorders>
              <w:top w:val="single" w:sz="4" w:space="0" w:color="auto"/>
              <w:left w:val="single" w:sz="4" w:space="0" w:color="auto"/>
              <w:bottom w:val="single" w:sz="4" w:space="0" w:color="auto"/>
              <w:right w:val="single" w:sz="4" w:space="0" w:color="auto"/>
            </w:tcBorders>
            <w:hideMark/>
          </w:tcPr>
          <w:p w:rsidR="00134A54" w:rsidRPr="00134A54" w:rsidRDefault="00134A54" w:rsidP="00134A54">
            <w:pPr>
              <w:widowControl/>
              <w:spacing w:line="360" w:lineRule="auto"/>
              <w:jc w:val="center"/>
              <w:rPr>
                <w:rFonts w:ascii="Times New Roman" w:eastAsia="Times New Roman" w:hAnsi="Times New Roman" w:cs="Times New Roman"/>
                <w:color w:val="auto"/>
                <w:lang w:bidi="ar-SA"/>
              </w:rPr>
            </w:pPr>
            <w:r w:rsidRPr="00134A54">
              <w:rPr>
                <w:rFonts w:ascii="Times New Roman" w:eastAsia="Times New Roman" w:hAnsi="Times New Roman" w:cs="Times New Roman"/>
                <w:color w:val="auto"/>
                <w:lang w:bidi="ar-SA"/>
              </w:rPr>
              <w:t>25%</w:t>
            </w:r>
          </w:p>
        </w:tc>
      </w:tr>
      <w:tr w:rsidR="001C6277" w:rsidRPr="00134A54" w:rsidTr="001C6277">
        <w:tc>
          <w:tcPr>
            <w:tcW w:w="1276" w:type="dxa"/>
            <w:tcBorders>
              <w:top w:val="single" w:sz="4" w:space="0" w:color="auto"/>
              <w:left w:val="single" w:sz="4" w:space="0" w:color="auto"/>
              <w:bottom w:val="single" w:sz="4" w:space="0" w:color="auto"/>
              <w:right w:val="single" w:sz="4" w:space="0" w:color="auto"/>
            </w:tcBorders>
            <w:hideMark/>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Русский язык</w:t>
            </w:r>
          </w:p>
        </w:tc>
        <w:tc>
          <w:tcPr>
            <w:tcW w:w="992" w:type="dxa"/>
            <w:tcBorders>
              <w:top w:val="single" w:sz="4" w:space="0" w:color="auto"/>
              <w:left w:val="single" w:sz="4" w:space="0" w:color="auto"/>
              <w:bottom w:val="single" w:sz="4" w:space="0" w:color="auto"/>
              <w:right w:val="single" w:sz="4" w:space="0" w:color="auto"/>
            </w:tcBorders>
            <w:hideMark/>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9</w:t>
            </w:r>
          </w:p>
        </w:tc>
        <w:tc>
          <w:tcPr>
            <w:tcW w:w="993"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0</w:t>
            </w:r>
          </w:p>
        </w:tc>
        <w:tc>
          <w:tcPr>
            <w:tcW w:w="850"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0</w:t>
            </w:r>
          </w:p>
        </w:tc>
        <w:tc>
          <w:tcPr>
            <w:tcW w:w="709"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3</w:t>
            </w:r>
          </w:p>
        </w:tc>
        <w:tc>
          <w:tcPr>
            <w:tcW w:w="850"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4</w:t>
            </w:r>
          </w:p>
        </w:tc>
        <w:tc>
          <w:tcPr>
            <w:tcW w:w="993"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4</w:t>
            </w:r>
          </w:p>
        </w:tc>
        <w:tc>
          <w:tcPr>
            <w:tcW w:w="850"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3</w:t>
            </w:r>
          </w:p>
        </w:tc>
        <w:tc>
          <w:tcPr>
            <w:tcW w:w="992"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0</w:t>
            </w:r>
          </w:p>
        </w:tc>
        <w:tc>
          <w:tcPr>
            <w:tcW w:w="709"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0</w:t>
            </w:r>
          </w:p>
        </w:tc>
        <w:tc>
          <w:tcPr>
            <w:tcW w:w="992"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67%</w:t>
            </w:r>
          </w:p>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Повышение33%</w:t>
            </w:r>
          </w:p>
        </w:tc>
        <w:tc>
          <w:tcPr>
            <w:tcW w:w="567"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lang w:bidi="ar-SA"/>
              </w:rPr>
            </w:pPr>
            <w:r w:rsidRPr="00134A54">
              <w:rPr>
                <w:rFonts w:ascii="Times New Roman" w:eastAsia="Times New Roman" w:hAnsi="Times New Roman" w:cs="Times New Roman"/>
                <w:color w:val="auto"/>
                <w:lang w:bidi="ar-SA"/>
              </w:rPr>
              <w:t>0%</w:t>
            </w:r>
          </w:p>
        </w:tc>
        <w:tc>
          <w:tcPr>
            <w:tcW w:w="666"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lang w:bidi="ar-SA"/>
              </w:rPr>
            </w:pPr>
            <w:r w:rsidRPr="00134A54">
              <w:rPr>
                <w:rFonts w:ascii="Times New Roman" w:eastAsia="Times New Roman" w:hAnsi="Times New Roman" w:cs="Times New Roman"/>
                <w:color w:val="auto"/>
                <w:lang w:bidi="ar-SA"/>
              </w:rPr>
              <w:t>25%</w:t>
            </w:r>
          </w:p>
        </w:tc>
      </w:tr>
      <w:tr w:rsidR="001C6277" w:rsidRPr="00134A54" w:rsidTr="001C6277">
        <w:tc>
          <w:tcPr>
            <w:tcW w:w="1276" w:type="dxa"/>
            <w:tcBorders>
              <w:top w:val="single" w:sz="4" w:space="0" w:color="auto"/>
              <w:left w:val="single" w:sz="4" w:space="0" w:color="auto"/>
              <w:bottom w:val="single" w:sz="4" w:space="0" w:color="auto"/>
              <w:right w:val="single" w:sz="4" w:space="0" w:color="auto"/>
            </w:tcBorders>
            <w:hideMark/>
          </w:tcPr>
          <w:p w:rsidR="00134A54" w:rsidRPr="00134A54" w:rsidRDefault="00134A54" w:rsidP="00134A54">
            <w:pPr>
              <w:widowControl/>
              <w:spacing w:line="360" w:lineRule="auto"/>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физика</w:t>
            </w:r>
          </w:p>
        </w:tc>
        <w:tc>
          <w:tcPr>
            <w:tcW w:w="992" w:type="dxa"/>
            <w:tcBorders>
              <w:top w:val="single" w:sz="4" w:space="0" w:color="auto"/>
              <w:left w:val="single" w:sz="4" w:space="0" w:color="auto"/>
              <w:bottom w:val="single" w:sz="4" w:space="0" w:color="auto"/>
              <w:right w:val="single" w:sz="4" w:space="0" w:color="auto"/>
            </w:tcBorders>
            <w:hideMark/>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1</w:t>
            </w:r>
          </w:p>
        </w:tc>
        <w:tc>
          <w:tcPr>
            <w:tcW w:w="993"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0</w:t>
            </w:r>
          </w:p>
        </w:tc>
        <w:tc>
          <w:tcPr>
            <w:tcW w:w="850"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0</w:t>
            </w:r>
          </w:p>
        </w:tc>
        <w:tc>
          <w:tcPr>
            <w:tcW w:w="709" w:type="dxa"/>
            <w:tcBorders>
              <w:top w:val="single" w:sz="4" w:space="0" w:color="auto"/>
              <w:left w:val="single" w:sz="4" w:space="0" w:color="auto"/>
              <w:bottom w:val="single" w:sz="4" w:space="0" w:color="auto"/>
              <w:right w:val="single" w:sz="4" w:space="0" w:color="auto"/>
            </w:tcBorders>
            <w:hideMark/>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1</w:t>
            </w:r>
          </w:p>
        </w:tc>
        <w:tc>
          <w:tcPr>
            <w:tcW w:w="850" w:type="dxa"/>
            <w:tcBorders>
              <w:top w:val="single" w:sz="4" w:space="0" w:color="auto"/>
              <w:left w:val="single" w:sz="4" w:space="0" w:color="auto"/>
              <w:bottom w:val="single" w:sz="4" w:space="0" w:color="auto"/>
              <w:right w:val="single" w:sz="4" w:space="0" w:color="auto"/>
            </w:tcBorders>
            <w:hideMark/>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1</w:t>
            </w:r>
          </w:p>
        </w:tc>
        <w:tc>
          <w:tcPr>
            <w:tcW w:w="993"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0</w:t>
            </w:r>
          </w:p>
        </w:tc>
        <w:tc>
          <w:tcPr>
            <w:tcW w:w="850"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0</w:t>
            </w:r>
          </w:p>
        </w:tc>
        <w:tc>
          <w:tcPr>
            <w:tcW w:w="992"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0</w:t>
            </w:r>
          </w:p>
        </w:tc>
        <w:tc>
          <w:tcPr>
            <w:tcW w:w="709"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0</w:t>
            </w:r>
          </w:p>
        </w:tc>
        <w:tc>
          <w:tcPr>
            <w:tcW w:w="992" w:type="dxa"/>
            <w:tcBorders>
              <w:top w:val="single" w:sz="4" w:space="0" w:color="auto"/>
              <w:left w:val="single" w:sz="4" w:space="0" w:color="auto"/>
              <w:bottom w:val="single" w:sz="4" w:space="0" w:color="auto"/>
              <w:right w:val="single" w:sz="4" w:space="0" w:color="auto"/>
            </w:tcBorders>
            <w:hideMark/>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100%</w:t>
            </w:r>
          </w:p>
        </w:tc>
        <w:tc>
          <w:tcPr>
            <w:tcW w:w="567" w:type="dxa"/>
            <w:tcBorders>
              <w:top w:val="single" w:sz="4" w:space="0" w:color="auto"/>
              <w:left w:val="single" w:sz="4" w:space="0" w:color="auto"/>
              <w:bottom w:val="single" w:sz="4" w:space="0" w:color="auto"/>
              <w:right w:val="single" w:sz="4" w:space="0" w:color="auto"/>
            </w:tcBorders>
            <w:hideMark/>
          </w:tcPr>
          <w:p w:rsidR="00134A54" w:rsidRPr="00134A54" w:rsidRDefault="00134A54" w:rsidP="00134A54">
            <w:pPr>
              <w:widowControl/>
              <w:spacing w:line="360" w:lineRule="auto"/>
              <w:jc w:val="center"/>
              <w:rPr>
                <w:rFonts w:ascii="Times New Roman" w:eastAsia="Times New Roman" w:hAnsi="Times New Roman" w:cs="Times New Roman"/>
                <w:color w:val="auto"/>
                <w:lang w:bidi="ar-SA"/>
              </w:rPr>
            </w:pPr>
            <w:r w:rsidRPr="00134A54">
              <w:rPr>
                <w:rFonts w:ascii="Times New Roman" w:eastAsia="Times New Roman" w:hAnsi="Times New Roman" w:cs="Times New Roman"/>
                <w:color w:val="auto"/>
                <w:lang w:bidi="ar-SA"/>
              </w:rPr>
              <w:t>0%</w:t>
            </w:r>
          </w:p>
        </w:tc>
        <w:tc>
          <w:tcPr>
            <w:tcW w:w="666" w:type="dxa"/>
            <w:tcBorders>
              <w:top w:val="single" w:sz="4" w:space="0" w:color="auto"/>
              <w:left w:val="single" w:sz="4" w:space="0" w:color="auto"/>
              <w:bottom w:val="single" w:sz="4" w:space="0" w:color="auto"/>
              <w:right w:val="single" w:sz="4" w:space="0" w:color="auto"/>
            </w:tcBorders>
            <w:hideMark/>
          </w:tcPr>
          <w:p w:rsidR="00134A54" w:rsidRPr="00134A54" w:rsidRDefault="00134A54" w:rsidP="00134A54">
            <w:pPr>
              <w:widowControl/>
              <w:spacing w:line="360" w:lineRule="auto"/>
              <w:jc w:val="center"/>
              <w:rPr>
                <w:rFonts w:ascii="Times New Roman" w:eastAsia="Times New Roman" w:hAnsi="Times New Roman" w:cs="Times New Roman"/>
                <w:color w:val="auto"/>
                <w:lang w:bidi="ar-SA"/>
              </w:rPr>
            </w:pPr>
            <w:r w:rsidRPr="00134A54">
              <w:rPr>
                <w:rFonts w:ascii="Times New Roman" w:eastAsia="Times New Roman" w:hAnsi="Times New Roman" w:cs="Times New Roman"/>
                <w:color w:val="auto"/>
                <w:lang w:bidi="ar-SA"/>
              </w:rPr>
              <w:t>75%</w:t>
            </w:r>
          </w:p>
        </w:tc>
      </w:tr>
      <w:tr w:rsidR="001C6277" w:rsidRPr="00134A54" w:rsidTr="001C6277">
        <w:trPr>
          <w:trHeight w:val="283"/>
        </w:trPr>
        <w:tc>
          <w:tcPr>
            <w:tcW w:w="1276"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биология</w:t>
            </w:r>
          </w:p>
        </w:tc>
        <w:tc>
          <w:tcPr>
            <w:tcW w:w="992"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6</w:t>
            </w:r>
          </w:p>
        </w:tc>
        <w:tc>
          <w:tcPr>
            <w:tcW w:w="993"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0</w:t>
            </w:r>
          </w:p>
        </w:tc>
        <w:tc>
          <w:tcPr>
            <w:tcW w:w="850"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0</w:t>
            </w:r>
          </w:p>
        </w:tc>
        <w:tc>
          <w:tcPr>
            <w:tcW w:w="709"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2</w:t>
            </w:r>
          </w:p>
        </w:tc>
        <w:tc>
          <w:tcPr>
            <w:tcW w:w="850"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1</w:t>
            </w:r>
          </w:p>
        </w:tc>
        <w:tc>
          <w:tcPr>
            <w:tcW w:w="993"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4</w:t>
            </w:r>
          </w:p>
        </w:tc>
        <w:tc>
          <w:tcPr>
            <w:tcW w:w="850"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4</w:t>
            </w:r>
          </w:p>
        </w:tc>
        <w:tc>
          <w:tcPr>
            <w:tcW w:w="992"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0</w:t>
            </w:r>
          </w:p>
        </w:tc>
        <w:tc>
          <w:tcPr>
            <w:tcW w:w="709"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1</w:t>
            </w:r>
          </w:p>
        </w:tc>
        <w:tc>
          <w:tcPr>
            <w:tcW w:w="992"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67%</w:t>
            </w:r>
          </w:p>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Пон33%</w:t>
            </w:r>
          </w:p>
        </w:tc>
        <w:tc>
          <w:tcPr>
            <w:tcW w:w="567"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lang w:bidi="ar-SA"/>
              </w:rPr>
            </w:pPr>
            <w:r w:rsidRPr="00134A54">
              <w:rPr>
                <w:rFonts w:ascii="Times New Roman" w:eastAsia="Times New Roman" w:hAnsi="Times New Roman" w:cs="Times New Roman"/>
                <w:color w:val="auto"/>
                <w:lang w:bidi="ar-SA"/>
              </w:rPr>
              <w:t>0%</w:t>
            </w:r>
          </w:p>
        </w:tc>
        <w:tc>
          <w:tcPr>
            <w:tcW w:w="666"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lang w:bidi="ar-SA"/>
              </w:rPr>
            </w:pPr>
            <w:r w:rsidRPr="00134A54">
              <w:rPr>
                <w:rFonts w:ascii="Times New Roman" w:eastAsia="Times New Roman" w:hAnsi="Times New Roman" w:cs="Times New Roman"/>
                <w:color w:val="auto"/>
                <w:lang w:bidi="ar-SA"/>
              </w:rPr>
              <w:t>100%</w:t>
            </w:r>
          </w:p>
        </w:tc>
      </w:tr>
      <w:tr w:rsidR="001C6277" w:rsidRPr="00134A54" w:rsidTr="001C6277">
        <w:trPr>
          <w:trHeight w:val="283"/>
        </w:trPr>
        <w:tc>
          <w:tcPr>
            <w:tcW w:w="1276"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история</w:t>
            </w:r>
          </w:p>
        </w:tc>
        <w:tc>
          <w:tcPr>
            <w:tcW w:w="992"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1</w:t>
            </w:r>
          </w:p>
        </w:tc>
        <w:tc>
          <w:tcPr>
            <w:tcW w:w="993"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0</w:t>
            </w:r>
          </w:p>
        </w:tc>
        <w:tc>
          <w:tcPr>
            <w:tcW w:w="850"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0</w:t>
            </w:r>
          </w:p>
        </w:tc>
        <w:tc>
          <w:tcPr>
            <w:tcW w:w="709"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1</w:t>
            </w:r>
          </w:p>
        </w:tc>
        <w:tc>
          <w:tcPr>
            <w:tcW w:w="850"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1</w:t>
            </w:r>
          </w:p>
        </w:tc>
        <w:tc>
          <w:tcPr>
            <w:tcW w:w="993"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0</w:t>
            </w:r>
          </w:p>
        </w:tc>
        <w:tc>
          <w:tcPr>
            <w:tcW w:w="850"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0</w:t>
            </w:r>
          </w:p>
        </w:tc>
        <w:tc>
          <w:tcPr>
            <w:tcW w:w="992"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0</w:t>
            </w:r>
          </w:p>
        </w:tc>
        <w:tc>
          <w:tcPr>
            <w:tcW w:w="709"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0</w:t>
            </w:r>
          </w:p>
        </w:tc>
        <w:tc>
          <w:tcPr>
            <w:tcW w:w="992"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100%</w:t>
            </w:r>
          </w:p>
        </w:tc>
        <w:tc>
          <w:tcPr>
            <w:tcW w:w="567"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lang w:bidi="ar-SA"/>
              </w:rPr>
            </w:pPr>
          </w:p>
        </w:tc>
        <w:tc>
          <w:tcPr>
            <w:tcW w:w="666"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lang w:bidi="ar-SA"/>
              </w:rPr>
            </w:pPr>
          </w:p>
        </w:tc>
      </w:tr>
      <w:tr w:rsidR="001C6277" w:rsidRPr="00134A54" w:rsidTr="001C6277">
        <w:trPr>
          <w:trHeight w:val="283"/>
        </w:trPr>
        <w:tc>
          <w:tcPr>
            <w:tcW w:w="1276"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обществознание</w:t>
            </w:r>
          </w:p>
        </w:tc>
        <w:tc>
          <w:tcPr>
            <w:tcW w:w="992"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3</w:t>
            </w:r>
          </w:p>
        </w:tc>
        <w:tc>
          <w:tcPr>
            <w:tcW w:w="993"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1</w:t>
            </w:r>
          </w:p>
        </w:tc>
        <w:tc>
          <w:tcPr>
            <w:tcW w:w="850"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0</w:t>
            </w:r>
          </w:p>
        </w:tc>
        <w:tc>
          <w:tcPr>
            <w:tcW w:w="709"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1</w:t>
            </w:r>
          </w:p>
        </w:tc>
        <w:tc>
          <w:tcPr>
            <w:tcW w:w="850"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2</w:t>
            </w:r>
          </w:p>
        </w:tc>
        <w:tc>
          <w:tcPr>
            <w:tcW w:w="993"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1</w:t>
            </w:r>
          </w:p>
        </w:tc>
        <w:tc>
          <w:tcPr>
            <w:tcW w:w="850"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1</w:t>
            </w:r>
          </w:p>
        </w:tc>
        <w:tc>
          <w:tcPr>
            <w:tcW w:w="992"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0</w:t>
            </w:r>
          </w:p>
        </w:tc>
        <w:tc>
          <w:tcPr>
            <w:tcW w:w="709"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0</w:t>
            </w:r>
          </w:p>
        </w:tc>
        <w:tc>
          <w:tcPr>
            <w:tcW w:w="992"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67%</w:t>
            </w:r>
          </w:p>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Пон33%</w:t>
            </w:r>
          </w:p>
        </w:tc>
        <w:tc>
          <w:tcPr>
            <w:tcW w:w="567"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lang w:bidi="ar-SA"/>
              </w:rPr>
            </w:pPr>
          </w:p>
        </w:tc>
        <w:tc>
          <w:tcPr>
            <w:tcW w:w="666"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lang w:bidi="ar-SA"/>
              </w:rPr>
            </w:pPr>
          </w:p>
        </w:tc>
      </w:tr>
      <w:tr w:rsidR="001C6277" w:rsidRPr="00134A54" w:rsidTr="001C6277">
        <w:trPr>
          <w:trHeight w:val="283"/>
        </w:trPr>
        <w:tc>
          <w:tcPr>
            <w:tcW w:w="1276"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география</w:t>
            </w:r>
          </w:p>
        </w:tc>
        <w:tc>
          <w:tcPr>
            <w:tcW w:w="992"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7</w:t>
            </w:r>
          </w:p>
        </w:tc>
        <w:tc>
          <w:tcPr>
            <w:tcW w:w="993"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0</w:t>
            </w:r>
          </w:p>
        </w:tc>
        <w:tc>
          <w:tcPr>
            <w:tcW w:w="850"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0</w:t>
            </w:r>
          </w:p>
        </w:tc>
        <w:tc>
          <w:tcPr>
            <w:tcW w:w="709"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2</w:t>
            </w:r>
          </w:p>
        </w:tc>
        <w:tc>
          <w:tcPr>
            <w:tcW w:w="850"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3</w:t>
            </w:r>
          </w:p>
        </w:tc>
        <w:tc>
          <w:tcPr>
            <w:tcW w:w="993"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5</w:t>
            </w:r>
          </w:p>
        </w:tc>
        <w:tc>
          <w:tcPr>
            <w:tcW w:w="850"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4</w:t>
            </w:r>
          </w:p>
        </w:tc>
        <w:tc>
          <w:tcPr>
            <w:tcW w:w="992"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0</w:t>
            </w:r>
          </w:p>
        </w:tc>
        <w:tc>
          <w:tcPr>
            <w:tcW w:w="709"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0</w:t>
            </w:r>
          </w:p>
        </w:tc>
        <w:tc>
          <w:tcPr>
            <w:tcW w:w="992"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72%</w:t>
            </w:r>
          </w:p>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Пон!4%</w:t>
            </w:r>
          </w:p>
          <w:p w:rsidR="00134A54" w:rsidRPr="00134A54" w:rsidRDefault="00134A54" w:rsidP="00134A54">
            <w:pPr>
              <w:widowControl/>
              <w:spacing w:line="360" w:lineRule="auto"/>
              <w:jc w:val="center"/>
              <w:rPr>
                <w:rFonts w:ascii="Times New Roman" w:eastAsia="Times New Roman" w:hAnsi="Times New Roman" w:cs="Times New Roman"/>
                <w:color w:val="auto"/>
                <w:sz w:val="20"/>
                <w:szCs w:val="20"/>
                <w:lang w:bidi="ar-SA"/>
              </w:rPr>
            </w:pPr>
            <w:r w:rsidRPr="00134A54">
              <w:rPr>
                <w:rFonts w:ascii="Times New Roman" w:eastAsia="Times New Roman" w:hAnsi="Times New Roman" w:cs="Times New Roman"/>
                <w:color w:val="auto"/>
                <w:sz w:val="20"/>
                <w:szCs w:val="20"/>
                <w:lang w:bidi="ar-SA"/>
              </w:rPr>
              <w:t>Пов14%</w:t>
            </w:r>
          </w:p>
        </w:tc>
        <w:tc>
          <w:tcPr>
            <w:tcW w:w="567"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lang w:bidi="ar-SA"/>
              </w:rPr>
            </w:pPr>
          </w:p>
        </w:tc>
        <w:tc>
          <w:tcPr>
            <w:tcW w:w="666" w:type="dxa"/>
            <w:tcBorders>
              <w:top w:val="single" w:sz="4" w:space="0" w:color="auto"/>
              <w:left w:val="single" w:sz="4" w:space="0" w:color="auto"/>
              <w:bottom w:val="single" w:sz="4" w:space="0" w:color="auto"/>
              <w:right w:val="single" w:sz="4" w:space="0" w:color="auto"/>
            </w:tcBorders>
          </w:tcPr>
          <w:p w:rsidR="00134A54" w:rsidRPr="00134A54" w:rsidRDefault="00134A54" w:rsidP="00134A54">
            <w:pPr>
              <w:widowControl/>
              <w:spacing w:line="360" w:lineRule="auto"/>
              <w:jc w:val="center"/>
              <w:rPr>
                <w:rFonts w:ascii="Times New Roman" w:eastAsia="Times New Roman" w:hAnsi="Times New Roman" w:cs="Times New Roman"/>
                <w:color w:val="auto"/>
                <w:lang w:bidi="ar-SA"/>
              </w:rPr>
            </w:pPr>
          </w:p>
        </w:tc>
      </w:tr>
    </w:tbl>
    <w:p w:rsidR="00134A54" w:rsidRPr="00134A54" w:rsidRDefault="00134A54" w:rsidP="00134A54">
      <w:pPr>
        <w:autoSpaceDE w:val="0"/>
        <w:autoSpaceDN w:val="0"/>
        <w:adjustRightInd w:val="0"/>
        <w:spacing w:line="360" w:lineRule="auto"/>
        <w:rPr>
          <w:rFonts w:ascii="Times New Roman" w:eastAsia="Times New Roman" w:hAnsi="Times New Roman" w:cs="Times New Roman"/>
          <w:b/>
          <w:bCs/>
          <w:color w:val="auto"/>
          <w:lang w:bidi="ar-SA"/>
        </w:rPr>
      </w:pPr>
      <w:r w:rsidRPr="00134A54">
        <w:rPr>
          <w:rFonts w:ascii="Times New Roman" w:eastAsia="Times New Roman" w:hAnsi="Times New Roman" w:cs="Times New Roman"/>
          <w:b/>
          <w:bCs/>
          <w:color w:val="auto"/>
          <w:lang w:bidi="ar-SA"/>
        </w:rPr>
        <w:t>Выводы:</w:t>
      </w:r>
    </w:p>
    <w:p w:rsidR="00134A54" w:rsidRPr="00134A54" w:rsidRDefault="00134A54" w:rsidP="00134A54">
      <w:pPr>
        <w:autoSpaceDE w:val="0"/>
        <w:autoSpaceDN w:val="0"/>
        <w:adjustRightInd w:val="0"/>
        <w:jc w:val="both"/>
        <w:rPr>
          <w:rFonts w:ascii="Times New Roman" w:eastAsia="Times New Roman" w:hAnsi="Times New Roman" w:cs="Times New Roman"/>
          <w:color w:val="auto"/>
          <w:sz w:val="28"/>
          <w:szCs w:val="28"/>
          <w:lang w:bidi="ar-SA"/>
        </w:rPr>
      </w:pPr>
      <w:r w:rsidRPr="00134A54">
        <w:rPr>
          <w:rFonts w:ascii="Times New Roman" w:eastAsia="Times New Roman" w:hAnsi="Times New Roman" w:cs="Times New Roman"/>
          <w:color w:val="auto"/>
          <w:sz w:val="28"/>
          <w:szCs w:val="28"/>
          <w:lang w:bidi="ar-SA"/>
        </w:rPr>
        <w:t>Сравнительная статистика годовых и экзаменационных оценок:</w:t>
      </w:r>
    </w:p>
    <w:p w:rsidR="00134A54" w:rsidRPr="00134A54" w:rsidRDefault="00134A54" w:rsidP="00134A54">
      <w:pPr>
        <w:autoSpaceDE w:val="0"/>
        <w:autoSpaceDN w:val="0"/>
        <w:adjustRightInd w:val="0"/>
        <w:jc w:val="both"/>
        <w:rPr>
          <w:rFonts w:ascii="Times New Roman" w:eastAsia="Times New Roman" w:hAnsi="Times New Roman" w:cs="Times New Roman"/>
          <w:color w:val="auto"/>
          <w:sz w:val="28"/>
          <w:szCs w:val="28"/>
          <w:lang w:bidi="ar-SA"/>
        </w:rPr>
      </w:pPr>
      <w:r w:rsidRPr="00134A54">
        <w:rPr>
          <w:rFonts w:ascii="Times New Roman" w:eastAsia="Times New Roman" w:hAnsi="Times New Roman" w:cs="Times New Roman"/>
          <w:color w:val="auto"/>
          <w:sz w:val="28"/>
          <w:szCs w:val="28"/>
          <w:lang w:bidi="ar-SA"/>
        </w:rPr>
        <w:t>•</w:t>
      </w:r>
      <w:r w:rsidRPr="00134A54">
        <w:rPr>
          <w:rFonts w:ascii="Times New Roman" w:eastAsia="Times New Roman" w:hAnsi="Times New Roman" w:cs="Times New Roman"/>
          <w:color w:val="auto"/>
          <w:sz w:val="28"/>
          <w:szCs w:val="28"/>
          <w:lang w:bidi="ar-SA"/>
        </w:rPr>
        <w:tab/>
        <w:t>полное соответствие –  79%</w:t>
      </w:r>
    </w:p>
    <w:p w:rsidR="00134A54" w:rsidRPr="00134A54" w:rsidRDefault="00134A54" w:rsidP="00134A54">
      <w:pPr>
        <w:autoSpaceDE w:val="0"/>
        <w:autoSpaceDN w:val="0"/>
        <w:adjustRightInd w:val="0"/>
        <w:jc w:val="both"/>
        <w:rPr>
          <w:rFonts w:ascii="Times New Roman" w:eastAsia="Times New Roman" w:hAnsi="Times New Roman" w:cs="Times New Roman"/>
          <w:color w:val="auto"/>
          <w:sz w:val="28"/>
          <w:szCs w:val="28"/>
          <w:lang w:bidi="ar-SA"/>
        </w:rPr>
      </w:pPr>
      <w:r w:rsidRPr="00134A54">
        <w:rPr>
          <w:rFonts w:ascii="Times New Roman" w:eastAsia="Times New Roman" w:hAnsi="Times New Roman" w:cs="Times New Roman"/>
          <w:color w:val="auto"/>
          <w:sz w:val="28"/>
          <w:szCs w:val="28"/>
          <w:lang w:bidi="ar-SA"/>
        </w:rPr>
        <w:t>•</w:t>
      </w:r>
      <w:r w:rsidRPr="00134A54">
        <w:rPr>
          <w:rFonts w:ascii="Times New Roman" w:eastAsia="Times New Roman" w:hAnsi="Times New Roman" w:cs="Times New Roman"/>
          <w:color w:val="auto"/>
          <w:sz w:val="28"/>
          <w:szCs w:val="28"/>
          <w:lang w:bidi="ar-SA"/>
        </w:rPr>
        <w:tab/>
        <w:t>повышение –   6 %;</w:t>
      </w:r>
    </w:p>
    <w:p w:rsidR="00134A54" w:rsidRPr="00134A54" w:rsidRDefault="00134A54" w:rsidP="00134A54">
      <w:pPr>
        <w:autoSpaceDE w:val="0"/>
        <w:autoSpaceDN w:val="0"/>
        <w:adjustRightInd w:val="0"/>
        <w:jc w:val="both"/>
        <w:rPr>
          <w:rFonts w:ascii="Times New Roman" w:eastAsia="Times New Roman" w:hAnsi="Times New Roman" w:cs="Times New Roman"/>
          <w:color w:val="auto"/>
          <w:sz w:val="28"/>
          <w:szCs w:val="28"/>
          <w:lang w:bidi="ar-SA"/>
        </w:rPr>
      </w:pPr>
      <w:r w:rsidRPr="00134A54">
        <w:rPr>
          <w:rFonts w:ascii="Times New Roman" w:eastAsia="Times New Roman" w:hAnsi="Times New Roman" w:cs="Times New Roman"/>
          <w:color w:val="auto"/>
          <w:sz w:val="28"/>
          <w:szCs w:val="28"/>
          <w:lang w:bidi="ar-SA"/>
        </w:rPr>
        <w:t>•</w:t>
      </w:r>
      <w:r w:rsidRPr="00134A54">
        <w:rPr>
          <w:rFonts w:ascii="Times New Roman" w:eastAsia="Times New Roman" w:hAnsi="Times New Roman" w:cs="Times New Roman"/>
          <w:color w:val="auto"/>
          <w:sz w:val="28"/>
          <w:szCs w:val="28"/>
          <w:lang w:bidi="ar-SA"/>
        </w:rPr>
        <w:tab/>
        <w:t>понижение –  24%</w:t>
      </w:r>
    </w:p>
    <w:p w:rsidR="00134A54" w:rsidRPr="00134A54" w:rsidRDefault="00134A54" w:rsidP="00134A54">
      <w:pPr>
        <w:autoSpaceDE w:val="0"/>
        <w:autoSpaceDN w:val="0"/>
        <w:adjustRightInd w:val="0"/>
        <w:jc w:val="both"/>
        <w:rPr>
          <w:rFonts w:ascii="Times New Roman" w:eastAsia="Times New Roman" w:hAnsi="Times New Roman" w:cs="Times New Roman"/>
          <w:color w:val="auto"/>
          <w:sz w:val="28"/>
          <w:szCs w:val="28"/>
          <w:lang w:bidi="ar-SA"/>
        </w:rPr>
      </w:pPr>
    </w:p>
    <w:p w:rsidR="00134A54" w:rsidRPr="00134A54" w:rsidRDefault="00134A54" w:rsidP="00134A54">
      <w:pPr>
        <w:autoSpaceDE w:val="0"/>
        <w:autoSpaceDN w:val="0"/>
        <w:adjustRightInd w:val="0"/>
        <w:jc w:val="both"/>
        <w:rPr>
          <w:rFonts w:ascii="Times New Roman" w:eastAsia="Times New Roman" w:hAnsi="Times New Roman" w:cs="Times New Roman"/>
          <w:b/>
          <w:color w:val="auto"/>
          <w:sz w:val="28"/>
          <w:szCs w:val="28"/>
          <w:lang w:bidi="ar-SA"/>
        </w:rPr>
      </w:pPr>
      <w:r w:rsidRPr="00134A54">
        <w:rPr>
          <w:rFonts w:ascii="Times New Roman" w:eastAsia="Times New Roman" w:hAnsi="Times New Roman" w:cs="Times New Roman"/>
          <w:b/>
          <w:color w:val="auto"/>
          <w:sz w:val="28"/>
          <w:szCs w:val="28"/>
          <w:lang w:bidi="ar-SA"/>
        </w:rPr>
        <w:t xml:space="preserve">Статистика экзаменационных баллов и оценок за три года </w:t>
      </w:r>
    </w:p>
    <w:p w:rsidR="00134A54" w:rsidRPr="00134A54" w:rsidRDefault="00134A54" w:rsidP="00134A54">
      <w:pPr>
        <w:autoSpaceDE w:val="0"/>
        <w:autoSpaceDN w:val="0"/>
        <w:adjustRightInd w:val="0"/>
        <w:jc w:val="both"/>
        <w:rPr>
          <w:rFonts w:ascii="Times New Roman" w:eastAsia="Times New Roman" w:hAnsi="Times New Roman" w:cs="Times New Roman"/>
          <w:b/>
          <w:color w:val="auto"/>
          <w:sz w:val="28"/>
          <w:szCs w:val="28"/>
          <w:lang w:bidi="ar-SA"/>
        </w:rPr>
      </w:pPr>
      <w:r w:rsidRPr="00134A54">
        <w:rPr>
          <w:rFonts w:ascii="Times New Roman" w:eastAsia="Times New Roman" w:hAnsi="Times New Roman" w:cs="Times New Roman"/>
          <w:b/>
          <w:color w:val="auto"/>
          <w:sz w:val="28"/>
          <w:szCs w:val="28"/>
          <w:lang w:bidi="ar-SA"/>
        </w:rPr>
        <w:t>Математика</w:t>
      </w:r>
    </w:p>
    <w:tbl>
      <w:tblPr>
        <w:tblStyle w:val="43"/>
        <w:tblW w:w="0" w:type="auto"/>
        <w:tblLook w:val="04A0" w:firstRow="1" w:lastRow="0" w:firstColumn="1" w:lastColumn="0" w:noHBand="0" w:noVBand="1"/>
      </w:tblPr>
      <w:tblGrid>
        <w:gridCol w:w="1914"/>
        <w:gridCol w:w="1914"/>
        <w:gridCol w:w="1914"/>
        <w:gridCol w:w="1914"/>
        <w:gridCol w:w="1915"/>
      </w:tblGrid>
      <w:tr w:rsidR="00134A54" w:rsidRPr="00134A54" w:rsidTr="00134A54">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proofErr w:type="spellStart"/>
            <w:r w:rsidRPr="00134A54">
              <w:rPr>
                <w:rFonts w:ascii="Times New Roman" w:hAnsi="Times New Roman"/>
                <w:b/>
                <w:color w:val="auto"/>
                <w:sz w:val="28"/>
                <w:szCs w:val="28"/>
              </w:rPr>
              <w:t>Ср</w:t>
            </w:r>
            <w:proofErr w:type="gramStart"/>
            <w:r w:rsidRPr="00134A54">
              <w:rPr>
                <w:rFonts w:ascii="Times New Roman" w:hAnsi="Times New Roman"/>
                <w:b/>
                <w:color w:val="auto"/>
                <w:sz w:val="28"/>
                <w:szCs w:val="28"/>
              </w:rPr>
              <w:t>.б</w:t>
            </w:r>
            <w:proofErr w:type="gramEnd"/>
            <w:r w:rsidRPr="00134A54">
              <w:rPr>
                <w:rFonts w:ascii="Times New Roman" w:hAnsi="Times New Roman"/>
                <w:b/>
                <w:color w:val="auto"/>
                <w:sz w:val="28"/>
                <w:szCs w:val="28"/>
              </w:rPr>
              <w:t>алл</w:t>
            </w:r>
            <w:proofErr w:type="spellEnd"/>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proofErr w:type="spellStart"/>
            <w:r w:rsidRPr="00134A54">
              <w:rPr>
                <w:rFonts w:ascii="Times New Roman" w:hAnsi="Times New Roman"/>
                <w:b/>
                <w:color w:val="auto"/>
                <w:sz w:val="28"/>
                <w:szCs w:val="28"/>
              </w:rPr>
              <w:t>Ср</w:t>
            </w:r>
            <w:proofErr w:type="gramStart"/>
            <w:r w:rsidRPr="00134A54">
              <w:rPr>
                <w:rFonts w:ascii="Times New Roman" w:hAnsi="Times New Roman"/>
                <w:b/>
                <w:color w:val="auto"/>
                <w:sz w:val="28"/>
                <w:szCs w:val="28"/>
              </w:rPr>
              <w:t>.о</w:t>
            </w:r>
            <w:proofErr w:type="gramEnd"/>
            <w:r w:rsidRPr="00134A54">
              <w:rPr>
                <w:rFonts w:ascii="Times New Roman" w:hAnsi="Times New Roman"/>
                <w:b/>
                <w:color w:val="auto"/>
                <w:sz w:val="28"/>
                <w:szCs w:val="28"/>
              </w:rPr>
              <w:t>ценка</w:t>
            </w:r>
            <w:proofErr w:type="spellEnd"/>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ГО</w:t>
            </w:r>
          </w:p>
        </w:tc>
        <w:tc>
          <w:tcPr>
            <w:tcW w:w="1915" w:type="dxa"/>
          </w:tcPr>
          <w:p w:rsidR="00134A54" w:rsidRPr="00134A54" w:rsidRDefault="00134A54" w:rsidP="00134A54">
            <w:pPr>
              <w:autoSpaceDE w:val="0"/>
              <w:autoSpaceDN w:val="0"/>
              <w:adjustRightInd w:val="0"/>
              <w:jc w:val="both"/>
              <w:rPr>
                <w:rFonts w:ascii="Times New Roman" w:hAnsi="Times New Roman"/>
                <w:b/>
                <w:color w:val="auto"/>
                <w:sz w:val="28"/>
                <w:szCs w:val="28"/>
              </w:rPr>
            </w:pPr>
            <w:proofErr w:type="spellStart"/>
            <w:r w:rsidRPr="00134A54">
              <w:rPr>
                <w:rFonts w:ascii="Times New Roman" w:hAnsi="Times New Roman"/>
                <w:b/>
                <w:color w:val="auto"/>
                <w:sz w:val="28"/>
                <w:szCs w:val="28"/>
              </w:rPr>
              <w:t>Св</w:t>
            </w:r>
            <w:proofErr w:type="gramStart"/>
            <w:r w:rsidRPr="00134A54">
              <w:rPr>
                <w:rFonts w:ascii="Times New Roman" w:hAnsi="Times New Roman"/>
                <w:b/>
                <w:color w:val="auto"/>
                <w:sz w:val="28"/>
                <w:szCs w:val="28"/>
              </w:rPr>
              <w:t>.о</w:t>
            </w:r>
            <w:proofErr w:type="gramEnd"/>
            <w:r w:rsidRPr="00134A54">
              <w:rPr>
                <w:rFonts w:ascii="Times New Roman" w:hAnsi="Times New Roman"/>
                <w:b/>
                <w:color w:val="auto"/>
                <w:sz w:val="28"/>
                <w:szCs w:val="28"/>
              </w:rPr>
              <w:t>бласть</w:t>
            </w:r>
            <w:proofErr w:type="spellEnd"/>
          </w:p>
        </w:tc>
      </w:tr>
      <w:tr w:rsidR="00134A54" w:rsidRPr="00134A54" w:rsidTr="00134A54">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2015</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15,5</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3,5</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3,3</w:t>
            </w:r>
          </w:p>
        </w:tc>
        <w:tc>
          <w:tcPr>
            <w:tcW w:w="1915" w:type="dxa"/>
          </w:tcPr>
          <w:p w:rsidR="00134A54" w:rsidRPr="00134A54" w:rsidRDefault="00134A54" w:rsidP="00134A54">
            <w:pPr>
              <w:autoSpaceDE w:val="0"/>
              <w:autoSpaceDN w:val="0"/>
              <w:adjustRightInd w:val="0"/>
              <w:jc w:val="both"/>
              <w:rPr>
                <w:rFonts w:ascii="Times New Roman" w:hAnsi="Times New Roman"/>
                <w:b/>
                <w:color w:val="auto"/>
                <w:sz w:val="28"/>
                <w:szCs w:val="28"/>
              </w:rPr>
            </w:pPr>
          </w:p>
        </w:tc>
      </w:tr>
      <w:tr w:rsidR="00134A54" w:rsidRPr="00134A54" w:rsidTr="00134A54">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2016</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11</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2,8</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3,3</w:t>
            </w:r>
          </w:p>
        </w:tc>
        <w:tc>
          <w:tcPr>
            <w:tcW w:w="1915" w:type="dxa"/>
          </w:tcPr>
          <w:p w:rsidR="00134A54" w:rsidRPr="00134A54" w:rsidRDefault="00134A54" w:rsidP="00134A54">
            <w:pPr>
              <w:autoSpaceDE w:val="0"/>
              <w:autoSpaceDN w:val="0"/>
              <w:adjustRightInd w:val="0"/>
              <w:jc w:val="both"/>
              <w:rPr>
                <w:rFonts w:ascii="Times New Roman" w:hAnsi="Times New Roman"/>
                <w:b/>
                <w:color w:val="auto"/>
                <w:sz w:val="28"/>
                <w:szCs w:val="28"/>
              </w:rPr>
            </w:pPr>
          </w:p>
        </w:tc>
      </w:tr>
      <w:tr w:rsidR="00134A54" w:rsidRPr="00134A54" w:rsidTr="00134A54">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2017</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13,2</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3</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3,0</w:t>
            </w:r>
          </w:p>
        </w:tc>
        <w:tc>
          <w:tcPr>
            <w:tcW w:w="1915" w:type="dxa"/>
          </w:tcPr>
          <w:p w:rsidR="00134A54" w:rsidRPr="00134A54" w:rsidRDefault="00134A54" w:rsidP="00134A54">
            <w:pPr>
              <w:autoSpaceDE w:val="0"/>
              <w:autoSpaceDN w:val="0"/>
              <w:adjustRightInd w:val="0"/>
              <w:jc w:val="both"/>
              <w:rPr>
                <w:rFonts w:ascii="Times New Roman" w:hAnsi="Times New Roman"/>
                <w:b/>
                <w:color w:val="auto"/>
                <w:sz w:val="28"/>
                <w:szCs w:val="28"/>
              </w:rPr>
            </w:pPr>
          </w:p>
        </w:tc>
      </w:tr>
    </w:tbl>
    <w:p w:rsidR="00134A54" w:rsidRPr="00134A54" w:rsidRDefault="00134A54" w:rsidP="00134A54">
      <w:pPr>
        <w:autoSpaceDE w:val="0"/>
        <w:autoSpaceDN w:val="0"/>
        <w:adjustRightInd w:val="0"/>
        <w:jc w:val="both"/>
        <w:rPr>
          <w:rFonts w:ascii="Times New Roman" w:eastAsia="Times New Roman" w:hAnsi="Times New Roman" w:cs="Times New Roman"/>
          <w:b/>
          <w:color w:val="auto"/>
          <w:sz w:val="28"/>
          <w:szCs w:val="28"/>
          <w:lang w:bidi="ar-SA"/>
        </w:rPr>
      </w:pPr>
      <w:r w:rsidRPr="00134A54">
        <w:rPr>
          <w:rFonts w:ascii="Times New Roman" w:eastAsia="Times New Roman" w:hAnsi="Times New Roman" w:cs="Times New Roman"/>
          <w:b/>
          <w:color w:val="auto"/>
          <w:sz w:val="28"/>
          <w:szCs w:val="28"/>
          <w:lang w:bidi="ar-SA"/>
        </w:rPr>
        <w:t>Русский  язык</w:t>
      </w:r>
    </w:p>
    <w:tbl>
      <w:tblPr>
        <w:tblStyle w:val="43"/>
        <w:tblW w:w="0" w:type="auto"/>
        <w:tblLook w:val="04A0" w:firstRow="1" w:lastRow="0" w:firstColumn="1" w:lastColumn="0" w:noHBand="0" w:noVBand="1"/>
      </w:tblPr>
      <w:tblGrid>
        <w:gridCol w:w="1914"/>
        <w:gridCol w:w="1914"/>
        <w:gridCol w:w="1914"/>
        <w:gridCol w:w="1914"/>
        <w:gridCol w:w="1915"/>
      </w:tblGrid>
      <w:tr w:rsidR="00134A54" w:rsidRPr="00134A54" w:rsidTr="00134A54">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proofErr w:type="spellStart"/>
            <w:r w:rsidRPr="00134A54">
              <w:rPr>
                <w:rFonts w:ascii="Times New Roman" w:hAnsi="Times New Roman"/>
                <w:b/>
                <w:color w:val="auto"/>
                <w:sz w:val="28"/>
                <w:szCs w:val="28"/>
              </w:rPr>
              <w:t>Ср</w:t>
            </w:r>
            <w:proofErr w:type="gramStart"/>
            <w:r w:rsidRPr="00134A54">
              <w:rPr>
                <w:rFonts w:ascii="Times New Roman" w:hAnsi="Times New Roman"/>
                <w:b/>
                <w:color w:val="auto"/>
                <w:sz w:val="28"/>
                <w:szCs w:val="28"/>
              </w:rPr>
              <w:t>.б</w:t>
            </w:r>
            <w:proofErr w:type="gramEnd"/>
            <w:r w:rsidRPr="00134A54">
              <w:rPr>
                <w:rFonts w:ascii="Times New Roman" w:hAnsi="Times New Roman"/>
                <w:b/>
                <w:color w:val="auto"/>
                <w:sz w:val="28"/>
                <w:szCs w:val="28"/>
              </w:rPr>
              <w:t>алл</w:t>
            </w:r>
            <w:proofErr w:type="spellEnd"/>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proofErr w:type="spellStart"/>
            <w:r w:rsidRPr="00134A54">
              <w:rPr>
                <w:rFonts w:ascii="Times New Roman" w:hAnsi="Times New Roman"/>
                <w:b/>
                <w:color w:val="auto"/>
                <w:sz w:val="28"/>
                <w:szCs w:val="28"/>
              </w:rPr>
              <w:t>Ср</w:t>
            </w:r>
            <w:proofErr w:type="gramStart"/>
            <w:r w:rsidRPr="00134A54">
              <w:rPr>
                <w:rFonts w:ascii="Times New Roman" w:hAnsi="Times New Roman"/>
                <w:b/>
                <w:color w:val="auto"/>
                <w:sz w:val="28"/>
                <w:szCs w:val="28"/>
              </w:rPr>
              <w:t>.о</w:t>
            </w:r>
            <w:proofErr w:type="gramEnd"/>
            <w:r w:rsidRPr="00134A54">
              <w:rPr>
                <w:rFonts w:ascii="Times New Roman" w:hAnsi="Times New Roman"/>
                <w:b/>
                <w:color w:val="auto"/>
                <w:sz w:val="28"/>
                <w:szCs w:val="28"/>
              </w:rPr>
              <w:t>ценка</w:t>
            </w:r>
            <w:proofErr w:type="spellEnd"/>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ГО</w:t>
            </w:r>
          </w:p>
        </w:tc>
        <w:tc>
          <w:tcPr>
            <w:tcW w:w="1915" w:type="dxa"/>
          </w:tcPr>
          <w:p w:rsidR="00134A54" w:rsidRPr="00134A54" w:rsidRDefault="00134A54" w:rsidP="00134A54">
            <w:pPr>
              <w:autoSpaceDE w:val="0"/>
              <w:autoSpaceDN w:val="0"/>
              <w:adjustRightInd w:val="0"/>
              <w:jc w:val="both"/>
              <w:rPr>
                <w:rFonts w:ascii="Times New Roman" w:hAnsi="Times New Roman"/>
                <w:b/>
                <w:color w:val="auto"/>
                <w:sz w:val="28"/>
                <w:szCs w:val="28"/>
              </w:rPr>
            </w:pPr>
            <w:proofErr w:type="spellStart"/>
            <w:r w:rsidRPr="00134A54">
              <w:rPr>
                <w:rFonts w:ascii="Times New Roman" w:hAnsi="Times New Roman"/>
                <w:b/>
                <w:color w:val="auto"/>
                <w:sz w:val="28"/>
                <w:szCs w:val="28"/>
              </w:rPr>
              <w:t>Св</w:t>
            </w:r>
            <w:proofErr w:type="gramStart"/>
            <w:r w:rsidRPr="00134A54">
              <w:rPr>
                <w:rFonts w:ascii="Times New Roman" w:hAnsi="Times New Roman"/>
                <w:b/>
                <w:color w:val="auto"/>
                <w:sz w:val="28"/>
                <w:szCs w:val="28"/>
              </w:rPr>
              <w:t>.о</w:t>
            </w:r>
            <w:proofErr w:type="gramEnd"/>
            <w:r w:rsidRPr="00134A54">
              <w:rPr>
                <w:rFonts w:ascii="Times New Roman" w:hAnsi="Times New Roman"/>
                <w:b/>
                <w:color w:val="auto"/>
                <w:sz w:val="28"/>
                <w:szCs w:val="28"/>
              </w:rPr>
              <w:t>бласть</w:t>
            </w:r>
            <w:proofErr w:type="spellEnd"/>
          </w:p>
        </w:tc>
      </w:tr>
      <w:tr w:rsidR="00134A54" w:rsidRPr="00134A54" w:rsidTr="00134A54">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2015</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29</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3.8</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3,8</w:t>
            </w:r>
          </w:p>
        </w:tc>
        <w:tc>
          <w:tcPr>
            <w:tcW w:w="1915" w:type="dxa"/>
          </w:tcPr>
          <w:p w:rsidR="00134A54" w:rsidRPr="00134A54" w:rsidRDefault="00134A54" w:rsidP="00134A54">
            <w:pPr>
              <w:autoSpaceDE w:val="0"/>
              <w:autoSpaceDN w:val="0"/>
              <w:adjustRightInd w:val="0"/>
              <w:jc w:val="both"/>
              <w:rPr>
                <w:rFonts w:ascii="Times New Roman" w:hAnsi="Times New Roman"/>
                <w:b/>
                <w:color w:val="auto"/>
                <w:sz w:val="28"/>
                <w:szCs w:val="28"/>
              </w:rPr>
            </w:pPr>
          </w:p>
        </w:tc>
      </w:tr>
      <w:tr w:rsidR="00134A54" w:rsidRPr="00134A54" w:rsidTr="00134A54">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2016</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23</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3,3</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4</w:t>
            </w:r>
          </w:p>
        </w:tc>
        <w:tc>
          <w:tcPr>
            <w:tcW w:w="1915" w:type="dxa"/>
          </w:tcPr>
          <w:p w:rsidR="00134A54" w:rsidRPr="00134A54" w:rsidRDefault="00134A54" w:rsidP="00134A54">
            <w:pPr>
              <w:autoSpaceDE w:val="0"/>
              <w:autoSpaceDN w:val="0"/>
              <w:adjustRightInd w:val="0"/>
              <w:jc w:val="both"/>
              <w:rPr>
                <w:rFonts w:ascii="Times New Roman" w:hAnsi="Times New Roman"/>
                <w:b/>
                <w:color w:val="auto"/>
                <w:sz w:val="28"/>
                <w:szCs w:val="28"/>
              </w:rPr>
            </w:pPr>
          </w:p>
        </w:tc>
      </w:tr>
      <w:tr w:rsidR="00134A54" w:rsidRPr="00134A54" w:rsidTr="00134A54">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2017</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27</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4</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4</w:t>
            </w:r>
          </w:p>
        </w:tc>
        <w:tc>
          <w:tcPr>
            <w:tcW w:w="1915" w:type="dxa"/>
          </w:tcPr>
          <w:p w:rsidR="00134A54" w:rsidRPr="00134A54" w:rsidRDefault="00134A54" w:rsidP="00134A54">
            <w:pPr>
              <w:autoSpaceDE w:val="0"/>
              <w:autoSpaceDN w:val="0"/>
              <w:adjustRightInd w:val="0"/>
              <w:jc w:val="both"/>
              <w:rPr>
                <w:rFonts w:ascii="Times New Roman" w:hAnsi="Times New Roman"/>
                <w:b/>
                <w:color w:val="auto"/>
                <w:sz w:val="28"/>
                <w:szCs w:val="28"/>
              </w:rPr>
            </w:pPr>
          </w:p>
        </w:tc>
      </w:tr>
    </w:tbl>
    <w:p w:rsidR="00134A54" w:rsidRPr="00134A54" w:rsidRDefault="00134A54" w:rsidP="00134A54">
      <w:pPr>
        <w:autoSpaceDE w:val="0"/>
        <w:autoSpaceDN w:val="0"/>
        <w:adjustRightInd w:val="0"/>
        <w:jc w:val="both"/>
        <w:rPr>
          <w:rFonts w:ascii="Times New Roman" w:eastAsia="Times New Roman" w:hAnsi="Times New Roman" w:cs="Times New Roman"/>
          <w:b/>
          <w:color w:val="auto"/>
          <w:sz w:val="28"/>
          <w:szCs w:val="28"/>
          <w:lang w:bidi="ar-SA"/>
        </w:rPr>
      </w:pPr>
      <w:r w:rsidRPr="00134A54">
        <w:rPr>
          <w:rFonts w:ascii="Times New Roman" w:eastAsia="Times New Roman" w:hAnsi="Times New Roman" w:cs="Times New Roman"/>
          <w:b/>
          <w:color w:val="auto"/>
          <w:sz w:val="28"/>
          <w:szCs w:val="28"/>
          <w:lang w:bidi="ar-SA"/>
        </w:rPr>
        <w:t>Физика</w:t>
      </w:r>
    </w:p>
    <w:tbl>
      <w:tblPr>
        <w:tblStyle w:val="43"/>
        <w:tblW w:w="0" w:type="auto"/>
        <w:tblLook w:val="04A0" w:firstRow="1" w:lastRow="0" w:firstColumn="1" w:lastColumn="0" w:noHBand="0" w:noVBand="1"/>
      </w:tblPr>
      <w:tblGrid>
        <w:gridCol w:w="1914"/>
        <w:gridCol w:w="1914"/>
        <w:gridCol w:w="1914"/>
        <w:gridCol w:w="1914"/>
        <w:gridCol w:w="1915"/>
      </w:tblGrid>
      <w:tr w:rsidR="00134A54" w:rsidRPr="00134A54" w:rsidTr="00134A54">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proofErr w:type="spellStart"/>
            <w:r w:rsidRPr="00134A54">
              <w:rPr>
                <w:rFonts w:ascii="Times New Roman" w:hAnsi="Times New Roman"/>
                <w:b/>
                <w:color w:val="auto"/>
                <w:sz w:val="28"/>
                <w:szCs w:val="28"/>
              </w:rPr>
              <w:t>Ср</w:t>
            </w:r>
            <w:proofErr w:type="gramStart"/>
            <w:r w:rsidRPr="00134A54">
              <w:rPr>
                <w:rFonts w:ascii="Times New Roman" w:hAnsi="Times New Roman"/>
                <w:b/>
                <w:color w:val="auto"/>
                <w:sz w:val="28"/>
                <w:szCs w:val="28"/>
              </w:rPr>
              <w:t>.б</w:t>
            </w:r>
            <w:proofErr w:type="gramEnd"/>
            <w:r w:rsidRPr="00134A54">
              <w:rPr>
                <w:rFonts w:ascii="Times New Roman" w:hAnsi="Times New Roman"/>
                <w:b/>
                <w:color w:val="auto"/>
                <w:sz w:val="28"/>
                <w:szCs w:val="28"/>
              </w:rPr>
              <w:t>алл</w:t>
            </w:r>
            <w:proofErr w:type="spellEnd"/>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proofErr w:type="spellStart"/>
            <w:r w:rsidRPr="00134A54">
              <w:rPr>
                <w:rFonts w:ascii="Times New Roman" w:hAnsi="Times New Roman"/>
                <w:b/>
                <w:color w:val="auto"/>
                <w:sz w:val="28"/>
                <w:szCs w:val="28"/>
              </w:rPr>
              <w:t>Ср</w:t>
            </w:r>
            <w:proofErr w:type="gramStart"/>
            <w:r w:rsidRPr="00134A54">
              <w:rPr>
                <w:rFonts w:ascii="Times New Roman" w:hAnsi="Times New Roman"/>
                <w:b/>
                <w:color w:val="auto"/>
                <w:sz w:val="28"/>
                <w:szCs w:val="28"/>
              </w:rPr>
              <w:t>.о</w:t>
            </w:r>
            <w:proofErr w:type="gramEnd"/>
            <w:r w:rsidRPr="00134A54">
              <w:rPr>
                <w:rFonts w:ascii="Times New Roman" w:hAnsi="Times New Roman"/>
                <w:b/>
                <w:color w:val="auto"/>
                <w:sz w:val="28"/>
                <w:szCs w:val="28"/>
              </w:rPr>
              <w:t>ценка</w:t>
            </w:r>
            <w:proofErr w:type="spellEnd"/>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ГО</w:t>
            </w:r>
          </w:p>
        </w:tc>
        <w:tc>
          <w:tcPr>
            <w:tcW w:w="1915" w:type="dxa"/>
          </w:tcPr>
          <w:p w:rsidR="00134A54" w:rsidRPr="00134A54" w:rsidRDefault="00134A54" w:rsidP="00134A54">
            <w:pPr>
              <w:autoSpaceDE w:val="0"/>
              <w:autoSpaceDN w:val="0"/>
              <w:adjustRightInd w:val="0"/>
              <w:jc w:val="both"/>
              <w:rPr>
                <w:rFonts w:ascii="Times New Roman" w:hAnsi="Times New Roman"/>
                <w:b/>
                <w:color w:val="auto"/>
                <w:sz w:val="28"/>
                <w:szCs w:val="28"/>
              </w:rPr>
            </w:pPr>
            <w:proofErr w:type="spellStart"/>
            <w:r w:rsidRPr="00134A54">
              <w:rPr>
                <w:rFonts w:ascii="Times New Roman" w:hAnsi="Times New Roman"/>
                <w:b/>
                <w:color w:val="auto"/>
                <w:sz w:val="28"/>
                <w:szCs w:val="28"/>
              </w:rPr>
              <w:t>Св</w:t>
            </w:r>
            <w:proofErr w:type="gramStart"/>
            <w:r w:rsidRPr="00134A54">
              <w:rPr>
                <w:rFonts w:ascii="Times New Roman" w:hAnsi="Times New Roman"/>
                <w:b/>
                <w:color w:val="auto"/>
                <w:sz w:val="28"/>
                <w:szCs w:val="28"/>
              </w:rPr>
              <w:t>.о</w:t>
            </w:r>
            <w:proofErr w:type="gramEnd"/>
            <w:r w:rsidRPr="00134A54">
              <w:rPr>
                <w:rFonts w:ascii="Times New Roman" w:hAnsi="Times New Roman"/>
                <w:b/>
                <w:color w:val="auto"/>
                <w:sz w:val="28"/>
                <w:szCs w:val="28"/>
              </w:rPr>
              <w:t>бласть</w:t>
            </w:r>
            <w:proofErr w:type="spellEnd"/>
          </w:p>
        </w:tc>
      </w:tr>
      <w:tr w:rsidR="00134A54" w:rsidRPr="00134A54" w:rsidTr="00134A54">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2015</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w:t>
            </w:r>
          </w:p>
        </w:tc>
        <w:tc>
          <w:tcPr>
            <w:tcW w:w="1915" w:type="dxa"/>
          </w:tcPr>
          <w:p w:rsidR="00134A54" w:rsidRPr="00134A54" w:rsidRDefault="00134A54" w:rsidP="00134A54">
            <w:pPr>
              <w:autoSpaceDE w:val="0"/>
              <w:autoSpaceDN w:val="0"/>
              <w:adjustRightInd w:val="0"/>
              <w:jc w:val="both"/>
              <w:rPr>
                <w:rFonts w:ascii="Times New Roman" w:hAnsi="Times New Roman"/>
                <w:b/>
                <w:color w:val="auto"/>
                <w:sz w:val="28"/>
                <w:szCs w:val="28"/>
              </w:rPr>
            </w:pPr>
          </w:p>
        </w:tc>
      </w:tr>
      <w:tr w:rsidR="00134A54" w:rsidRPr="00134A54" w:rsidTr="00134A54">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2016</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8,8</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2,3</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2,8</w:t>
            </w:r>
          </w:p>
        </w:tc>
        <w:tc>
          <w:tcPr>
            <w:tcW w:w="1915" w:type="dxa"/>
          </w:tcPr>
          <w:p w:rsidR="00134A54" w:rsidRPr="00134A54" w:rsidRDefault="00134A54" w:rsidP="00134A54">
            <w:pPr>
              <w:autoSpaceDE w:val="0"/>
              <w:autoSpaceDN w:val="0"/>
              <w:adjustRightInd w:val="0"/>
              <w:jc w:val="both"/>
              <w:rPr>
                <w:rFonts w:ascii="Times New Roman" w:hAnsi="Times New Roman"/>
                <w:b/>
                <w:color w:val="auto"/>
                <w:sz w:val="28"/>
                <w:szCs w:val="28"/>
              </w:rPr>
            </w:pPr>
          </w:p>
        </w:tc>
      </w:tr>
      <w:tr w:rsidR="00134A54" w:rsidRPr="00134A54" w:rsidTr="00134A54">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2017</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21</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4</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3,5</w:t>
            </w:r>
          </w:p>
        </w:tc>
        <w:tc>
          <w:tcPr>
            <w:tcW w:w="1915" w:type="dxa"/>
          </w:tcPr>
          <w:p w:rsidR="00134A54" w:rsidRPr="00134A54" w:rsidRDefault="00134A54" w:rsidP="00134A54">
            <w:pPr>
              <w:autoSpaceDE w:val="0"/>
              <w:autoSpaceDN w:val="0"/>
              <w:adjustRightInd w:val="0"/>
              <w:jc w:val="both"/>
              <w:rPr>
                <w:rFonts w:ascii="Times New Roman" w:hAnsi="Times New Roman"/>
                <w:b/>
                <w:color w:val="auto"/>
                <w:sz w:val="28"/>
                <w:szCs w:val="28"/>
              </w:rPr>
            </w:pPr>
          </w:p>
        </w:tc>
      </w:tr>
    </w:tbl>
    <w:p w:rsidR="00134A54" w:rsidRPr="00134A54" w:rsidRDefault="00134A54" w:rsidP="00134A54">
      <w:pPr>
        <w:autoSpaceDE w:val="0"/>
        <w:autoSpaceDN w:val="0"/>
        <w:adjustRightInd w:val="0"/>
        <w:jc w:val="both"/>
        <w:rPr>
          <w:rFonts w:ascii="Times New Roman" w:eastAsia="Times New Roman" w:hAnsi="Times New Roman" w:cs="Times New Roman"/>
          <w:b/>
          <w:color w:val="auto"/>
          <w:sz w:val="28"/>
          <w:szCs w:val="28"/>
          <w:lang w:bidi="ar-SA"/>
        </w:rPr>
      </w:pPr>
      <w:r w:rsidRPr="00134A54">
        <w:rPr>
          <w:rFonts w:ascii="Times New Roman" w:eastAsia="Times New Roman" w:hAnsi="Times New Roman" w:cs="Times New Roman"/>
          <w:b/>
          <w:color w:val="auto"/>
          <w:sz w:val="28"/>
          <w:szCs w:val="28"/>
          <w:lang w:bidi="ar-SA"/>
        </w:rPr>
        <w:t xml:space="preserve">  </w:t>
      </w:r>
    </w:p>
    <w:p w:rsidR="00134A54" w:rsidRPr="00134A54" w:rsidRDefault="00134A54" w:rsidP="00134A54">
      <w:pPr>
        <w:autoSpaceDE w:val="0"/>
        <w:autoSpaceDN w:val="0"/>
        <w:adjustRightInd w:val="0"/>
        <w:jc w:val="both"/>
        <w:rPr>
          <w:rFonts w:ascii="Times New Roman" w:eastAsia="Times New Roman" w:hAnsi="Times New Roman" w:cs="Times New Roman"/>
          <w:b/>
          <w:color w:val="auto"/>
          <w:sz w:val="28"/>
          <w:szCs w:val="28"/>
          <w:lang w:bidi="ar-SA"/>
        </w:rPr>
      </w:pPr>
      <w:r w:rsidRPr="00134A54">
        <w:rPr>
          <w:rFonts w:ascii="Times New Roman" w:eastAsia="Times New Roman" w:hAnsi="Times New Roman" w:cs="Times New Roman"/>
          <w:b/>
          <w:color w:val="auto"/>
          <w:sz w:val="28"/>
          <w:szCs w:val="28"/>
          <w:lang w:bidi="ar-SA"/>
        </w:rPr>
        <w:lastRenderedPageBreak/>
        <w:t>История</w:t>
      </w:r>
    </w:p>
    <w:tbl>
      <w:tblPr>
        <w:tblStyle w:val="43"/>
        <w:tblW w:w="0" w:type="auto"/>
        <w:tblLook w:val="04A0" w:firstRow="1" w:lastRow="0" w:firstColumn="1" w:lastColumn="0" w:noHBand="0" w:noVBand="1"/>
      </w:tblPr>
      <w:tblGrid>
        <w:gridCol w:w="1914"/>
        <w:gridCol w:w="1914"/>
        <w:gridCol w:w="1914"/>
        <w:gridCol w:w="1914"/>
        <w:gridCol w:w="1915"/>
      </w:tblGrid>
      <w:tr w:rsidR="00134A54" w:rsidRPr="00134A54" w:rsidTr="00134A54">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proofErr w:type="spellStart"/>
            <w:r w:rsidRPr="00134A54">
              <w:rPr>
                <w:rFonts w:ascii="Times New Roman" w:hAnsi="Times New Roman"/>
                <w:b/>
                <w:color w:val="auto"/>
                <w:sz w:val="28"/>
                <w:szCs w:val="28"/>
              </w:rPr>
              <w:t>Ср</w:t>
            </w:r>
            <w:proofErr w:type="gramStart"/>
            <w:r w:rsidRPr="00134A54">
              <w:rPr>
                <w:rFonts w:ascii="Times New Roman" w:hAnsi="Times New Roman"/>
                <w:b/>
                <w:color w:val="auto"/>
                <w:sz w:val="28"/>
                <w:szCs w:val="28"/>
              </w:rPr>
              <w:t>.б</w:t>
            </w:r>
            <w:proofErr w:type="gramEnd"/>
            <w:r w:rsidRPr="00134A54">
              <w:rPr>
                <w:rFonts w:ascii="Times New Roman" w:hAnsi="Times New Roman"/>
                <w:b/>
                <w:color w:val="auto"/>
                <w:sz w:val="28"/>
                <w:szCs w:val="28"/>
              </w:rPr>
              <w:t>алл</w:t>
            </w:r>
            <w:proofErr w:type="spellEnd"/>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proofErr w:type="spellStart"/>
            <w:r w:rsidRPr="00134A54">
              <w:rPr>
                <w:rFonts w:ascii="Times New Roman" w:hAnsi="Times New Roman"/>
                <w:b/>
                <w:color w:val="auto"/>
                <w:sz w:val="28"/>
                <w:szCs w:val="28"/>
              </w:rPr>
              <w:t>Ср</w:t>
            </w:r>
            <w:proofErr w:type="gramStart"/>
            <w:r w:rsidRPr="00134A54">
              <w:rPr>
                <w:rFonts w:ascii="Times New Roman" w:hAnsi="Times New Roman"/>
                <w:b/>
                <w:color w:val="auto"/>
                <w:sz w:val="28"/>
                <w:szCs w:val="28"/>
              </w:rPr>
              <w:t>.о</w:t>
            </w:r>
            <w:proofErr w:type="gramEnd"/>
            <w:r w:rsidRPr="00134A54">
              <w:rPr>
                <w:rFonts w:ascii="Times New Roman" w:hAnsi="Times New Roman"/>
                <w:b/>
                <w:color w:val="auto"/>
                <w:sz w:val="28"/>
                <w:szCs w:val="28"/>
              </w:rPr>
              <w:t>ценка</w:t>
            </w:r>
            <w:proofErr w:type="spellEnd"/>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ГО</w:t>
            </w:r>
          </w:p>
        </w:tc>
        <w:tc>
          <w:tcPr>
            <w:tcW w:w="1915" w:type="dxa"/>
          </w:tcPr>
          <w:p w:rsidR="00134A54" w:rsidRPr="00134A54" w:rsidRDefault="00134A54" w:rsidP="00134A54">
            <w:pPr>
              <w:autoSpaceDE w:val="0"/>
              <w:autoSpaceDN w:val="0"/>
              <w:adjustRightInd w:val="0"/>
              <w:jc w:val="both"/>
              <w:rPr>
                <w:rFonts w:ascii="Times New Roman" w:hAnsi="Times New Roman"/>
                <w:b/>
                <w:color w:val="auto"/>
                <w:sz w:val="28"/>
                <w:szCs w:val="28"/>
              </w:rPr>
            </w:pPr>
            <w:proofErr w:type="spellStart"/>
            <w:r w:rsidRPr="00134A54">
              <w:rPr>
                <w:rFonts w:ascii="Times New Roman" w:hAnsi="Times New Roman"/>
                <w:b/>
                <w:color w:val="auto"/>
                <w:sz w:val="28"/>
                <w:szCs w:val="28"/>
              </w:rPr>
              <w:t>Св</w:t>
            </w:r>
            <w:proofErr w:type="gramStart"/>
            <w:r w:rsidRPr="00134A54">
              <w:rPr>
                <w:rFonts w:ascii="Times New Roman" w:hAnsi="Times New Roman"/>
                <w:b/>
                <w:color w:val="auto"/>
                <w:sz w:val="28"/>
                <w:szCs w:val="28"/>
              </w:rPr>
              <w:t>.о</w:t>
            </w:r>
            <w:proofErr w:type="gramEnd"/>
            <w:r w:rsidRPr="00134A54">
              <w:rPr>
                <w:rFonts w:ascii="Times New Roman" w:hAnsi="Times New Roman"/>
                <w:b/>
                <w:color w:val="auto"/>
                <w:sz w:val="28"/>
                <w:szCs w:val="28"/>
              </w:rPr>
              <w:t>бласть</w:t>
            </w:r>
            <w:proofErr w:type="spellEnd"/>
          </w:p>
        </w:tc>
      </w:tr>
      <w:tr w:rsidR="00134A54" w:rsidRPr="00134A54" w:rsidTr="00134A54">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2015</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25</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4</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3</w:t>
            </w:r>
          </w:p>
        </w:tc>
        <w:tc>
          <w:tcPr>
            <w:tcW w:w="1915" w:type="dxa"/>
          </w:tcPr>
          <w:p w:rsidR="00134A54" w:rsidRPr="00134A54" w:rsidRDefault="00134A54" w:rsidP="00134A54">
            <w:pPr>
              <w:autoSpaceDE w:val="0"/>
              <w:autoSpaceDN w:val="0"/>
              <w:adjustRightInd w:val="0"/>
              <w:jc w:val="both"/>
              <w:rPr>
                <w:rFonts w:ascii="Times New Roman" w:hAnsi="Times New Roman"/>
                <w:b/>
                <w:color w:val="auto"/>
                <w:sz w:val="28"/>
                <w:szCs w:val="28"/>
              </w:rPr>
            </w:pPr>
          </w:p>
        </w:tc>
      </w:tr>
      <w:tr w:rsidR="00134A54" w:rsidRPr="00134A54" w:rsidTr="00134A54">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2016</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w:t>
            </w:r>
          </w:p>
        </w:tc>
        <w:tc>
          <w:tcPr>
            <w:tcW w:w="1915" w:type="dxa"/>
          </w:tcPr>
          <w:p w:rsidR="00134A54" w:rsidRPr="00134A54" w:rsidRDefault="00134A54" w:rsidP="00134A54">
            <w:pPr>
              <w:autoSpaceDE w:val="0"/>
              <w:autoSpaceDN w:val="0"/>
              <w:adjustRightInd w:val="0"/>
              <w:jc w:val="both"/>
              <w:rPr>
                <w:rFonts w:ascii="Times New Roman" w:hAnsi="Times New Roman"/>
                <w:b/>
                <w:color w:val="auto"/>
                <w:sz w:val="28"/>
                <w:szCs w:val="28"/>
              </w:rPr>
            </w:pPr>
          </w:p>
        </w:tc>
      </w:tr>
      <w:tr w:rsidR="00134A54" w:rsidRPr="00134A54" w:rsidTr="00134A54">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2017</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27</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4</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4</w:t>
            </w:r>
          </w:p>
        </w:tc>
        <w:tc>
          <w:tcPr>
            <w:tcW w:w="1915" w:type="dxa"/>
          </w:tcPr>
          <w:p w:rsidR="00134A54" w:rsidRPr="00134A54" w:rsidRDefault="00134A54" w:rsidP="00134A54">
            <w:pPr>
              <w:autoSpaceDE w:val="0"/>
              <w:autoSpaceDN w:val="0"/>
              <w:adjustRightInd w:val="0"/>
              <w:jc w:val="both"/>
              <w:rPr>
                <w:rFonts w:ascii="Times New Roman" w:hAnsi="Times New Roman"/>
                <w:b/>
                <w:color w:val="auto"/>
                <w:sz w:val="28"/>
                <w:szCs w:val="28"/>
              </w:rPr>
            </w:pPr>
          </w:p>
        </w:tc>
      </w:tr>
    </w:tbl>
    <w:p w:rsidR="00134A54" w:rsidRPr="00134A54" w:rsidRDefault="00134A54" w:rsidP="00134A54">
      <w:pPr>
        <w:autoSpaceDE w:val="0"/>
        <w:autoSpaceDN w:val="0"/>
        <w:adjustRightInd w:val="0"/>
        <w:jc w:val="both"/>
        <w:rPr>
          <w:rFonts w:ascii="Times New Roman" w:eastAsia="Times New Roman" w:hAnsi="Times New Roman" w:cs="Times New Roman"/>
          <w:b/>
          <w:color w:val="auto"/>
          <w:sz w:val="28"/>
          <w:szCs w:val="28"/>
          <w:lang w:bidi="ar-SA"/>
        </w:rPr>
      </w:pPr>
      <w:r w:rsidRPr="00134A54">
        <w:rPr>
          <w:rFonts w:ascii="Times New Roman" w:eastAsia="Times New Roman" w:hAnsi="Times New Roman" w:cs="Times New Roman"/>
          <w:b/>
          <w:color w:val="auto"/>
          <w:sz w:val="28"/>
          <w:szCs w:val="28"/>
          <w:lang w:bidi="ar-SA"/>
        </w:rPr>
        <w:t>Обществознание</w:t>
      </w:r>
    </w:p>
    <w:tbl>
      <w:tblPr>
        <w:tblStyle w:val="43"/>
        <w:tblW w:w="0" w:type="auto"/>
        <w:tblLook w:val="04A0" w:firstRow="1" w:lastRow="0" w:firstColumn="1" w:lastColumn="0" w:noHBand="0" w:noVBand="1"/>
      </w:tblPr>
      <w:tblGrid>
        <w:gridCol w:w="1914"/>
        <w:gridCol w:w="1914"/>
        <w:gridCol w:w="1914"/>
        <w:gridCol w:w="1914"/>
        <w:gridCol w:w="1915"/>
      </w:tblGrid>
      <w:tr w:rsidR="00134A54" w:rsidRPr="00134A54" w:rsidTr="00134A54">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proofErr w:type="spellStart"/>
            <w:r w:rsidRPr="00134A54">
              <w:rPr>
                <w:rFonts w:ascii="Times New Roman" w:hAnsi="Times New Roman"/>
                <w:b/>
                <w:color w:val="auto"/>
                <w:sz w:val="28"/>
                <w:szCs w:val="28"/>
              </w:rPr>
              <w:t>Ср</w:t>
            </w:r>
            <w:proofErr w:type="gramStart"/>
            <w:r w:rsidRPr="00134A54">
              <w:rPr>
                <w:rFonts w:ascii="Times New Roman" w:hAnsi="Times New Roman"/>
                <w:b/>
                <w:color w:val="auto"/>
                <w:sz w:val="28"/>
                <w:szCs w:val="28"/>
              </w:rPr>
              <w:t>.б</w:t>
            </w:r>
            <w:proofErr w:type="gramEnd"/>
            <w:r w:rsidRPr="00134A54">
              <w:rPr>
                <w:rFonts w:ascii="Times New Roman" w:hAnsi="Times New Roman"/>
                <w:b/>
                <w:color w:val="auto"/>
                <w:sz w:val="28"/>
                <w:szCs w:val="28"/>
              </w:rPr>
              <w:t>алл</w:t>
            </w:r>
            <w:proofErr w:type="spellEnd"/>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proofErr w:type="spellStart"/>
            <w:r w:rsidRPr="00134A54">
              <w:rPr>
                <w:rFonts w:ascii="Times New Roman" w:hAnsi="Times New Roman"/>
                <w:b/>
                <w:color w:val="auto"/>
                <w:sz w:val="28"/>
                <w:szCs w:val="28"/>
              </w:rPr>
              <w:t>Ср</w:t>
            </w:r>
            <w:proofErr w:type="gramStart"/>
            <w:r w:rsidRPr="00134A54">
              <w:rPr>
                <w:rFonts w:ascii="Times New Roman" w:hAnsi="Times New Roman"/>
                <w:b/>
                <w:color w:val="auto"/>
                <w:sz w:val="28"/>
                <w:szCs w:val="28"/>
              </w:rPr>
              <w:t>.о</w:t>
            </w:r>
            <w:proofErr w:type="gramEnd"/>
            <w:r w:rsidRPr="00134A54">
              <w:rPr>
                <w:rFonts w:ascii="Times New Roman" w:hAnsi="Times New Roman"/>
                <w:b/>
                <w:color w:val="auto"/>
                <w:sz w:val="28"/>
                <w:szCs w:val="28"/>
              </w:rPr>
              <w:t>ценка</w:t>
            </w:r>
            <w:proofErr w:type="spellEnd"/>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ГО</w:t>
            </w:r>
          </w:p>
        </w:tc>
        <w:tc>
          <w:tcPr>
            <w:tcW w:w="1915" w:type="dxa"/>
          </w:tcPr>
          <w:p w:rsidR="00134A54" w:rsidRPr="00134A54" w:rsidRDefault="00134A54" w:rsidP="00134A54">
            <w:pPr>
              <w:autoSpaceDE w:val="0"/>
              <w:autoSpaceDN w:val="0"/>
              <w:adjustRightInd w:val="0"/>
              <w:jc w:val="both"/>
              <w:rPr>
                <w:rFonts w:ascii="Times New Roman" w:hAnsi="Times New Roman"/>
                <w:b/>
                <w:color w:val="auto"/>
                <w:sz w:val="28"/>
                <w:szCs w:val="28"/>
              </w:rPr>
            </w:pPr>
            <w:proofErr w:type="spellStart"/>
            <w:r w:rsidRPr="00134A54">
              <w:rPr>
                <w:rFonts w:ascii="Times New Roman" w:hAnsi="Times New Roman"/>
                <w:b/>
                <w:color w:val="auto"/>
                <w:sz w:val="28"/>
                <w:szCs w:val="28"/>
              </w:rPr>
              <w:t>Св</w:t>
            </w:r>
            <w:proofErr w:type="gramStart"/>
            <w:r w:rsidRPr="00134A54">
              <w:rPr>
                <w:rFonts w:ascii="Times New Roman" w:hAnsi="Times New Roman"/>
                <w:b/>
                <w:color w:val="auto"/>
                <w:sz w:val="28"/>
                <w:szCs w:val="28"/>
              </w:rPr>
              <w:t>.о</w:t>
            </w:r>
            <w:proofErr w:type="gramEnd"/>
            <w:r w:rsidRPr="00134A54">
              <w:rPr>
                <w:rFonts w:ascii="Times New Roman" w:hAnsi="Times New Roman"/>
                <w:b/>
                <w:color w:val="auto"/>
                <w:sz w:val="28"/>
                <w:szCs w:val="28"/>
              </w:rPr>
              <w:t>бласть</w:t>
            </w:r>
            <w:proofErr w:type="spellEnd"/>
          </w:p>
        </w:tc>
      </w:tr>
      <w:tr w:rsidR="00134A54" w:rsidRPr="00134A54" w:rsidTr="00134A54">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2015</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w:t>
            </w:r>
          </w:p>
        </w:tc>
        <w:tc>
          <w:tcPr>
            <w:tcW w:w="1915" w:type="dxa"/>
          </w:tcPr>
          <w:p w:rsidR="00134A54" w:rsidRPr="00134A54" w:rsidRDefault="00134A54" w:rsidP="00134A54">
            <w:pPr>
              <w:autoSpaceDE w:val="0"/>
              <w:autoSpaceDN w:val="0"/>
              <w:adjustRightInd w:val="0"/>
              <w:jc w:val="both"/>
              <w:rPr>
                <w:rFonts w:ascii="Times New Roman" w:hAnsi="Times New Roman"/>
                <w:b/>
                <w:color w:val="auto"/>
                <w:sz w:val="28"/>
                <w:szCs w:val="28"/>
              </w:rPr>
            </w:pPr>
          </w:p>
        </w:tc>
      </w:tr>
      <w:tr w:rsidR="00134A54" w:rsidRPr="00134A54" w:rsidTr="00134A54">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2016</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w:t>
            </w:r>
          </w:p>
        </w:tc>
        <w:tc>
          <w:tcPr>
            <w:tcW w:w="1915" w:type="dxa"/>
          </w:tcPr>
          <w:p w:rsidR="00134A54" w:rsidRPr="00134A54" w:rsidRDefault="00134A54" w:rsidP="00134A54">
            <w:pPr>
              <w:autoSpaceDE w:val="0"/>
              <w:autoSpaceDN w:val="0"/>
              <w:adjustRightInd w:val="0"/>
              <w:jc w:val="both"/>
              <w:rPr>
                <w:rFonts w:ascii="Times New Roman" w:hAnsi="Times New Roman"/>
                <w:b/>
                <w:color w:val="auto"/>
                <w:sz w:val="28"/>
                <w:szCs w:val="28"/>
              </w:rPr>
            </w:pPr>
          </w:p>
        </w:tc>
      </w:tr>
      <w:tr w:rsidR="00134A54" w:rsidRPr="00134A54" w:rsidTr="00134A54">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2017</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25</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3,8</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3,3</w:t>
            </w:r>
          </w:p>
        </w:tc>
        <w:tc>
          <w:tcPr>
            <w:tcW w:w="1915" w:type="dxa"/>
          </w:tcPr>
          <w:p w:rsidR="00134A54" w:rsidRPr="00134A54" w:rsidRDefault="00134A54" w:rsidP="00134A54">
            <w:pPr>
              <w:autoSpaceDE w:val="0"/>
              <w:autoSpaceDN w:val="0"/>
              <w:adjustRightInd w:val="0"/>
              <w:jc w:val="both"/>
              <w:rPr>
                <w:rFonts w:ascii="Times New Roman" w:hAnsi="Times New Roman"/>
                <w:b/>
                <w:color w:val="auto"/>
                <w:sz w:val="28"/>
                <w:szCs w:val="28"/>
              </w:rPr>
            </w:pPr>
          </w:p>
        </w:tc>
      </w:tr>
    </w:tbl>
    <w:p w:rsidR="00134A54" w:rsidRPr="00134A54" w:rsidRDefault="00134A54" w:rsidP="00134A54">
      <w:pPr>
        <w:autoSpaceDE w:val="0"/>
        <w:autoSpaceDN w:val="0"/>
        <w:adjustRightInd w:val="0"/>
        <w:jc w:val="both"/>
        <w:rPr>
          <w:rFonts w:ascii="Times New Roman" w:eastAsia="Times New Roman" w:hAnsi="Times New Roman" w:cs="Times New Roman"/>
          <w:b/>
          <w:color w:val="auto"/>
          <w:sz w:val="28"/>
          <w:szCs w:val="28"/>
          <w:lang w:bidi="ar-SA"/>
        </w:rPr>
      </w:pPr>
      <w:r w:rsidRPr="00134A54">
        <w:rPr>
          <w:rFonts w:ascii="Times New Roman" w:eastAsia="Times New Roman" w:hAnsi="Times New Roman" w:cs="Times New Roman"/>
          <w:b/>
          <w:color w:val="auto"/>
          <w:sz w:val="28"/>
          <w:szCs w:val="28"/>
          <w:lang w:bidi="ar-SA"/>
        </w:rPr>
        <w:t>Биология</w:t>
      </w:r>
    </w:p>
    <w:tbl>
      <w:tblPr>
        <w:tblStyle w:val="43"/>
        <w:tblW w:w="0" w:type="auto"/>
        <w:tblLook w:val="04A0" w:firstRow="1" w:lastRow="0" w:firstColumn="1" w:lastColumn="0" w:noHBand="0" w:noVBand="1"/>
      </w:tblPr>
      <w:tblGrid>
        <w:gridCol w:w="1914"/>
        <w:gridCol w:w="1914"/>
        <w:gridCol w:w="1914"/>
        <w:gridCol w:w="1914"/>
        <w:gridCol w:w="1915"/>
      </w:tblGrid>
      <w:tr w:rsidR="00134A54" w:rsidRPr="00134A54" w:rsidTr="00134A54">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proofErr w:type="spellStart"/>
            <w:r w:rsidRPr="00134A54">
              <w:rPr>
                <w:rFonts w:ascii="Times New Roman" w:hAnsi="Times New Roman"/>
                <w:b/>
                <w:color w:val="auto"/>
                <w:sz w:val="28"/>
                <w:szCs w:val="28"/>
              </w:rPr>
              <w:t>Ср</w:t>
            </w:r>
            <w:proofErr w:type="gramStart"/>
            <w:r w:rsidRPr="00134A54">
              <w:rPr>
                <w:rFonts w:ascii="Times New Roman" w:hAnsi="Times New Roman"/>
                <w:b/>
                <w:color w:val="auto"/>
                <w:sz w:val="28"/>
                <w:szCs w:val="28"/>
              </w:rPr>
              <w:t>.б</w:t>
            </w:r>
            <w:proofErr w:type="gramEnd"/>
            <w:r w:rsidRPr="00134A54">
              <w:rPr>
                <w:rFonts w:ascii="Times New Roman" w:hAnsi="Times New Roman"/>
                <w:b/>
                <w:color w:val="auto"/>
                <w:sz w:val="28"/>
                <w:szCs w:val="28"/>
              </w:rPr>
              <w:t>алл</w:t>
            </w:r>
            <w:proofErr w:type="spellEnd"/>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proofErr w:type="spellStart"/>
            <w:r w:rsidRPr="00134A54">
              <w:rPr>
                <w:rFonts w:ascii="Times New Roman" w:hAnsi="Times New Roman"/>
                <w:b/>
                <w:color w:val="auto"/>
                <w:sz w:val="28"/>
                <w:szCs w:val="28"/>
              </w:rPr>
              <w:t>Ср</w:t>
            </w:r>
            <w:proofErr w:type="gramStart"/>
            <w:r w:rsidRPr="00134A54">
              <w:rPr>
                <w:rFonts w:ascii="Times New Roman" w:hAnsi="Times New Roman"/>
                <w:b/>
                <w:color w:val="auto"/>
                <w:sz w:val="28"/>
                <w:szCs w:val="28"/>
              </w:rPr>
              <w:t>.о</w:t>
            </w:r>
            <w:proofErr w:type="gramEnd"/>
            <w:r w:rsidRPr="00134A54">
              <w:rPr>
                <w:rFonts w:ascii="Times New Roman" w:hAnsi="Times New Roman"/>
                <w:b/>
                <w:color w:val="auto"/>
                <w:sz w:val="28"/>
                <w:szCs w:val="28"/>
              </w:rPr>
              <w:t>ценка</w:t>
            </w:r>
            <w:proofErr w:type="spellEnd"/>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ГО</w:t>
            </w:r>
          </w:p>
        </w:tc>
        <w:tc>
          <w:tcPr>
            <w:tcW w:w="1915" w:type="dxa"/>
          </w:tcPr>
          <w:p w:rsidR="00134A54" w:rsidRPr="00134A54" w:rsidRDefault="00134A54" w:rsidP="00134A54">
            <w:pPr>
              <w:autoSpaceDE w:val="0"/>
              <w:autoSpaceDN w:val="0"/>
              <w:adjustRightInd w:val="0"/>
              <w:jc w:val="both"/>
              <w:rPr>
                <w:rFonts w:ascii="Times New Roman" w:hAnsi="Times New Roman"/>
                <w:b/>
                <w:color w:val="auto"/>
                <w:sz w:val="28"/>
                <w:szCs w:val="28"/>
              </w:rPr>
            </w:pPr>
            <w:proofErr w:type="spellStart"/>
            <w:r w:rsidRPr="00134A54">
              <w:rPr>
                <w:rFonts w:ascii="Times New Roman" w:hAnsi="Times New Roman"/>
                <w:b/>
                <w:color w:val="auto"/>
                <w:sz w:val="28"/>
                <w:szCs w:val="28"/>
              </w:rPr>
              <w:t>Св</w:t>
            </w:r>
            <w:proofErr w:type="gramStart"/>
            <w:r w:rsidRPr="00134A54">
              <w:rPr>
                <w:rFonts w:ascii="Times New Roman" w:hAnsi="Times New Roman"/>
                <w:b/>
                <w:color w:val="auto"/>
                <w:sz w:val="28"/>
                <w:szCs w:val="28"/>
              </w:rPr>
              <w:t>.о</w:t>
            </w:r>
            <w:proofErr w:type="gramEnd"/>
            <w:r w:rsidRPr="00134A54">
              <w:rPr>
                <w:rFonts w:ascii="Times New Roman" w:hAnsi="Times New Roman"/>
                <w:b/>
                <w:color w:val="auto"/>
                <w:sz w:val="28"/>
                <w:szCs w:val="28"/>
              </w:rPr>
              <w:t>бласть</w:t>
            </w:r>
            <w:proofErr w:type="spellEnd"/>
          </w:p>
        </w:tc>
      </w:tr>
      <w:tr w:rsidR="00134A54" w:rsidRPr="00134A54" w:rsidTr="00134A54">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2015</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w:t>
            </w:r>
          </w:p>
        </w:tc>
        <w:tc>
          <w:tcPr>
            <w:tcW w:w="1915" w:type="dxa"/>
          </w:tcPr>
          <w:p w:rsidR="00134A54" w:rsidRPr="00134A54" w:rsidRDefault="00134A54" w:rsidP="00134A54">
            <w:pPr>
              <w:autoSpaceDE w:val="0"/>
              <w:autoSpaceDN w:val="0"/>
              <w:adjustRightInd w:val="0"/>
              <w:jc w:val="both"/>
              <w:rPr>
                <w:rFonts w:ascii="Times New Roman" w:hAnsi="Times New Roman"/>
                <w:b/>
                <w:color w:val="auto"/>
                <w:sz w:val="28"/>
                <w:szCs w:val="28"/>
              </w:rPr>
            </w:pPr>
          </w:p>
        </w:tc>
      </w:tr>
      <w:tr w:rsidR="00134A54" w:rsidRPr="00134A54" w:rsidTr="00134A54">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2016</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15,5</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2,7</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3,2</w:t>
            </w:r>
          </w:p>
        </w:tc>
        <w:tc>
          <w:tcPr>
            <w:tcW w:w="1915" w:type="dxa"/>
          </w:tcPr>
          <w:p w:rsidR="00134A54" w:rsidRPr="00134A54" w:rsidRDefault="00134A54" w:rsidP="00134A54">
            <w:pPr>
              <w:autoSpaceDE w:val="0"/>
              <w:autoSpaceDN w:val="0"/>
              <w:adjustRightInd w:val="0"/>
              <w:jc w:val="both"/>
              <w:rPr>
                <w:rFonts w:ascii="Times New Roman" w:hAnsi="Times New Roman"/>
                <w:b/>
                <w:color w:val="auto"/>
                <w:sz w:val="28"/>
                <w:szCs w:val="28"/>
              </w:rPr>
            </w:pPr>
          </w:p>
        </w:tc>
      </w:tr>
      <w:tr w:rsidR="00134A54" w:rsidRPr="00134A54" w:rsidTr="00134A54">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2017</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24,6</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3</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3,3</w:t>
            </w:r>
          </w:p>
        </w:tc>
        <w:tc>
          <w:tcPr>
            <w:tcW w:w="1915" w:type="dxa"/>
          </w:tcPr>
          <w:p w:rsidR="00134A54" w:rsidRPr="00134A54" w:rsidRDefault="00134A54" w:rsidP="00134A54">
            <w:pPr>
              <w:autoSpaceDE w:val="0"/>
              <w:autoSpaceDN w:val="0"/>
              <w:adjustRightInd w:val="0"/>
              <w:jc w:val="both"/>
              <w:rPr>
                <w:rFonts w:ascii="Times New Roman" w:hAnsi="Times New Roman"/>
                <w:b/>
                <w:color w:val="auto"/>
                <w:sz w:val="28"/>
                <w:szCs w:val="28"/>
              </w:rPr>
            </w:pPr>
          </w:p>
        </w:tc>
      </w:tr>
    </w:tbl>
    <w:p w:rsidR="00134A54" w:rsidRPr="00134A54" w:rsidRDefault="00134A54" w:rsidP="00134A54">
      <w:pPr>
        <w:autoSpaceDE w:val="0"/>
        <w:autoSpaceDN w:val="0"/>
        <w:adjustRightInd w:val="0"/>
        <w:jc w:val="both"/>
        <w:rPr>
          <w:rFonts w:ascii="Times New Roman" w:eastAsia="Times New Roman" w:hAnsi="Times New Roman" w:cs="Times New Roman"/>
          <w:b/>
          <w:color w:val="auto"/>
          <w:sz w:val="28"/>
          <w:szCs w:val="28"/>
          <w:lang w:bidi="ar-SA"/>
        </w:rPr>
      </w:pPr>
      <w:r w:rsidRPr="00134A54">
        <w:rPr>
          <w:rFonts w:ascii="Times New Roman" w:eastAsia="Times New Roman" w:hAnsi="Times New Roman" w:cs="Times New Roman"/>
          <w:b/>
          <w:color w:val="auto"/>
          <w:sz w:val="28"/>
          <w:szCs w:val="28"/>
          <w:lang w:bidi="ar-SA"/>
        </w:rPr>
        <w:t>География</w:t>
      </w:r>
    </w:p>
    <w:tbl>
      <w:tblPr>
        <w:tblStyle w:val="43"/>
        <w:tblW w:w="0" w:type="auto"/>
        <w:tblLook w:val="04A0" w:firstRow="1" w:lastRow="0" w:firstColumn="1" w:lastColumn="0" w:noHBand="0" w:noVBand="1"/>
      </w:tblPr>
      <w:tblGrid>
        <w:gridCol w:w="1914"/>
        <w:gridCol w:w="1914"/>
        <w:gridCol w:w="1914"/>
        <w:gridCol w:w="1914"/>
        <w:gridCol w:w="1915"/>
      </w:tblGrid>
      <w:tr w:rsidR="00134A54" w:rsidRPr="00134A54" w:rsidTr="00134A54">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proofErr w:type="spellStart"/>
            <w:r w:rsidRPr="00134A54">
              <w:rPr>
                <w:rFonts w:ascii="Times New Roman" w:hAnsi="Times New Roman"/>
                <w:b/>
                <w:color w:val="auto"/>
                <w:sz w:val="28"/>
                <w:szCs w:val="28"/>
              </w:rPr>
              <w:t>Ср</w:t>
            </w:r>
            <w:proofErr w:type="gramStart"/>
            <w:r w:rsidRPr="00134A54">
              <w:rPr>
                <w:rFonts w:ascii="Times New Roman" w:hAnsi="Times New Roman"/>
                <w:b/>
                <w:color w:val="auto"/>
                <w:sz w:val="28"/>
                <w:szCs w:val="28"/>
              </w:rPr>
              <w:t>.б</w:t>
            </w:r>
            <w:proofErr w:type="gramEnd"/>
            <w:r w:rsidRPr="00134A54">
              <w:rPr>
                <w:rFonts w:ascii="Times New Roman" w:hAnsi="Times New Roman"/>
                <w:b/>
                <w:color w:val="auto"/>
                <w:sz w:val="28"/>
                <w:szCs w:val="28"/>
              </w:rPr>
              <w:t>алл</w:t>
            </w:r>
            <w:proofErr w:type="spellEnd"/>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proofErr w:type="spellStart"/>
            <w:r w:rsidRPr="00134A54">
              <w:rPr>
                <w:rFonts w:ascii="Times New Roman" w:hAnsi="Times New Roman"/>
                <w:b/>
                <w:color w:val="auto"/>
                <w:sz w:val="28"/>
                <w:szCs w:val="28"/>
              </w:rPr>
              <w:t>Ср</w:t>
            </w:r>
            <w:proofErr w:type="gramStart"/>
            <w:r w:rsidRPr="00134A54">
              <w:rPr>
                <w:rFonts w:ascii="Times New Roman" w:hAnsi="Times New Roman"/>
                <w:b/>
                <w:color w:val="auto"/>
                <w:sz w:val="28"/>
                <w:szCs w:val="28"/>
              </w:rPr>
              <w:t>.о</w:t>
            </w:r>
            <w:proofErr w:type="gramEnd"/>
            <w:r w:rsidRPr="00134A54">
              <w:rPr>
                <w:rFonts w:ascii="Times New Roman" w:hAnsi="Times New Roman"/>
                <w:b/>
                <w:color w:val="auto"/>
                <w:sz w:val="28"/>
                <w:szCs w:val="28"/>
              </w:rPr>
              <w:t>ценка</w:t>
            </w:r>
            <w:proofErr w:type="spellEnd"/>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ГО</w:t>
            </w:r>
          </w:p>
        </w:tc>
        <w:tc>
          <w:tcPr>
            <w:tcW w:w="1915" w:type="dxa"/>
          </w:tcPr>
          <w:p w:rsidR="00134A54" w:rsidRPr="00134A54" w:rsidRDefault="00134A54" w:rsidP="00134A54">
            <w:pPr>
              <w:autoSpaceDE w:val="0"/>
              <w:autoSpaceDN w:val="0"/>
              <w:adjustRightInd w:val="0"/>
              <w:jc w:val="both"/>
              <w:rPr>
                <w:rFonts w:ascii="Times New Roman" w:hAnsi="Times New Roman"/>
                <w:b/>
                <w:color w:val="auto"/>
                <w:sz w:val="28"/>
                <w:szCs w:val="28"/>
              </w:rPr>
            </w:pPr>
            <w:proofErr w:type="spellStart"/>
            <w:r w:rsidRPr="00134A54">
              <w:rPr>
                <w:rFonts w:ascii="Times New Roman" w:hAnsi="Times New Roman"/>
                <w:b/>
                <w:color w:val="auto"/>
                <w:sz w:val="28"/>
                <w:szCs w:val="28"/>
              </w:rPr>
              <w:t>Св</w:t>
            </w:r>
            <w:proofErr w:type="gramStart"/>
            <w:r w:rsidRPr="00134A54">
              <w:rPr>
                <w:rFonts w:ascii="Times New Roman" w:hAnsi="Times New Roman"/>
                <w:b/>
                <w:color w:val="auto"/>
                <w:sz w:val="28"/>
                <w:szCs w:val="28"/>
              </w:rPr>
              <w:t>.о</w:t>
            </w:r>
            <w:proofErr w:type="gramEnd"/>
            <w:r w:rsidRPr="00134A54">
              <w:rPr>
                <w:rFonts w:ascii="Times New Roman" w:hAnsi="Times New Roman"/>
                <w:b/>
                <w:color w:val="auto"/>
                <w:sz w:val="28"/>
                <w:szCs w:val="28"/>
              </w:rPr>
              <w:t>бласть</w:t>
            </w:r>
            <w:proofErr w:type="spellEnd"/>
          </w:p>
        </w:tc>
      </w:tr>
      <w:tr w:rsidR="00134A54" w:rsidRPr="00134A54" w:rsidTr="00134A54">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2015</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w:t>
            </w:r>
          </w:p>
        </w:tc>
        <w:tc>
          <w:tcPr>
            <w:tcW w:w="1915" w:type="dxa"/>
          </w:tcPr>
          <w:p w:rsidR="00134A54" w:rsidRPr="00134A54" w:rsidRDefault="00134A54" w:rsidP="00134A54">
            <w:pPr>
              <w:autoSpaceDE w:val="0"/>
              <w:autoSpaceDN w:val="0"/>
              <w:adjustRightInd w:val="0"/>
              <w:jc w:val="both"/>
              <w:rPr>
                <w:rFonts w:ascii="Times New Roman" w:hAnsi="Times New Roman"/>
                <w:b/>
                <w:color w:val="auto"/>
                <w:sz w:val="28"/>
                <w:szCs w:val="28"/>
              </w:rPr>
            </w:pPr>
          </w:p>
        </w:tc>
      </w:tr>
      <w:tr w:rsidR="00134A54" w:rsidRPr="00134A54" w:rsidTr="00134A54">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2016</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w:t>
            </w:r>
          </w:p>
        </w:tc>
        <w:tc>
          <w:tcPr>
            <w:tcW w:w="1915" w:type="dxa"/>
          </w:tcPr>
          <w:p w:rsidR="00134A54" w:rsidRPr="00134A54" w:rsidRDefault="00134A54" w:rsidP="00134A54">
            <w:pPr>
              <w:autoSpaceDE w:val="0"/>
              <w:autoSpaceDN w:val="0"/>
              <w:adjustRightInd w:val="0"/>
              <w:jc w:val="both"/>
              <w:rPr>
                <w:rFonts w:ascii="Times New Roman" w:hAnsi="Times New Roman"/>
                <w:b/>
                <w:color w:val="auto"/>
                <w:sz w:val="28"/>
                <w:szCs w:val="28"/>
              </w:rPr>
            </w:pPr>
          </w:p>
        </w:tc>
      </w:tr>
      <w:tr w:rsidR="00134A54" w:rsidRPr="00134A54" w:rsidTr="00134A54">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2017</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17</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3,3</w:t>
            </w:r>
          </w:p>
        </w:tc>
        <w:tc>
          <w:tcPr>
            <w:tcW w:w="1914" w:type="dxa"/>
          </w:tcPr>
          <w:p w:rsidR="00134A54" w:rsidRPr="00134A54" w:rsidRDefault="00134A54" w:rsidP="00134A54">
            <w:pPr>
              <w:autoSpaceDE w:val="0"/>
              <w:autoSpaceDN w:val="0"/>
              <w:adjustRightInd w:val="0"/>
              <w:jc w:val="both"/>
              <w:rPr>
                <w:rFonts w:ascii="Times New Roman" w:hAnsi="Times New Roman"/>
                <w:b/>
                <w:color w:val="auto"/>
                <w:sz w:val="28"/>
                <w:szCs w:val="28"/>
              </w:rPr>
            </w:pPr>
            <w:r w:rsidRPr="00134A54">
              <w:rPr>
                <w:rFonts w:ascii="Times New Roman" w:hAnsi="Times New Roman"/>
                <w:b/>
                <w:color w:val="auto"/>
                <w:sz w:val="28"/>
                <w:szCs w:val="28"/>
              </w:rPr>
              <w:t>3,7</w:t>
            </w:r>
          </w:p>
        </w:tc>
        <w:tc>
          <w:tcPr>
            <w:tcW w:w="1915" w:type="dxa"/>
          </w:tcPr>
          <w:p w:rsidR="00134A54" w:rsidRPr="00134A54" w:rsidRDefault="00134A54" w:rsidP="00134A54">
            <w:pPr>
              <w:autoSpaceDE w:val="0"/>
              <w:autoSpaceDN w:val="0"/>
              <w:adjustRightInd w:val="0"/>
              <w:jc w:val="both"/>
              <w:rPr>
                <w:rFonts w:ascii="Times New Roman" w:hAnsi="Times New Roman"/>
                <w:b/>
                <w:color w:val="auto"/>
                <w:sz w:val="28"/>
                <w:szCs w:val="28"/>
              </w:rPr>
            </w:pPr>
          </w:p>
        </w:tc>
      </w:tr>
    </w:tbl>
    <w:p w:rsidR="00134A54" w:rsidRPr="00134A54" w:rsidRDefault="00134A54" w:rsidP="00134A54">
      <w:pPr>
        <w:autoSpaceDE w:val="0"/>
        <w:autoSpaceDN w:val="0"/>
        <w:adjustRightInd w:val="0"/>
        <w:jc w:val="both"/>
        <w:rPr>
          <w:rFonts w:ascii="Times New Roman" w:eastAsia="Times New Roman" w:hAnsi="Times New Roman" w:cs="Times New Roman"/>
          <w:color w:val="auto"/>
          <w:sz w:val="28"/>
          <w:szCs w:val="28"/>
          <w:lang w:bidi="ar-SA"/>
        </w:rPr>
      </w:pPr>
    </w:p>
    <w:p w:rsidR="00134A54" w:rsidRPr="00134A54" w:rsidRDefault="00134A54" w:rsidP="00134A54">
      <w:pPr>
        <w:autoSpaceDE w:val="0"/>
        <w:autoSpaceDN w:val="0"/>
        <w:adjustRightInd w:val="0"/>
        <w:jc w:val="both"/>
        <w:rPr>
          <w:rFonts w:ascii="Times New Roman" w:eastAsia="Times New Roman" w:hAnsi="Times New Roman" w:cs="Times New Roman"/>
          <w:color w:val="auto"/>
          <w:sz w:val="28"/>
          <w:szCs w:val="28"/>
          <w:lang w:bidi="ar-SA"/>
        </w:rPr>
      </w:pPr>
      <w:r w:rsidRPr="00134A54">
        <w:rPr>
          <w:rFonts w:ascii="Times New Roman" w:eastAsia="Times New Roman" w:hAnsi="Times New Roman" w:cs="Times New Roman"/>
          <w:color w:val="auto"/>
          <w:sz w:val="28"/>
          <w:szCs w:val="28"/>
          <w:lang w:bidi="ar-SA"/>
        </w:rPr>
        <w:t xml:space="preserve">Средний показатель качества по результатам государственной итоговой аттестации в форме ОГЭ -   17  % </w:t>
      </w:r>
    </w:p>
    <w:p w:rsidR="00134A54" w:rsidRPr="00134A54" w:rsidRDefault="00134A54" w:rsidP="00134A54">
      <w:pPr>
        <w:widowControl/>
        <w:spacing w:after="200" w:line="276" w:lineRule="auto"/>
        <w:rPr>
          <w:rFonts w:ascii="Times New Roman" w:eastAsia="Times New Roman" w:hAnsi="Times New Roman" w:cs="Times New Roman"/>
          <w:color w:val="auto"/>
          <w:sz w:val="28"/>
          <w:szCs w:val="28"/>
          <w:lang w:bidi="ar-SA"/>
        </w:rPr>
      </w:pPr>
      <w:r w:rsidRPr="00134A54">
        <w:rPr>
          <w:rFonts w:ascii="Times New Roman" w:eastAsia="Times New Roman" w:hAnsi="Times New Roman" w:cs="Times New Roman"/>
          <w:b/>
          <w:color w:val="auto"/>
          <w:sz w:val="28"/>
          <w:szCs w:val="28"/>
          <w:lang w:bidi="ar-SA"/>
        </w:rPr>
        <w:t xml:space="preserve">Выводы:   вырос средний балл и средняя оценка по математике (  ОУ  на уровне округа, но при этом 1 выпускник на 1 августа не имеет аттестата, получив повторную «2» в  резервный день), по русскому языку и истории  </w:t>
      </w:r>
      <w:proofErr w:type="gramStart"/>
      <w:r w:rsidRPr="00134A54">
        <w:rPr>
          <w:rFonts w:ascii="Times New Roman" w:eastAsia="Times New Roman" w:hAnsi="Times New Roman" w:cs="Times New Roman"/>
          <w:b/>
          <w:color w:val="auto"/>
          <w:sz w:val="28"/>
          <w:szCs w:val="28"/>
          <w:lang w:bidi="ar-SA"/>
        </w:rPr>
        <w:t>-р</w:t>
      </w:r>
      <w:proofErr w:type="gramEnd"/>
      <w:r w:rsidRPr="00134A54">
        <w:rPr>
          <w:rFonts w:ascii="Times New Roman" w:eastAsia="Times New Roman" w:hAnsi="Times New Roman" w:cs="Times New Roman"/>
          <w:b/>
          <w:color w:val="auto"/>
          <w:sz w:val="28"/>
          <w:szCs w:val="28"/>
          <w:lang w:bidi="ar-SA"/>
        </w:rPr>
        <w:t xml:space="preserve">езультаты ОГЭ   на уровне ГО, по обществознанию выше уровня ГО, в то же время результаты ОГЭ по биологии и географии ниже результатов ГО( по географии </w:t>
      </w:r>
      <w:proofErr w:type="gramStart"/>
      <w:r w:rsidRPr="00134A54">
        <w:rPr>
          <w:rFonts w:ascii="Times New Roman" w:eastAsia="Times New Roman" w:hAnsi="Times New Roman" w:cs="Times New Roman"/>
          <w:b/>
          <w:color w:val="auto"/>
          <w:sz w:val="28"/>
          <w:szCs w:val="28"/>
          <w:lang w:bidi="ar-SA"/>
        </w:rPr>
        <w:t>1 выпускник проходил повторную пересдачу  в резервный день, по биологии вышел на пересдачу в сентябре)</w:t>
      </w:r>
      <w:proofErr w:type="gramEnd"/>
    </w:p>
    <w:p w:rsidR="00134A54" w:rsidRPr="00134A54" w:rsidRDefault="00134A54" w:rsidP="00134A54">
      <w:pPr>
        <w:widowControl/>
        <w:autoSpaceDE w:val="0"/>
        <w:autoSpaceDN w:val="0"/>
        <w:adjustRightInd w:val="0"/>
        <w:rPr>
          <w:rFonts w:ascii="Times New Roman" w:eastAsia="Calibri" w:hAnsi="Times New Roman" w:cs="Times New Roman"/>
          <w:sz w:val="28"/>
          <w:szCs w:val="28"/>
          <w:lang w:eastAsia="en-US" w:bidi="ar-SA"/>
        </w:rPr>
      </w:pPr>
      <w:r w:rsidRPr="00134A54">
        <w:rPr>
          <w:rFonts w:ascii="Times New Roman" w:eastAsia="Calibri" w:hAnsi="Times New Roman" w:cs="Times New Roman"/>
          <w:b/>
          <w:sz w:val="28"/>
          <w:szCs w:val="28"/>
          <w:lang w:eastAsia="en-US" w:bidi="ar-SA"/>
        </w:rPr>
        <w:t xml:space="preserve"> </w:t>
      </w:r>
      <w:r w:rsidRPr="00134A54">
        <w:rPr>
          <w:rFonts w:ascii="Times New Roman" w:eastAsia="Calibri" w:hAnsi="Times New Roman" w:cs="Times New Roman"/>
          <w:b/>
          <w:bCs/>
          <w:i/>
          <w:iCs/>
          <w:sz w:val="28"/>
          <w:szCs w:val="28"/>
          <w:lang w:eastAsia="en-US" w:bidi="ar-SA"/>
        </w:rPr>
        <w:t xml:space="preserve">Рекомендовать </w:t>
      </w:r>
      <w:r w:rsidRPr="00134A54">
        <w:rPr>
          <w:rFonts w:ascii="Times New Roman" w:eastAsia="Calibri" w:hAnsi="Times New Roman" w:cs="Times New Roman"/>
          <w:sz w:val="28"/>
          <w:szCs w:val="28"/>
          <w:lang w:eastAsia="en-US" w:bidi="ar-SA"/>
        </w:rPr>
        <w:t xml:space="preserve">учителям </w:t>
      </w:r>
      <w:proofErr w:type="gramStart"/>
      <w:r w:rsidRPr="00134A54">
        <w:rPr>
          <w:rFonts w:ascii="Times New Roman" w:eastAsia="Calibri" w:hAnsi="Times New Roman" w:cs="Times New Roman"/>
          <w:sz w:val="28"/>
          <w:szCs w:val="28"/>
          <w:lang w:eastAsia="en-US" w:bidi="ar-SA"/>
        </w:rPr>
        <w:t>–п</w:t>
      </w:r>
      <w:proofErr w:type="gramEnd"/>
      <w:r w:rsidRPr="00134A54">
        <w:rPr>
          <w:rFonts w:ascii="Times New Roman" w:eastAsia="Calibri" w:hAnsi="Times New Roman" w:cs="Times New Roman"/>
          <w:sz w:val="28"/>
          <w:szCs w:val="28"/>
          <w:lang w:eastAsia="en-US" w:bidi="ar-SA"/>
        </w:rPr>
        <w:t>редметникам:</w:t>
      </w:r>
    </w:p>
    <w:p w:rsidR="00134A54" w:rsidRPr="00134A54" w:rsidRDefault="00134A54" w:rsidP="00134A54">
      <w:pPr>
        <w:widowControl/>
        <w:autoSpaceDE w:val="0"/>
        <w:autoSpaceDN w:val="0"/>
        <w:adjustRightInd w:val="0"/>
        <w:spacing w:after="27"/>
        <w:rPr>
          <w:rFonts w:ascii="Times New Roman" w:eastAsia="Calibri" w:hAnsi="Times New Roman" w:cs="Times New Roman"/>
          <w:sz w:val="28"/>
          <w:szCs w:val="28"/>
          <w:lang w:eastAsia="en-US" w:bidi="ar-SA"/>
        </w:rPr>
      </w:pPr>
      <w:r w:rsidRPr="00134A54">
        <w:rPr>
          <w:rFonts w:ascii="Times New Roman" w:eastAsia="Calibri" w:hAnsi="Times New Roman" w:cs="Times New Roman"/>
          <w:sz w:val="28"/>
          <w:szCs w:val="28"/>
          <w:lang w:eastAsia="en-US" w:bidi="ar-SA"/>
        </w:rPr>
        <w:t xml:space="preserve">1. Проводить дополнительные занятия и индивидуальные консультации по разделам программы, вызвавшим наибольшее количество ошибок; </w:t>
      </w:r>
    </w:p>
    <w:p w:rsidR="00134A54" w:rsidRPr="00134A54" w:rsidRDefault="00134A54" w:rsidP="00134A54">
      <w:pPr>
        <w:widowControl/>
        <w:autoSpaceDE w:val="0"/>
        <w:autoSpaceDN w:val="0"/>
        <w:adjustRightInd w:val="0"/>
        <w:spacing w:after="27"/>
        <w:rPr>
          <w:rFonts w:ascii="Times New Roman" w:eastAsia="Calibri" w:hAnsi="Times New Roman" w:cs="Times New Roman"/>
          <w:sz w:val="28"/>
          <w:szCs w:val="28"/>
          <w:lang w:eastAsia="en-US" w:bidi="ar-SA"/>
        </w:rPr>
      </w:pPr>
      <w:r w:rsidRPr="00134A54">
        <w:rPr>
          <w:rFonts w:ascii="Times New Roman" w:eastAsia="Calibri" w:hAnsi="Times New Roman" w:cs="Times New Roman"/>
          <w:sz w:val="28"/>
          <w:szCs w:val="28"/>
          <w:lang w:eastAsia="en-US" w:bidi="ar-SA"/>
        </w:rPr>
        <w:t xml:space="preserve">2. Дифференцированно вести повторение программного материала с целью подготовки к ГИА, проводить дополнительные занятия с учащимися, имеющими значительные пробелы в знаниях. </w:t>
      </w:r>
    </w:p>
    <w:p w:rsidR="00134A54" w:rsidRPr="00134A54" w:rsidRDefault="00134A54" w:rsidP="00134A54">
      <w:pPr>
        <w:widowControl/>
        <w:autoSpaceDE w:val="0"/>
        <w:autoSpaceDN w:val="0"/>
        <w:adjustRightInd w:val="0"/>
        <w:spacing w:after="27"/>
        <w:rPr>
          <w:rFonts w:ascii="Times New Roman" w:eastAsia="Calibri" w:hAnsi="Times New Roman" w:cs="Times New Roman"/>
          <w:sz w:val="28"/>
          <w:szCs w:val="28"/>
          <w:lang w:eastAsia="en-US" w:bidi="ar-SA"/>
        </w:rPr>
      </w:pPr>
      <w:r w:rsidRPr="00134A54">
        <w:rPr>
          <w:rFonts w:ascii="Times New Roman" w:eastAsia="Calibri" w:hAnsi="Times New Roman" w:cs="Times New Roman"/>
          <w:sz w:val="28"/>
          <w:szCs w:val="28"/>
          <w:lang w:eastAsia="en-US" w:bidi="ar-SA"/>
        </w:rPr>
        <w:t xml:space="preserve">3. Составить план индивидуальной работы с учащимися, испытывающими затруднения в усвоении материала в соответствии с пробелами в знаниях. </w:t>
      </w:r>
    </w:p>
    <w:p w:rsidR="00134A54" w:rsidRPr="00134A54" w:rsidRDefault="00134A54" w:rsidP="00134A54">
      <w:pPr>
        <w:widowControl/>
        <w:autoSpaceDE w:val="0"/>
        <w:autoSpaceDN w:val="0"/>
        <w:adjustRightInd w:val="0"/>
        <w:rPr>
          <w:rFonts w:ascii="Times New Roman" w:eastAsia="Calibri" w:hAnsi="Times New Roman" w:cs="Times New Roman"/>
          <w:sz w:val="28"/>
          <w:szCs w:val="28"/>
          <w:lang w:eastAsia="en-US" w:bidi="ar-SA"/>
        </w:rPr>
      </w:pPr>
      <w:r w:rsidRPr="00134A54">
        <w:rPr>
          <w:rFonts w:ascii="Times New Roman" w:eastAsia="Calibri" w:hAnsi="Times New Roman" w:cs="Times New Roman"/>
          <w:sz w:val="28"/>
          <w:szCs w:val="28"/>
          <w:lang w:eastAsia="en-US" w:bidi="ar-SA"/>
        </w:rPr>
        <w:t xml:space="preserve">4. Увеличить количество времени, отводимого на уроках, для подготовки к ГИА и использовать различные методы для повышения качества знаний и повышения уровня мотивации учащихся. </w:t>
      </w:r>
    </w:p>
    <w:p w:rsidR="00134A54" w:rsidRPr="00134A54" w:rsidRDefault="00134A54" w:rsidP="00134A54">
      <w:pPr>
        <w:widowControl/>
        <w:autoSpaceDE w:val="0"/>
        <w:autoSpaceDN w:val="0"/>
        <w:adjustRightInd w:val="0"/>
        <w:rPr>
          <w:rFonts w:ascii="Times New Roman" w:eastAsia="Calibri" w:hAnsi="Times New Roman" w:cs="Times New Roman"/>
          <w:sz w:val="28"/>
          <w:szCs w:val="28"/>
          <w:lang w:eastAsia="en-US" w:bidi="ar-SA"/>
        </w:rPr>
      </w:pPr>
      <w:proofErr w:type="gramStart"/>
      <w:r w:rsidRPr="00134A54">
        <w:rPr>
          <w:rFonts w:ascii="Times New Roman" w:eastAsia="Calibri" w:hAnsi="Times New Roman" w:cs="Times New Roman"/>
          <w:sz w:val="28"/>
          <w:szCs w:val="28"/>
          <w:lang w:eastAsia="en-US" w:bidi="ar-SA"/>
        </w:rPr>
        <w:t>Для слабоуспевающих, с целью устранения пробелов в обучении и успешной подготовки к сдаче ГИА по русскому языку и математике, в течение учебного года были организованны дополнительные занятия, составлены планы индивидуальной работы по подготовке к ОГЭ.</w:t>
      </w:r>
      <w:proofErr w:type="gramEnd"/>
      <w:r w:rsidRPr="00134A54">
        <w:rPr>
          <w:rFonts w:ascii="Times New Roman" w:eastAsia="Calibri" w:hAnsi="Times New Roman" w:cs="Times New Roman"/>
          <w:sz w:val="28"/>
          <w:szCs w:val="28"/>
          <w:lang w:eastAsia="en-US" w:bidi="ar-SA"/>
        </w:rPr>
        <w:t xml:space="preserve"> Учащиеся посещали спецкурс по русскому языку "Работа над сочинением-рассуждением», где готовились к ОГЭ по русскому языку и  по математике «Решение  текстовых задач основных тем курса математики», где также шла подготовка к ГИА</w:t>
      </w:r>
      <w:proofErr w:type="gramStart"/>
      <w:r w:rsidRPr="00134A54">
        <w:rPr>
          <w:rFonts w:ascii="Times New Roman" w:eastAsia="Calibri" w:hAnsi="Times New Roman" w:cs="Times New Roman"/>
          <w:sz w:val="28"/>
          <w:szCs w:val="28"/>
          <w:lang w:eastAsia="en-US" w:bidi="ar-SA"/>
        </w:rPr>
        <w:t>.С</w:t>
      </w:r>
      <w:proofErr w:type="gramEnd"/>
      <w:r w:rsidRPr="00134A54">
        <w:rPr>
          <w:rFonts w:ascii="Times New Roman" w:eastAsia="Calibri" w:hAnsi="Times New Roman" w:cs="Times New Roman"/>
          <w:sz w:val="28"/>
          <w:szCs w:val="28"/>
          <w:lang w:eastAsia="en-US" w:bidi="ar-SA"/>
        </w:rPr>
        <w:t xml:space="preserve"> учащимися проводилась работа по коррекции знаний, отрабатывались тестовые задания. Классным </w:t>
      </w:r>
      <w:r w:rsidRPr="00134A54">
        <w:rPr>
          <w:rFonts w:ascii="Times New Roman" w:eastAsia="Calibri" w:hAnsi="Times New Roman" w:cs="Times New Roman"/>
          <w:sz w:val="28"/>
          <w:szCs w:val="28"/>
          <w:lang w:eastAsia="en-US" w:bidi="ar-SA"/>
        </w:rPr>
        <w:lastRenderedPageBreak/>
        <w:t xml:space="preserve">руководителем  и учителями - предметниками проводились беседы с учащимся и родителями о необходимости дополнительных занятий по русскому языку и математике, о необходимости систематической подготовки к урокам и выполнения домашнего задания, о </w:t>
      </w:r>
      <w:proofErr w:type="gramStart"/>
      <w:r w:rsidRPr="00134A54">
        <w:rPr>
          <w:rFonts w:ascii="Times New Roman" w:eastAsia="Calibri" w:hAnsi="Times New Roman" w:cs="Times New Roman"/>
          <w:sz w:val="28"/>
          <w:szCs w:val="28"/>
          <w:lang w:eastAsia="en-US" w:bidi="ar-SA"/>
        </w:rPr>
        <w:t>контроле за</w:t>
      </w:r>
      <w:proofErr w:type="gramEnd"/>
      <w:r w:rsidRPr="00134A54">
        <w:rPr>
          <w:rFonts w:ascii="Times New Roman" w:eastAsia="Calibri" w:hAnsi="Times New Roman" w:cs="Times New Roman"/>
          <w:sz w:val="28"/>
          <w:szCs w:val="28"/>
          <w:lang w:eastAsia="en-US" w:bidi="ar-SA"/>
        </w:rPr>
        <w:t xml:space="preserve"> подготовкой к ОГЭ со стороны родителей, о контроле посещения индивидуальных занятий. </w:t>
      </w:r>
    </w:p>
    <w:p w:rsidR="00134A54" w:rsidRPr="00134A54" w:rsidRDefault="00134A54" w:rsidP="00134A54">
      <w:pPr>
        <w:widowControl/>
        <w:autoSpaceDE w:val="0"/>
        <w:autoSpaceDN w:val="0"/>
        <w:adjustRightInd w:val="0"/>
        <w:rPr>
          <w:rFonts w:ascii="Times New Roman" w:eastAsia="Calibri" w:hAnsi="Times New Roman" w:cs="Times New Roman"/>
          <w:sz w:val="28"/>
          <w:szCs w:val="28"/>
          <w:lang w:eastAsia="en-US" w:bidi="ar-SA"/>
        </w:rPr>
      </w:pPr>
      <w:r w:rsidRPr="00134A54">
        <w:rPr>
          <w:rFonts w:ascii="Times New Roman" w:eastAsia="Calibri" w:hAnsi="Times New Roman" w:cs="Times New Roman"/>
          <w:b/>
          <w:bCs/>
          <w:i/>
          <w:iCs/>
          <w:sz w:val="28"/>
          <w:szCs w:val="28"/>
          <w:lang w:eastAsia="en-US" w:bidi="ar-SA"/>
        </w:rPr>
        <w:t>Вывод:  Проанализировать план подготовки к ГИА с учетом результатов 2017, внести необходимые коррективы  для более успешной подготовки и более высоких результатов.</w:t>
      </w:r>
    </w:p>
    <w:p w:rsidR="00134A54" w:rsidRPr="007266D9" w:rsidRDefault="00134A54" w:rsidP="007266D9">
      <w:pPr>
        <w:widowControl/>
        <w:tabs>
          <w:tab w:val="left" w:pos="3248"/>
        </w:tabs>
        <w:spacing w:after="200" w:line="276" w:lineRule="auto"/>
        <w:rPr>
          <w:rFonts w:ascii="Times New Roman" w:eastAsia="Times New Roman" w:hAnsi="Times New Roman" w:cs="Times New Roman"/>
          <w:b/>
          <w:color w:val="auto"/>
          <w:sz w:val="28"/>
          <w:szCs w:val="28"/>
          <w:lang w:bidi="ar-SA"/>
        </w:rPr>
      </w:pPr>
    </w:p>
    <w:p w:rsidR="00697719" w:rsidRPr="00697719" w:rsidRDefault="00697719" w:rsidP="00697719">
      <w:pPr>
        <w:rPr>
          <w:sz w:val="2"/>
          <w:szCs w:val="2"/>
        </w:rPr>
      </w:pPr>
    </w:p>
    <w:p w:rsidR="00697719" w:rsidRDefault="00697719" w:rsidP="00697719">
      <w:pPr>
        <w:rPr>
          <w:sz w:val="2"/>
          <w:szCs w:val="2"/>
        </w:rPr>
      </w:pPr>
    </w:p>
    <w:p w:rsidR="00697719" w:rsidRDefault="00697719" w:rsidP="00697719">
      <w:pPr>
        <w:rPr>
          <w:sz w:val="2"/>
          <w:szCs w:val="2"/>
        </w:rPr>
      </w:pPr>
    </w:p>
    <w:tbl>
      <w:tblPr>
        <w:tblpPr w:leftFromText="180" w:rightFromText="180" w:vertAnchor="text" w:horzAnchor="margin" w:tblpX="294" w:tblpY="4954"/>
        <w:tblOverlap w:val="never"/>
        <w:tblW w:w="10489" w:type="dxa"/>
        <w:tblLayout w:type="fixed"/>
        <w:tblCellMar>
          <w:left w:w="10" w:type="dxa"/>
          <w:right w:w="10" w:type="dxa"/>
        </w:tblCellMar>
        <w:tblLook w:val="04A0" w:firstRow="1" w:lastRow="0" w:firstColumn="1" w:lastColumn="0" w:noHBand="0" w:noVBand="1"/>
      </w:tblPr>
      <w:tblGrid>
        <w:gridCol w:w="1542"/>
        <w:gridCol w:w="159"/>
        <w:gridCol w:w="2666"/>
        <w:gridCol w:w="3108"/>
        <w:gridCol w:w="179"/>
        <w:gridCol w:w="2835"/>
      </w:tblGrid>
      <w:tr w:rsidR="001C6277" w:rsidRPr="006C510B" w:rsidTr="001C6277">
        <w:trPr>
          <w:trHeight w:hRule="exact" w:val="52"/>
        </w:trPr>
        <w:tc>
          <w:tcPr>
            <w:tcW w:w="1542" w:type="dxa"/>
            <w:tcBorders>
              <w:top w:val="single" w:sz="4" w:space="0" w:color="auto"/>
              <w:left w:val="single" w:sz="4" w:space="0" w:color="auto"/>
            </w:tcBorders>
            <w:shd w:val="clear" w:color="auto" w:fill="FFFFFF"/>
          </w:tcPr>
          <w:p w:rsidR="001C6277" w:rsidRPr="006C510B" w:rsidRDefault="001C6277" w:rsidP="001C6277">
            <w:pPr>
              <w:rPr>
                <w:sz w:val="10"/>
                <w:szCs w:val="10"/>
              </w:rPr>
            </w:pPr>
            <w:bookmarkStart w:id="4" w:name="bookmark10"/>
          </w:p>
        </w:tc>
        <w:tc>
          <w:tcPr>
            <w:tcW w:w="2825" w:type="dxa"/>
            <w:gridSpan w:val="2"/>
            <w:tcBorders>
              <w:top w:val="single" w:sz="4" w:space="0" w:color="auto"/>
              <w:left w:val="single" w:sz="4" w:space="0" w:color="auto"/>
            </w:tcBorders>
            <w:shd w:val="clear" w:color="auto" w:fill="FFFFFF"/>
          </w:tcPr>
          <w:p w:rsidR="001C6277" w:rsidRPr="006C510B" w:rsidRDefault="001C6277" w:rsidP="001C6277">
            <w:pPr>
              <w:rPr>
                <w:sz w:val="10"/>
                <w:szCs w:val="10"/>
              </w:rPr>
            </w:pPr>
          </w:p>
        </w:tc>
        <w:tc>
          <w:tcPr>
            <w:tcW w:w="3108" w:type="dxa"/>
            <w:tcBorders>
              <w:top w:val="single" w:sz="4" w:space="0" w:color="auto"/>
              <w:left w:val="single" w:sz="4" w:space="0" w:color="auto"/>
            </w:tcBorders>
            <w:shd w:val="clear" w:color="auto" w:fill="FFFFFF"/>
          </w:tcPr>
          <w:p w:rsidR="001C6277" w:rsidRPr="006C510B" w:rsidRDefault="001C6277" w:rsidP="001C6277">
            <w:pPr>
              <w:rPr>
                <w:sz w:val="10"/>
                <w:szCs w:val="10"/>
              </w:rPr>
            </w:pPr>
          </w:p>
        </w:tc>
        <w:tc>
          <w:tcPr>
            <w:tcW w:w="3014" w:type="dxa"/>
            <w:gridSpan w:val="2"/>
            <w:tcBorders>
              <w:top w:val="single" w:sz="4" w:space="0" w:color="auto"/>
              <w:left w:val="single" w:sz="4" w:space="0" w:color="auto"/>
              <w:right w:val="single" w:sz="4" w:space="0" w:color="auto"/>
            </w:tcBorders>
            <w:shd w:val="clear" w:color="auto" w:fill="FFFFFF"/>
            <w:vAlign w:val="bottom"/>
          </w:tcPr>
          <w:p w:rsidR="001C6277" w:rsidRPr="006C510B" w:rsidRDefault="001C6277" w:rsidP="001C6277">
            <w:pPr>
              <w:spacing w:line="250" w:lineRule="exact"/>
              <w:jc w:val="center"/>
              <w:rPr>
                <w:rFonts w:ascii="Times New Roman" w:eastAsia="Times New Roman" w:hAnsi="Times New Roman" w:cs="Times New Roman"/>
                <w:color w:val="auto"/>
              </w:rPr>
            </w:pPr>
          </w:p>
        </w:tc>
      </w:tr>
      <w:tr w:rsidR="001C6277" w:rsidRPr="006C510B" w:rsidTr="001C6277">
        <w:trPr>
          <w:trHeight w:hRule="exact" w:val="385"/>
        </w:trPr>
        <w:tc>
          <w:tcPr>
            <w:tcW w:w="10489" w:type="dxa"/>
            <w:gridSpan w:val="6"/>
            <w:tcBorders>
              <w:top w:val="single" w:sz="4" w:space="0" w:color="auto"/>
              <w:left w:val="single" w:sz="4" w:space="0" w:color="auto"/>
              <w:right w:val="single" w:sz="4" w:space="0" w:color="auto"/>
            </w:tcBorders>
            <w:shd w:val="clear" w:color="auto" w:fill="FFFFFF"/>
            <w:vAlign w:val="bottom"/>
          </w:tcPr>
          <w:p w:rsidR="001C6277" w:rsidRPr="006C510B" w:rsidRDefault="001C6277" w:rsidP="001C6277">
            <w:pPr>
              <w:spacing w:line="220" w:lineRule="exact"/>
              <w:jc w:val="center"/>
              <w:rPr>
                <w:rFonts w:ascii="Times New Roman" w:eastAsia="Times New Roman" w:hAnsi="Times New Roman" w:cs="Times New Roman"/>
                <w:color w:val="auto"/>
              </w:rPr>
            </w:pPr>
            <w:r w:rsidRPr="006C510B">
              <w:rPr>
                <w:rFonts w:ascii="Times New Roman" w:eastAsia="Times New Roman" w:hAnsi="Times New Roman" w:cs="Times New Roman"/>
                <w:b/>
                <w:bCs/>
                <w:sz w:val="22"/>
                <w:szCs w:val="22"/>
                <w:shd w:val="clear" w:color="auto" w:fill="FFFFFF"/>
              </w:rPr>
              <w:t>Муниципальный уровень</w:t>
            </w:r>
          </w:p>
        </w:tc>
      </w:tr>
      <w:tr w:rsidR="001C6277" w:rsidRPr="006C510B" w:rsidTr="001C6277">
        <w:trPr>
          <w:trHeight w:hRule="exact" w:val="4858"/>
        </w:trPr>
        <w:tc>
          <w:tcPr>
            <w:tcW w:w="1701" w:type="dxa"/>
            <w:gridSpan w:val="2"/>
            <w:tcBorders>
              <w:top w:val="single" w:sz="4" w:space="0" w:color="auto"/>
              <w:left w:val="single" w:sz="4" w:space="0" w:color="auto"/>
              <w:bottom w:val="single" w:sz="4" w:space="0" w:color="auto"/>
            </w:tcBorders>
            <w:shd w:val="clear" w:color="auto" w:fill="FFFFFF"/>
          </w:tcPr>
          <w:p w:rsidR="001C6277" w:rsidRPr="006C510B" w:rsidRDefault="001C6277" w:rsidP="001C6277">
            <w:pPr>
              <w:spacing w:line="210" w:lineRule="exact"/>
              <w:jc w:val="center"/>
              <w:rPr>
                <w:rFonts w:ascii="Times New Roman" w:eastAsia="Times New Roman" w:hAnsi="Times New Roman" w:cs="Times New Roman"/>
                <w:color w:val="auto"/>
              </w:rPr>
            </w:pPr>
            <w:r w:rsidRPr="006C510B">
              <w:rPr>
                <w:rFonts w:ascii="Times New Roman" w:eastAsia="Times New Roman" w:hAnsi="Times New Roman" w:cs="Times New Roman"/>
                <w:sz w:val="21"/>
                <w:szCs w:val="21"/>
                <w:shd w:val="clear" w:color="auto" w:fill="FFFFFF"/>
              </w:rPr>
              <w:t>4</w:t>
            </w:r>
          </w:p>
        </w:tc>
        <w:tc>
          <w:tcPr>
            <w:tcW w:w="2666" w:type="dxa"/>
            <w:tcBorders>
              <w:top w:val="single" w:sz="4" w:space="0" w:color="auto"/>
              <w:left w:val="single" w:sz="4" w:space="0" w:color="auto"/>
              <w:bottom w:val="single" w:sz="4" w:space="0" w:color="auto"/>
            </w:tcBorders>
            <w:shd w:val="clear" w:color="auto" w:fill="FFFFFF"/>
          </w:tcPr>
          <w:p w:rsidR="001C6277" w:rsidRPr="006C510B" w:rsidRDefault="001C6277" w:rsidP="00C11552">
            <w:pPr>
              <w:spacing w:line="250" w:lineRule="exact"/>
              <w:rPr>
                <w:rFonts w:ascii="Times New Roman" w:eastAsia="Times New Roman" w:hAnsi="Times New Roman" w:cs="Times New Roman"/>
                <w:color w:val="auto"/>
              </w:rPr>
            </w:pPr>
            <w:r w:rsidRPr="006C510B">
              <w:rPr>
                <w:rFonts w:ascii="Times New Roman" w:eastAsia="Times New Roman" w:hAnsi="Times New Roman" w:cs="Times New Roman"/>
                <w:sz w:val="21"/>
                <w:szCs w:val="21"/>
                <w:shd w:val="clear" w:color="auto" w:fill="FFFFFF"/>
              </w:rPr>
              <w:t>олимпиада по математике Сетевая олимпиада по русскому языку</w:t>
            </w:r>
          </w:p>
        </w:tc>
        <w:tc>
          <w:tcPr>
            <w:tcW w:w="3287" w:type="dxa"/>
            <w:gridSpan w:val="2"/>
            <w:tcBorders>
              <w:top w:val="single" w:sz="4" w:space="0" w:color="auto"/>
              <w:left w:val="single" w:sz="4" w:space="0" w:color="auto"/>
              <w:bottom w:val="single" w:sz="4" w:space="0" w:color="auto"/>
            </w:tcBorders>
            <w:shd w:val="clear" w:color="auto" w:fill="FFFFFF"/>
          </w:tcPr>
          <w:p w:rsidR="001C6277" w:rsidRPr="006C510B" w:rsidRDefault="001C6277" w:rsidP="001C6277">
            <w:pPr>
              <w:spacing w:line="250" w:lineRule="exact"/>
              <w:rPr>
                <w:rFonts w:ascii="Times New Roman" w:eastAsia="Times New Roman" w:hAnsi="Times New Roman" w:cs="Times New Roman"/>
                <w:sz w:val="21"/>
                <w:szCs w:val="21"/>
                <w:shd w:val="clear" w:color="auto" w:fill="FFFFFF"/>
              </w:rPr>
            </w:pPr>
            <w:r w:rsidRPr="006C510B">
              <w:rPr>
                <w:rFonts w:ascii="Times New Roman" w:eastAsia="Times New Roman" w:hAnsi="Times New Roman" w:cs="Times New Roman"/>
                <w:sz w:val="21"/>
                <w:szCs w:val="21"/>
                <w:shd w:val="clear" w:color="auto" w:fill="FFFFFF"/>
              </w:rPr>
              <w:t>Соревнования по баскетболу среди девушек до 18 лет Соревнования по баскетболу среди мальчиков и девочек до 12 лет Слет Дружин юных пожарных Легкоатлетический пробег ««</w:t>
            </w:r>
            <w:proofErr w:type="spellStart"/>
            <w:r w:rsidRPr="006C510B">
              <w:rPr>
                <w:rFonts w:ascii="Times New Roman" w:eastAsia="Times New Roman" w:hAnsi="Times New Roman" w:cs="Times New Roman"/>
                <w:sz w:val="21"/>
                <w:szCs w:val="21"/>
                <w:shd w:val="clear" w:color="auto" w:fill="FFFFFF"/>
              </w:rPr>
              <w:t>Некрасов</w:t>
            </w:r>
            <w:proofErr w:type="gramStart"/>
            <w:r w:rsidRPr="006C510B">
              <w:rPr>
                <w:rFonts w:ascii="Times New Roman" w:eastAsia="Times New Roman" w:hAnsi="Times New Roman" w:cs="Times New Roman"/>
                <w:sz w:val="21"/>
                <w:szCs w:val="21"/>
                <w:shd w:val="clear" w:color="auto" w:fill="FFFFFF"/>
              </w:rPr>
              <w:t>о</w:t>
            </w:r>
            <w:proofErr w:type="spellEnd"/>
            <w:r w:rsidRPr="006C510B">
              <w:rPr>
                <w:rFonts w:ascii="Times New Roman" w:eastAsia="Times New Roman" w:hAnsi="Times New Roman" w:cs="Times New Roman"/>
                <w:sz w:val="21"/>
                <w:szCs w:val="21"/>
                <w:shd w:val="clear" w:color="auto" w:fill="FFFFFF"/>
              </w:rPr>
              <w:t>-</w:t>
            </w:r>
            <w:proofErr w:type="gramEnd"/>
            <w:r w:rsidRPr="006C510B">
              <w:rPr>
                <w:rFonts w:ascii="Times New Roman" w:eastAsia="Times New Roman" w:hAnsi="Times New Roman" w:cs="Times New Roman"/>
                <w:sz w:val="21"/>
                <w:szCs w:val="21"/>
                <w:shd w:val="clear" w:color="auto" w:fill="FFFFFF"/>
              </w:rPr>
              <w:t xml:space="preserve"> </w:t>
            </w:r>
            <w:proofErr w:type="spellStart"/>
            <w:r w:rsidRPr="006C510B">
              <w:rPr>
                <w:rFonts w:ascii="Times New Roman" w:eastAsia="Times New Roman" w:hAnsi="Times New Roman" w:cs="Times New Roman"/>
                <w:sz w:val="21"/>
                <w:szCs w:val="21"/>
                <w:shd w:val="clear" w:color="auto" w:fill="FFFFFF"/>
              </w:rPr>
              <w:t>Измоденово</w:t>
            </w:r>
            <w:proofErr w:type="spellEnd"/>
            <w:r w:rsidRPr="006C510B">
              <w:rPr>
                <w:rFonts w:ascii="Times New Roman" w:eastAsia="Times New Roman" w:hAnsi="Times New Roman" w:cs="Times New Roman"/>
                <w:sz w:val="21"/>
                <w:szCs w:val="21"/>
                <w:shd w:val="clear" w:color="auto" w:fill="FFFFFF"/>
              </w:rPr>
              <w:t xml:space="preserve">» Фестиваль ГТО </w:t>
            </w:r>
          </w:p>
          <w:p w:rsidR="001C6277" w:rsidRPr="006C510B" w:rsidRDefault="001C6277" w:rsidP="001C6277">
            <w:pPr>
              <w:spacing w:line="250" w:lineRule="exact"/>
              <w:rPr>
                <w:rFonts w:ascii="Times New Roman" w:eastAsia="Times New Roman" w:hAnsi="Times New Roman" w:cs="Times New Roman"/>
                <w:sz w:val="21"/>
                <w:szCs w:val="21"/>
                <w:shd w:val="clear" w:color="auto" w:fill="FFFFFF"/>
              </w:rPr>
            </w:pPr>
            <w:r w:rsidRPr="006C510B">
              <w:rPr>
                <w:rFonts w:ascii="Times New Roman" w:eastAsia="Times New Roman" w:hAnsi="Times New Roman" w:cs="Times New Roman"/>
                <w:sz w:val="21"/>
                <w:szCs w:val="21"/>
                <w:shd w:val="clear" w:color="auto" w:fill="FFFFFF"/>
              </w:rPr>
              <w:t>Лыжня РОССИИ 2017</w:t>
            </w:r>
          </w:p>
          <w:p w:rsidR="001C6277" w:rsidRPr="006C510B" w:rsidRDefault="001C6277" w:rsidP="001C6277">
            <w:pPr>
              <w:spacing w:line="250" w:lineRule="exact"/>
              <w:rPr>
                <w:rFonts w:ascii="Times New Roman" w:eastAsia="Times New Roman" w:hAnsi="Times New Roman" w:cs="Times New Roman"/>
                <w:color w:val="auto"/>
              </w:rPr>
            </w:pPr>
            <w:r w:rsidRPr="006C510B">
              <w:rPr>
                <w:rFonts w:ascii="Times New Roman" w:eastAsia="Times New Roman" w:hAnsi="Times New Roman" w:cs="Times New Roman"/>
                <w:sz w:val="21"/>
                <w:szCs w:val="21"/>
                <w:shd w:val="clear" w:color="auto" w:fill="FFFFFF"/>
              </w:rPr>
              <w:t>Школа Безопасности - 2016</w:t>
            </w:r>
          </w:p>
          <w:p w:rsidR="001C6277" w:rsidRPr="006C510B" w:rsidRDefault="001C6277" w:rsidP="001C6277">
            <w:pPr>
              <w:spacing w:line="250" w:lineRule="exact"/>
              <w:rPr>
                <w:rFonts w:ascii="Times New Roman" w:eastAsia="Times New Roman" w:hAnsi="Times New Roman" w:cs="Times New Roman"/>
                <w:sz w:val="21"/>
                <w:szCs w:val="21"/>
                <w:shd w:val="clear" w:color="auto" w:fill="FFFFFF"/>
              </w:rPr>
            </w:pPr>
            <w:r w:rsidRPr="006C510B">
              <w:rPr>
                <w:rFonts w:ascii="Times New Roman" w:eastAsia="Times New Roman" w:hAnsi="Times New Roman" w:cs="Times New Roman"/>
                <w:sz w:val="21"/>
                <w:szCs w:val="21"/>
                <w:shd w:val="clear" w:color="auto" w:fill="FFFFFF"/>
              </w:rPr>
              <w:t xml:space="preserve">Кросс Наций -2016 </w:t>
            </w:r>
          </w:p>
          <w:p w:rsidR="001C6277" w:rsidRPr="006C510B" w:rsidRDefault="001C6277" w:rsidP="001C6277">
            <w:pPr>
              <w:spacing w:line="250" w:lineRule="exact"/>
              <w:rPr>
                <w:rFonts w:ascii="Times New Roman" w:eastAsia="Times New Roman" w:hAnsi="Times New Roman" w:cs="Times New Roman"/>
                <w:color w:val="auto"/>
              </w:rPr>
            </w:pPr>
            <w:r w:rsidRPr="006C510B">
              <w:rPr>
                <w:rFonts w:ascii="Times New Roman" w:eastAsia="Times New Roman" w:hAnsi="Times New Roman" w:cs="Times New Roman"/>
                <w:sz w:val="21"/>
                <w:szCs w:val="21"/>
                <w:shd w:val="clear" w:color="auto" w:fill="FFFFFF"/>
              </w:rPr>
              <w:t>Президентские соревнования</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1C6277" w:rsidRPr="006C510B" w:rsidRDefault="001C6277" w:rsidP="001C6277">
            <w:pPr>
              <w:spacing w:line="250" w:lineRule="exact"/>
              <w:rPr>
                <w:rFonts w:ascii="Times New Roman" w:eastAsia="Times New Roman" w:hAnsi="Times New Roman" w:cs="Times New Roman"/>
                <w:sz w:val="21"/>
                <w:szCs w:val="21"/>
                <w:shd w:val="clear" w:color="auto" w:fill="FFFFFF"/>
              </w:rPr>
            </w:pPr>
            <w:r w:rsidRPr="006C510B">
              <w:rPr>
                <w:rFonts w:ascii="Times New Roman" w:eastAsia="Times New Roman" w:hAnsi="Times New Roman" w:cs="Times New Roman"/>
                <w:sz w:val="21"/>
                <w:szCs w:val="21"/>
                <w:shd w:val="clear" w:color="auto" w:fill="FFFFFF"/>
              </w:rPr>
              <w:t xml:space="preserve">Интеллектуальная игра «Сказки Чуковского» </w:t>
            </w:r>
          </w:p>
          <w:p w:rsidR="001C6277" w:rsidRPr="006C510B" w:rsidRDefault="001C6277" w:rsidP="001C6277">
            <w:pPr>
              <w:spacing w:line="250" w:lineRule="exact"/>
              <w:rPr>
                <w:rFonts w:ascii="Times New Roman" w:eastAsia="Times New Roman" w:hAnsi="Times New Roman" w:cs="Times New Roman"/>
                <w:color w:val="auto"/>
              </w:rPr>
            </w:pPr>
            <w:r w:rsidRPr="006C510B">
              <w:rPr>
                <w:rFonts w:ascii="Times New Roman" w:eastAsia="Times New Roman" w:hAnsi="Times New Roman" w:cs="Times New Roman"/>
                <w:sz w:val="21"/>
                <w:szCs w:val="21"/>
                <w:shd w:val="clear" w:color="auto" w:fill="FFFFFF"/>
              </w:rPr>
              <w:t xml:space="preserve">НПК «Я </w:t>
            </w:r>
            <w:proofErr w:type="gramStart"/>
            <w:r w:rsidRPr="006C510B">
              <w:rPr>
                <w:rFonts w:ascii="Times New Roman" w:eastAsia="Times New Roman" w:hAnsi="Times New Roman" w:cs="Times New Roman"/>
                <w:sz w:val="21"/>
                <w:szCs w:val="21"/>
                <w:shd w:val="clear" w:color="auto" w:fill="FFFFFF"/>
              </w:rPr>
              <w:t>–и</w:t>
            </w:r>
            <w:proofErr w:type="gramEnd"/>
            <w:r w:rsidRPr="006C510B">
              <w:rPr>
                <w:rFonts w:ascii="Times New Roman" w:eastAsia="Times New Roman" w:hAnsi="Times New Roman" w:cs="Times New Roman"/>
                <w:sz w:val="21"/>
                <w:szCs w:val="21"/>
                <w:shd w:val="clear" w:color="auto" w:fill="FFFFFF"/>
              </w:rPr>
              <w:t>сследователь» «Живая классика - 2017»</w:t>
            </w:r>
          </w:p>
          <w:p w:rsidR="001C6277" w:rsidRPr="006C510B" w:rsidRDefault="001C6277" w:rsidP="001C6277">
            <w:pPr>
              <w:spacing w:line="250" w:lineRule="exact"/>
              <w:rPr>
                <w:rFonts w:ascii="Times New Roman" w:eastAsia="Times New Roman" w:hAnsi="Times New Roman" w:cs="Times New Roman"/>
                <w:sz w:val="21"/>
                <w:szCs w:val="21"/>
                <w:shd w:val="clear" w:color="auto" w:fill="FFFFFF"/>
              </w:rPr>
            </w:pPr>
            <w:r w:rsidRPr="006C510B">
              <w:rPr>
                <w:rFonts w:ascii="Times New Roman" w:eastAsia="Times New Roman" w:hAnsi="Times New Roman" w:cs="Times New Roman"/>
                <w:sz w:val="21"/>
                <w:szCs w:val="21"/>
                <w:shd w:val="clear" w:color="auto" w:fill="FFFFFF"/>
              </w:rPr>
              <w:t xml:space="preserve">« Красота спасет мир» </w:t>
            </w:r>
          </w:p>
          <w:p w:rsidR="001C6277" w:rsidRPr="006C510B" w:rsidRDefault="001C6277" w:rsidP="001C6277">
            <w:pPr>
              <w:spacing w:line="250" w:lineRule="exact"/>
              <w:rPr>
                <w:rFonts w:ascii="Times New Roman" w:eastAsia="Times New Roman" w:hAnsi="Times New Roman" w:cs="Times New Roman"/>
                <w:color w:val="auto"/>
              </w:rPr>
            </w:pPr>
            <w:r w:rsidRPr="006C510B">
              <w:rPr>
                <w:rFonts w:ascii="Times New Roman" w:eastAsia="Times New Roman" w:hAnsi="Times New Roman" w:cs="Times New Roman"/>
                <w:sz w:val="21"/>
                <w:szCs w:val="21"/>
                <w:shd w:val="clear" w:color="auto" w:fill="FFFFFF"/>
              </w:rPr>
              <w:t>Конкурс рисунков « С чего начинается Родина»</w:t>
            </w:r>
          </w:p>
          <w:p w:rsidR="001C6277" w:rsidRPr="006C510B" w:rsidRDefault="001C6277" w:rsidP="001C6277">
            <w:pPr>
              <w:spacing w:line="250" w:lineRule="exact"/>
              <w:rPr>
                <w:rFonts w:ascii="Times New Roman" w:eastAsia="Times New Roman" w:hAnsi="Times New Roman" w:cs="Times New Roman"/>
                <w:sz w:val="21"/>
                <w:szCs w:val="21"/>
                <w:shd w:val="clear" w:color="auto" w:fill="FFFFFF"/>
              </w:rPr>
            </w:pPr>
            <w:r w:rsidRPr="006C510B">
              <w:rPr>
                <w:rFonts w:ascii="Times New Roman" w:eastAsia="Times New Roman" w:hAnsi="Times New Roman" w:cs="Times New Roman"/>
                <w:sz w:val="21"/>
                <w:szCs w:val="21"/>
                <w:shd w:val="clear" w:color="auto" w:fill="FFFFFF"/>
              </w:rPr>
              <w:t>Георгиевские чтения Молодежный форум «Открытие»</w:t>
            </w:r>
          </w:p>
          <w:p w:rsidR="001C6277" w:rsidRPr="006C510B" w:rsidRDefault="001C6277" w:rsidP="001C6277">
            <w:pPr>
              <w:spacing w:line="250" w:lineRule="exact"/>
              <w:rPr>
                <w:rFonts w:ascii="Times New Roman" w:eastAsia="Times New Roman" w:hAnsi="Times New Roman" w:cs="Times New Roman"/>
                <w:sz w:val="21"/>
                <w:szCs w:val="21"/>
                <w:shd w:val="clear" w:color="auto" w:fill="FFFFFF"/>
              </w:rPr>
            </w:pPr>
            <w:r w:rsidRPr="006C510B">
              <w:rPr>
                <w:rFonts w:ascii="Times New Roman" w:eastAsia="Times New Roman" w:hAnsi="Times New Roman" w:cs="Times New Roman"/>
                <w:sz w:val="21"/>
                <w:szCs w:val="21"/>
                <w:shd w:val="clear" w:color="auto" w:fill="FFFFFF"/>
              </w:rPr>
              <w:t>Акция «Юный благотворитель. Ангел надежды»</w:t>
            </w:r>
          </w:p>
          <w:p w:rsidR="001C6277" w:rsidRPr="006C510B" w:rsidRDefault="001C6277" w:rsidP="001C6277">
            <w:pPr>
              <w:spacing w:line="250" w:lineRule="exact"/>
              <w:rPr>
                <w:rFonts w:ascii="Times New Roman" w:eastAsia="Times New Roman" w:hAnsi="Times New Roman" w:cs="Times New Roman"/>
                <w:sz w:val="21"/>
                <w:szCs w:val="21"/>
                <w:shd w:val="clear" w:color="auto" w:fill="FFFFFF"/>
              </w:rPr>
            </w:pPr>
            <w:proofErr w:type="spellStart"/>
            <w:r w:rsidRPr="006C510B">
              <w:rPr>
                <w:rFonts w:ascii="Times New Roman" w:eastAsia="Times New Roman" w:hAnsi="Times New Roman" w:cs="Times New Roman"/>
                <w:sz w:val="21"/>
                <w:szCs w:val="21"/>
                <w:shd w:val="clear" w:color="auto" w:fill="FFFFFF"/>
              </w:rPr>
              <w:t>Коровинские</w:t>
            </w:r>
            <w:proofErr w:type="spellEnd"/>
            <w:r w:rsidRPr="006C510B">
              <w:rPr>
                <w:rFonts w:ascii="Times New Roman" w:eastAsia="Times New Roman" w:hAnsi="Times New Roman" w:cs="Times New Roman"/>
                <w:sz w:val="21"/>
                <w:szCs w:val="21"/>
                <w:shd w:val="clear" w:color="auto" w:fill="FFFFFF"/>
              </w:rPr>
              <w:t xml:space="preserve"> чтения</w:t>
            </w:r>
          </w:p>
          <w:p w:rsidR="001C6277" w:rsidRPr="006C510B" w:rsidRDefault="001C6277" w:rsidP="001C6277">
            <w:pPr>
              <w:spacing w:line="250" w:lineRule="exact"/>
              <w:rPr>
                <w:rFonts w:ascii="Times New Roman" w:eastAsia="Times New Roman" w:hAnsi="Times New Roman" w:cs="Times New Roman"/>
                <w:sz w:val="21"/>
                <w:szCs w:val="21"/>
                <w:shd w:val="clear" w:color="auto" w:fill="FFFFFF"/>
              </w:rPr>
            </w:pPr>
            <w:proofErr w:type="spellStart"/>
            <w:r w:rsidRPr="006C510B">
              <w:rPr>
                <w:rFonts w:ascii="Times New Roman" w:eastAsia="Times New Roman" w:hAnsi="Times New Roman" w:cs="Times New Roman"/>
                <w:sz w:val="21"/>
                <w:szCs w:val="21"/>
                <w:shd w:val="clear" w:color="auto" w:fill="FFFFFF"/>
              </w:rPr>
              <w:t>ЭкоКолобок</w:t>
            </w:r>
            <w:proofErr w:type="spellEnd"/>
          </w:p>
          <w:p w:rsidR="001C6277" w:rsidRPr="006C510B" w:rsidRDefault="001C6277" w:rsidP="001C6277">
            <w:pPr>
              <w:spacing w:line="250" w:lineRule="exact"/>
              <w:rPr>
                <w:rFonts w:ascii="Times New Roman" w:eastAsia="Times New Roman" w:hAnsi="Times New Roman" w:cs="Times New Roman"/>
                <w:sz w:val="21"/>
                <w:szCs w:val="21"/>
                <w:shd w:val="clear" w:color="auto" w:fill="FFFFFF"/>
              </w:rPr>
            </w:pPr>
            <w:r w:rsidRPr="006C510B">
              <w:rPr>
                <w:rFonts w:ascii="Times New Roman" w:eastAsia="Times New Roman" w:hAnsi="Times New Roman" w:cs="Times New Roman"/>
                <w:sz w:val="21"/>
                <w:szCs w:val="21"/>
                <w:shd w:val="clear" w:color="auto" w:fill="FFFFFF"/>
              </w:rPr>
              <w:t>Конкурс фестиваль «Город мастеров» «Мы все можем»</w:t>
            </w:r>
          </w:p>
          <w:p w:rsidR="001C6277" w:rsidRPr="006C510B" w:rsidRDefault="001C6277" w:rsidP="001C6277">
            <w:pPr>
              <w:spacing w:line="250" w:lineRule="exact"/>
              <w:rPr>
                <w:rFonts w:ascii="Times New Roman" w:eastAsia="Times New Roman" w:hAnsi="Times New Roman" w:cs="Times New Roman"/>
                <w:b/>
                <w:color w:val="auto"/>
              </w:rPr>
            </w:pPr>
            <w:r w:rsidRPr="006C510B">
              <w:rPr>
                <w:rFonts w:ascii="Times New Roman" w:eastAsia="Times New Roman" w:hAnsi="Times New Roman" w:cs="Times New Roman"/>
                <w:sz w:val="21"/>
                <w:szCs w:val="21"/>
                <w:shd w:val="clear" w:color="auto" w:fill="FFFFFF"/>
              </w:rPr>
              <w:t>«Моя Родина» конкурс юных фотолюбителей</w:t>
            </w:r>
          </w:p>
        </w:tc>
      </w:tr>
    </w:tbl>
    <w:p w:rsidR="006C510B" w:rsidRPr="006C510B" w:rsidRDefault="006C510B" w:rsidP="006C510B">
      <w:pPr>
        <w:widowControl/>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eastAsia="en-US" w:bidi="ar-SA"/>
        </w:rPr>
        <w:t xml:space="preserve">2.5. </w:t>
      </w:r>
      <w:r w:rsidRPr="006C510B">
        <w:rPr>
          <w:rFonts w:ascii="Times New Roman" w:eastAsia="Calibri" w:hAnsi="Times New Roman" w:cs="Times New Roman"/>
          <w:b/>
          <w:color w:val="auto"/>
          <w:sz w:val="28"/>
          <w:szCs w:val="28"/>
          <w:lang w:eastAsia="en-US" w:bidi="ar-SA"/>
        </w:rPr>
        <w:t>Достижение обучающихся в олимпиадах, конкурсах, спортивных соревнованиях</w:t>
      </w:r>
      <w:bookmarkEnd w:id="4"/>
    </w:p>
    <w:tbl>
      <w:tblPr>
        <w:tblpPr w:leftFromText="180" w:rightFromText="180" w:vertAnchor="text" w:horzAnchor="margin" w:tblpXSpec="center" w:tblpY="208"/>
        <w:tblOverlap w:val="never"/>
        <w:tblW w:w="10454" w:type="dxa"/>
        <w:tblLayout w:type="fixed"/>
        <w:tblCellMar>
          <w:left w:w="10" w:type="dxa"/>
          <w:right w:w="10" w:type="dxa"/>
        </w:tblCellMar>
        <w:tblLook w:val="04A0" w:firstRow="1" w:lastRow="0" w:firstColumn="1" w:lastColumn="0" w:noHBand="0" w:noVBand="1"/>
      </w:tblPr>
      <w:tblGrid>
        <w:gridCol w:w="1576"/>
        <w:gridCol w:w="2864"/>
        <w:gridCol w:w="3150"/>
        <w:gridCol w:w="2864"/>
      </w:tblGrid>
      <w:tr w:rsidR="006C510B" w:rsidRPr="006C510B" w:rsidTr="006C510B">
        <w:trPr>
          <w:trHeight w:hRule="exact" w:val="437"/>
        </w:trPr>
        <w:tc>
          <w:tcPr>
            <w:tcW w:w="1576" w:type="dxa"/>
            <w:tcBorders>
              <w:top w:val="single" w:sz="4" w:space="0" w:color="auto"/>
              <w:left w:val="single" w:sz="4" w:space="0" w:color="auto"/>
            </w:tcBorders>
            <w:shd w:val="clear" w:color="auto" w:fill="FFFFFF"/>
          </w:tcPr>
          <w:p w:rsidR="006C510B" w:rsidRPr="006C510B" w:rsidRDefault="006C510B" w:rsidP="006C510B">
            <w:pPr>
              <w:spacing w:line="210" w:lineRule="exact"/>
              <w:jc w:val="center"/>
              <w:rPr>
                <w:rFonts w:ascii="Times New Roman" w:eastAsia="Times New Roman" w:hAnsi="Times New Roman" w:cs="Times New Roman"/>
              </w:rPr>
            </w:pPr>
            <w:r w:rsidRPr="006C510B">
              <w:rPr>
                <w:rFonts w:ascii="Times New Roman" w:eastAsia="Times New Roman" w:hAnsi="Times New Roman" w:cs="Times New Roman"/>
                <w:sz w:val="21"/>
                <w:szCs w:val="21"/>
              </w:rPr>
              <w:t>№</w:t>
            </w:r>
          </w:p>
        </w:tc>
        <w:tc>
          <w:tcPr>
            <w:tcW w:w="2864" w:type="dxa"/>
            <w:tcBorders>
              <w:top w:val="single" w:sz="4" w:space="0" w:color="auto"/>
              <w:left w:val="single" w:sz="4" w:space="0" w:color="auto"/>
            </w:tcBorders>
            <w:shd w:val="clear" w:color="auto" w:fill="FFFFFF"/>
          </w:tcPr>
          <w:p w:rsidR="006C510B" w:rsidRPr="006C510B" w:rsidRDefault="006C510B" w:rsidP="006C510B">
            <w:pPr>
              <w:spacing w:line="220" w:lineRule="exact"/>
              <w:jc w:val="center"/>
              <w:rPr>
                <w:rFonts w:ascii="Times New Roman" w:eastAsia="Times New Roman" w:hAnsi="Times New Roman" w:cs="Times New Roman"/>
              </w:rPr>
            </w:pPr>
            <w:r w:rsidRPr="006C510B">
              <w:rPr>
                <w:rFonts w:ascii="Times New Roman" w:eastAsia="Times New Roman" w:hAnsi="Times New Roman" w:cs="Times New Roman"/>
                <w:b/>
                <w:bCs/>
                <w:sz w:val="22"/>
                <w:szCs w:val="22"/>
              </w:rPr>
              <w:t>Олимпиады</w:t>
            </w:r>
          </w:p>
        </w:tc>
        <w:tc>
          <w:tcPr>
            <w:tcW w:w="3150" w:type="dxa"/>
            <w:tcBorders>
              <w:top w:val="single" w:sz="4" w:space="0" w:color="auto"/>
              <w:left w:val="single" w:sz="4" w:space="0" w:color="auto"/>
            </w:tcBorders>
            <w:shd w:val="clear" w:color="auto" w:fill="FFFFFF"/>
            <w:vAlign w:val="bottom"/>
          </w:tcPr>
          <w:p w:rsidR="006C510B" w:rsidRPr="006C510B" w:rsidRDefault="006C510B" w:rsidP="006C510B">
            <w:pPr>
              <w:spacing w:line="220" w:lineRule="exact"/>
              <w:jc w:val="center"/>
              <w:rPr>
                <w:rFonts w:ascii="Times New Roman" w:eastAsia="Times New Roman" w:hAnsi="Times New Roman" w:cs="Times New Roman"/>
              </w:rPr>
            </w:pPr>
            <w:r w:rsidRPr="006C510B">
              <w:rPr>
                <w:rFonts w:ascii="Times New Roman" w:eastAsia="Times New Roman" w:hAnsi="Times New Roman" w:cs="Times New Roman"/>
                <w:b/>
                <w:bCs/>
                <w:sz w:val="22"/>
                <w:szCs w:val="22"/>
              </w:rPr>
              <w:t>Спортивные</w:t>
            </w:r>
          </w:p>
          <w:p w:rsidR="006C510B" w:rsidRPr="006C510B" w:rsidRDefault="006C510B" w:rsidP="006C510B">
            <w:pPr>
              <w:spacing w:line="220" w:lineRule="exact"/>
              <w:jc w:val="center"/>
              <w:rPr>
                <w:rFonts w:ascii="Times New Roman" w:eastAsia="Times New Roman" w:hAnsi="Times New Roman" w:cs="Times New Roman"/>
              </w:rPr>
            </w:pPr>
            <w:r w:rsidRPr="006C510B">
              <w:rPr>
                <w:rFonts w:ascii="Times New Roman" w:eastAsia="Times New Roman" w:hAnsi="Times New Roman" w:cs="Times New Roman"/>
                <w:b/>
                <w:bCs/>
                <w:sz w:val="22"/>
                <w:szCs w:val="22"/>
              </w:rPr>
              <w:t>соревнования</w:t>
            </w:r>
          </w:p>
        </w:tc>
        <w:tc>
          <w:tcPr>
            <w:tcW w:w="2864" w:type="dxa"/>
            <w:tcBorders>
              <w:top w:val="single" w:sz="4" w:space="0" w:color="auto"/>
              <w:left w:val="single" w:sz="4" w:space="0" w:color="auto"/>
              <w:right w:val="single" w:sz="4" w:space="0" w:color="auto"/>
            </w:tcBorders>
            <w:shd w:val="clear" w:color="auto" w:fill="FFFFFF"/>
            <w:vAlign w:val="bottom"/>
          </w:tcPr>
          <w:p w:rsidR="006C510B" w:rsidRPr="006C510B" w:rsidRDefault="006C510B" w:rsidP="006C510B">
            <w:pPr>
              <w:spacing w:after="60" w:line="220" w:lineRule="exact"/>
              <w:jc w:val="center"/>
              <w:rPr>
                <w:rFonts w:ascii="Times New Roman" w:eastAsia="Times New Roman" w:hAnsi="Times New Roman" w:cs="Times New Roman"/>
              </w:rPr>
            </w:pPr>
            <w:r w:rsidRPr="006C510B">
              <w:rPr>
                <w:rFonts w:ascii="Times New Roman" w:eastAsia="Times New Roman" w:hAnsi="Times New Roman" w:cs="Times New Roman"/>
                <w:b/>
                <w:bCs/>
                <w:sz w:val="22"/>
                <w:szCs w:val="22"/>
              </w:rPr>
              <w:t>Конкурсы</w:t>
            </w:r>
          </w:p>
          <w:p w:rsidR="006C510B" w:rsidRPr="006C510B" w:rsidRDefault="006C510B" w:rsidP="006C510B">
            <w:pPr>
              <w:spacing w:before="60" w:line="220" w:lineRule="exact"/>
              <w:jc w:val="center"/>
              <w:rPr>
                <w:rFonts w:ascii="Times New Roman" w:eastAsia="Times New Roman" w:hAnsi="Times New Roman" w:cs="Times New Roman"/>
              </w:rPr>
            </w:pPr>
            <w:r w:rsidRPr="006C510B">
              <w:rPr>
                <w:rFonts w:ascii="Times New Roman" w:eastAsia="Times New Roman" w:hAnsi="Times New Roman" w:cs="Times New Roman"/>
                <w:b/>
                <w:bCs/>
                <w:sz w:val="22"/>
                <w:szCs w:val="22"/>
              </w:rPr>
              <w:t>Акции</w:t>
            </w:r>
          </w:p>
        </w:tc>
      </w:tr>
      <w:tr w:rsidR="006C510B" w:rsidRPr="006C510B" w:rsidTr="006C510B">
        <w:trPr>
          <w:trHeight w:hRule="exact" w:val="315"/>
        </w:trPr>
        <w:tc>
          <w:tcPr>
            <w:tcW w:w="4440" w:type="dxa"/>
            <w:gridSpan w:val="2"/>
            <w:tcBorders>
              <w:top w:val="single" w:sz="4" w:space="0" w:color="auto"/>
              <w:left w:val="single" w:sz="4" w:space="0" w:color="auto"/>
            </w:tcBorders>
            <w:shd w:val="clear" w:color="auto" w:fill="FFFFFF"/>
            <w:vAlign w:val="bottom"/>
          </w:tcPr>
          <w:p w:rsidR="006C510B" w:rsidRPr="006C510B" w:rsidRDefault="006C510B" w:rsidP="006C510B">
            <w:pPr>
              <w:spacing w:line="220" w:lineRule="exact"/>
              <w:jc w:val="right"/>
              <w:rPr>
                <w:rFonts w:ascii="Times New Roman" w:eastAsia="Times New Roman" w:hAnsi="Times New Roman" w:cs="Times New Roman"/>
              </w:rPr>
            </w:pPr>
            <w:proofErr w:type="spellStart"/>
            <w:r w:rsidRPr="006C510B">
              <w:rPr>
                <w:rFonts w:ascii="Times New Roman" w:eastAsia="Times New Roman" w:hAnsi="Times New Roman" w:cs="Times New Roman"/>
                <w:b/>
                <w:bCs/>
                <w:sz w:val="22"/>
                <w:szCs w:val="22"/>
              </w:rPr>
              <w:t>Междуна</w:t>
            </w:r>
            <w:proofErr w:type="spellEnd"/>
          </w:p>
        </w:tc>
        <w:tc>
          <w:tcPr>
            <w:tcW w:w="6014" w:type="dxa"/>
            <w:gridSpan w:val="2"/>
            <w:tcBorders>
              <w:top w:val="single" w:sz="4" w:space="0" w:color="auto"/>
              <w:left w:val="single" w:sz="4" w:space="0" w:color="auto"/>
              <w:right w:val="single" w:sz="4" w:space="0" w:color="auto"/>
            </w:tcBorders>
            <w:shd w:val="clear" w:color="auto" w:fill="FFFFFF"/>
            <w:vAlign w:val="bottom"/>
          </w:tcPr>
          <w:p w:rsidR="006C510B" w:rsidRPr="006C510B" w:rsidRDefault="006C510B" w:rsidP="006C510B">
            <w:pPr>
              <w:spacing w:line="220" w:lineRule="exact"/>
              <w:rPr>
                <w:rFonts w:ascii="Times New Roman" w:eastAsia="Times New Roman" w:hAnsi="Times New Roman" w:cs="Times New Roman"/>
              </w:rPr>
            </w:pPr>
            <w:proofErr w:type="spellStart"/>
            <w:r w:rsidRPr="006C510B">
              <w:rPr>
                <w:rFonts w:ascii="Times New Roman" w:eastAsia="Times New Roman" w:hAnsi="Times New Roman" w:cs="Times New Roman"/>
                <w:b/>
                <w:bCs/>
                <w:sz w:val="22"/>
                <w:szCs w:val="22"/>
              </w:rPr>
              <w:t>родный</w:t>
            </w:r>
            <w:proofErr w:type="spellEnd"/>
            <w:r w:rsidRPr="006C510B">
              <w:rPr>
                <w:rFonts w:ascii="Times New Roman" w:eastAsia="Times New Roman" w:hAnsi="Times New Roman" w:cs="Times New Roman"/>
                <w:b/>
                <w:bCs/>
                <w:sz w:val="22"/>
                <w:szCs w:val="22"/>
              </w:rPr>
              <w:t xml:space="preserve"> уровень</w:t>
            </w:r>
          </w:p>
        </w:tc>
      </w:tr>
      <w:tr w:rsidR="006C510B" w:rsidRPr="006C510B" w:rsidTr="006C510B">
        <w:trPr>
          <w:trHeight w:hRule="exact" w:val="208"/>
        </w:trPr>
        <w:tc>
          <w:tcPr>
            <w:tcW w:w="1576" w:type="dxa"/>
            <w:tcBorders>
              <w:top w:val="single" w:sz="4" w:space="0" w:color="auto"/>
              <w:left w:val="single" w:sz="4" w:space="0" w:color="auto"/>
            </w:tcBorders>
            <w:shd w:val="clear" w:color="auto" w:fill="FFFFFF"/>
          </w:tcPr>
          <w:p w:rsidR="006C510B" w:rsidRPr="006C510B" w:rsidRDefault="006C510B" w:rsidP="006C510B">
            <w:pPr>
              <w:spacing w:line="210" w:lineRule="exact"/>
              <w:jc w:val="center"/>
              <w:rPr>
                <w:rFonts w:ascii="Times New Roman" w:eastAsia="Times New Roman" w:hAnsi="Times New Roman" w:cs="Times New Roman"/>
              </w:rPr>
            </w:pPr>
          </w:p>
        </w:tc>
        <w:tc>
          <w:tcPr>
            <w:tcW w:w="2864" w:type="dxa"/>
            <w:tcBorders>
              <w:top w:val="single" w:sz="4" w:space="0" w:color="auto"/>
              <w:left w:val="single" w:sz="4" w:space="0" w:color="auto"/>
            </w:tcBorders>
            <w:shd w:val="clear" w:color="auto" w:fill="FFFFFF"/>
            <w:vAlign w:val="bottom"/>
          </w:tcPr>
          <w:p w:rsidR="006C510B" w:rsidRPr="006C510B" w:rsidRDefault="006C510B" w:rsidP="006C510B">
            <w:pPr>
              <w:spacing w:line="250" w:lineRule="exact"/>
              <w:ind w:left="200"/>
              <w:rPr>
                <w:rFonts w:ascii="Times New Roman" w:eastAsia="Times New Roman" w:hAnsi="Times New Roman" w:cs="Times New Roman"/>
              </w:rPr>
            </w:pPr>
          </w:p>
        </w:tc>
        <w:tc>
          <w:tcPr>
            <w:tcW w:w="3150" w:type="dxa"/>
            <w:tcBorders>
              <w:top w:val="single" w:sz="4" w:space="0" w:color="auto"/>
              <w:left w:val="single" w:sz="4" w:space="0" w:color="auto"/>
            </w:tcBorders>
            <w:shd w:val="clear" w:color="auto" w:fill="FFFFFF"/>
          </w:tcPr>
          <w:p w:rsidR="006C510B" w:rsidRPr="006C510B" w:rsidRDefault="006C510B" w:rsidP="006C510B">
            <w:pPr>
              <w:rPr>
                <w:sz w:val="10"/>
                <w:szCs w:val="10"/>
              </w:rPr>
            </w:pPr>
          </w:p>
        </w:tc>
        <w:tc>
          <w:tcPr>
            <w:tcW w:w="2864" w:type="dxa"/>
            <w:tcBorders>
              <w:top w:val="single" w:sz="4" w:space="0" w:color="auto"/>
              <w:left w:val="single" w:sz="4" w:space="0" w:color="auto"/>
              <w:right w:val="single" w:sz="4" w:space="0" w:color="auto"/>
            </w:tcBorders>
            <w:shd w:val="clear" w:color="auto" w:fill="FFFFFF"/>
          </w:tcPr>
          <w:p w:rsidR="006C510B" w:rsidRPr="006C510B" w:rsidRDefault="006C510B" w:rsidP="006C510B">
            <w:pPr>
              <w:rPr>
                <w:sz w:val="10"/>
                <w:szCs w:val="10"/>
              </w:rPr>
            </w:pPr>
          </w:p>
        </w:tc>
      </w:tr>
      <w:tr w:rsidR="006C510B" w:rsidRPr="006C510B" w:rsidTr="006C510B">
        <w:trPr>
          <w:trHeight w:hRule="exact" w:val="309"/>
        </w:trPr>
        <w:tc>
          <w:tcPr>
            <w:tcW w:w="10454" w:type="dxa"/>
            <w:gridSpan w:val="4"/>
            <w:tcBorders>
              <w:top w:val="single" w:sz="4" w:space="0" w:color="auto"/>
              <w:left w:val="single" w:sz="4" w:space="0" w:color="auto"/>
              <w:right w:val="single" w:sz="4" w:space="0" w:color="auto"/>
            </w:tcBorders>
            <w:shd w:val="clear" w:color="auto" w:fill="FFFFFF"/>
            <w:vAlign w:val="bottom"/>
          </w:tcPr>
          <w:p w:rsidR="006C510B" w:rsidRPr="006C510B" w:rsidRDefault="006C510B" w:rsidP="006C510B">
            <w:pPr>
              <w:spacing w:line="220" w:lineRule="exact"/>
              <w:jc w:val="center"/>
              <w:rPr>
                <w:rFonts w:ascii="Times New Roman" w:eastAsia="Times New Roman" w:hAnsi="Times New Roman" w:cs="Times New Roman"/>
              </w:rPr>
            </w:pPr>
            <w:r w:rsidRPr="006C510B">
              <w:rPr>
                <w:rFonts w:ascii="Times New Roman" w:eastAsia="Times New Roman" w:hAnsi="Times New Roman" w:cs="Times New Roman"/>
                <w:b/>
                <w:bCs/>
                <w:sz w:val="22"/>
                <w:szCs w:val="22"/>
              </w:rPr>
              <w:t>Всероссийский уровень</w:t>
            </w:r>
          </w:p>
        </w:tc>
      </w:tr>
      <w:tr w:rsidR="006C510B" w:rsidRPr="006C510B" w:rsidTr="006C510B">
        <w:trPr>
          <w:trHeight w:hRule="exact" w:val="2150"/>
        </w:trPr>
        <w:tc>
          <w:tcPr>
            <w:tcW w:w="1576" w:type="dxa"/>
            <w:tcBorders>
              <w:top w:val="single" w:sz="4" w:space="0" w:color="auto"/>
              <w:left w:val="single" w:sz="4" w:space="0" w:color="auto"/>
            </w:tcBorders>
            <w:shd w:val="clear" w:color="auto" w:fill="FFFFFF"/>
          </w:tcPr>
          <w:p w:rsidR="006C510B" w:rsidRPr="006C510B" w:rsidRDefault="006C510B" w:rsidP="006C510B">
            <w:pPr>
              <w:spacing w:line="210" w:lineRule="exact"/>
              <w:jc w:val="center"/>
              <w:rPr>
                <w:rFonts w:ascii="Times New Roman" w:eastAsia="Times New Roman" w:hAnsi="Times New Roman" w:cs="Times New Roman"/>
              </w:rPr>
            </w:pPr>
            <w:r w:rsidRPr="006C510B">
              <w:rPr>
                <w:rFonts w:ascii="Times New Roman" w:eastAsia="Times New Roman" w:hAnsi="Times New Roman" w:cs="Times New Roman"/>
                <w:sz w:val="21"/>
                <w:szCs w:val="21"/>
              </w:rPr>
              <w:t>2</w:t>
            </w:r>
          </w:p>
        </w:tc>
        <w:tc>
          <w:tcPr>
            <w:tcW w:w="2864" w:type="dxa"/>
            <w:tcBorders>
              <w:top w:val="single" w:sz="4" w:space="0" w:color="auto"/>
              <w:left w:val="single" w:sz="4" w:space="0" w:color="auto"/>
            </w:tcBorders>
            <w:shd w:val="clear" w:color="auto" w:fill="FFFFFF"/>
          </w:tcPr>
          <w:p w:rsidR="006C510B" w:rsidRPr="006C510B" w:rsidRDefault="006C510B" w:rsidP="006C510B">
            <w:pPr>
              <w:spacing w:line="250" w:lineRule="exact"/>
              <w:rPr>
                <w:rFonts w:ascii="Times New Roman" w:eastAsia="Times New Roman" w:hAnsi="Times New Roman" w:cs="Times New Roman"/>
                <w:sz w:val="21"/>
                <w:szCs w:val="21"/>
              </w:rPr>
            </w:pPr>
            <w:r w:rsidRPr="006C510B">
              <w:rPr>
                <w:rFonts w:ascii="Times New Roman" w:eastAsia="Times New Roman" w:hAnsi="Times New Roman" w:cs="Times New Roman"/>
                <w:sz w:val="21"/>
                <w:szCs w:val="21"/>
              </w:rPr>
              <w:t xml:space="preserve">Олимпиада по математике « Плюс» </w:t>
            </w:r>
          </w:p>
          <w:p w:rsidR="006C510B" w:rsidRPr="006C510B" w:rsidRDefault="006C510B" w:rsidP="006C510B">
            <w:pPr>
              <w:spacing w:line="250" w:lineRule="exact"/>
              <w:rPr>
                <w:rFonts w:ascii="Times New Roman" w:eastAsia="Times New Roman" w:hAnsi="Times New Roman" w:cs="Times New Roman"/>
                <w:sz w:val="21"/>
                <w:szCs w:val="21"/>
              </w:rPr>
            </w:pPr>
            <w:r w:rsidRPr="006C510B">
              <w:rPr>
                <w:rFonts w:ascii="Times New Roman" w:eastAsia="Times New Roman" w:hAnsi="Times New Roman" w:cs="Times New Roman"/>
                <w:sz w:val="21"/>
                <w:szCs w:val="21"/>
              </w:rPr>
              <w:t>Олимпиада по математике «Золотой ключик»</w:t>
            </w:r>
          </w:p>
          <w:p w:rsidR="006C510B" w:rsidRPr="006C510B" w:rsidRDefault="006C510B" w:rsidP="006C510B">
            <w:pPr>
              <w:spacing w:line="250" w:lineRule="exact"/>
              <w:rPr>
                <w:rFonts w:ascii="Times New Roman" w:eastAsia="Times New Roman" w:hAnsi="Times New Roman" w:cs="Times New Roman"/>
                <w:sz w:val="21"/>
                <w:szCs w:val="21"/>
              </w:rPr>
            </w:pPr>
            <w:r w:rsidRPr="006C510B">
              <w:rPr>
                <w:rFonts w:ascii="Times New Roman" w:eastAsia="Times New Roman" w:hAnsi="Times New Roman" w:cs="Times New Roman"/>
                <w:sz w:val="21"/>
                <w:szCs w:val="21"/>
              </w:rPr>
              <w:t>Олимпиада по русскому языку «Словесник»</w:t>
            </w:r>
          </w:p>
          <w:p w:rsidR="006C510B" w:rsidRPr="006C510B" w:rsidRDefault="006C510B" w:rsidP="006C510B">
            <w:pPr>
              <w:spacing w:line="250" w:lineRule="exact"/>
              <w:rPr>
                <w:rFonts w:ascii="Times New Roman" w:eastAsia="Times New Roman" w:hAnsi="Times New Roman" w:cs="Times New Roman"/>
              </w:rPr>
            </w:pPr>
            <w:r w:rsidRPr="006C510B">
              <w:rPr>
                <w:rFonts w:ascii="Times New Roman" w:eastAsia="Times New Roman" w:hAnsi="Times New Roman" w:cs="Times New Roman"/>
                <w:sz w:val="21"/>
                <w:szCs w:val="21"/>
              </w:rPr>
              <w:t>Олимпиада по литературе «Словесник»</w:t>
            </w:r>
          </w:p>
        </w:tc>
        <w:tc>
          <w:tcPr>
            <w:tcW w:w="3150" w:type="dxa"/>
            <w:tcBorders>
              <w:top w:val="single" w:sz="4" w:space="0" w:color="auto"/>
              <w:left w:val="single" w:sz="4" w:space="0" w:color="auto"/>
            </w:tcBorders>
            <w:shd w:val="clear" w:color="auto" w:fill="FFFFFF"/>
          </w:tcPr>
          <w:p w:rsidR="006C510B" w:rsidRPr="006C510B" w:rsidRDefault="006C510B" w:rsidP="006C510B">
            <w:pPr>
              <w:rPr>
                <w:sz w:val="10"/>
                <w:szCs w:val="10"/>
              </w:rPr>
            </w:pPr>
          </w:p>
        </w:tc>
        <w:tc>
          <w:tcPr>
            <w:tcW w:w="2864" w:type="dxa"/>
            <w:tcBorders>
              <w:top w:val="single" w:sz="4" w:space="0" w:color="auto"/>
              <w:left w:val="single" w:sz="4" w:space="0" w:color="auto"/>
              <w:right w:val="single" w:sz="4" w:space="0" w:color="auto"/>
            </w:tcBorders>
            <w:shd w:val="clear" w:color="auto" w:fill="FFFFFF"/>
          </w:tcPr>
          <w:p w:rsidR="006C510B" w:rsidRPr="006C510B" w:rsidRDefault="006C510B" w:rsidP="006C510B">
            <w:pPr>
              <w:spacing w:line="254" w:lineRule="exact"/>
              <w:ind w:firstLine="80"/>
              <w:jc w:val="both"/>
              <w:rPr>
                <w:rFonts w:ascii="Times New Roman" w:eastAsia="Times New Roman" w:hAnsi="Times New Roman" w:cs="Times New Roman"/>
                <w:sz w:val="21"/>
                <w:szCs w:val="21"/>
              </w:rPr>
            </w:pPr>
            <w:r w:rsidRPr="006C510B">
              <w:rPr>
                <w:rFonts w:ascii="Times New Roman" w:eastAsia="Times New Roman" w:hAnsi="Times New Roman" w:cs="Times New Roman"/>
                <w:sz w:val="21"/>
                <w:szCs w:val="21"/>
              </w:rPr>
              <w:t>Семейная акция « Сохрани жизнь! Сбавь Скорость!»</w:t>
            </w:r>
          </w:p>
          <w:p w:rsidR="006C510B" w:rsidRPr="006C510B" w:rsidRDefault="006C510B" w:rsidP="006C510B">
            <w:pPr>
              <w:spacing w:line="254" w:lineRule="exact"/>
              <w:ind w:firstLine="80"/>
              <w:jc w:val="both"/>
              <w:rPr>
                <w:rFonts w:ascii="Times New Roman" w:eastAsia="Times New Roman" w:hAnsi="Times New Roman" w:cs="Times New Roman"/>
              </w:rPr>
            </w:pPr>
            <w:r w:rsidRPr="006C510B">
              <w:rPr>
                <w:rFonts w:ascii="Times New Roman" w:eastAsia="Times New Roman" w:hAnsi="Times New Roman" w:cs="Times New Roman"/>
                <w:sz w:val="21"/>
                <w:szCs w:val="21"/>
              </w:rPr>
              <w:t>Акция «24 кадра о войне»</w:t>
            </w:r>
          </w:p>
        </w:tc>
      </w:tr>
      <w:tr w:rsidR="006C510B" w:rsidRPr="006C510B" w:rsidTr="006C510B">
        <w:trPr>
          <w:trHeight w:hRule="exact" w:val="315"/>
        </w:trPr>
        <w:tc>
          <w:tcPr>
            <w:tcW w:w="10454" w:type="dxa"/>
            <w:gridSpan w:val="4"/>
            <w:tcBorders>
              <w:top w:val="single" w:sz="4" w:space="0" w:color="auto"/>
              <w:left w:val="single" w:sz="4" w:space="0" w:color="auto"/>
              <w:right w:val="single" w:sz="4" w:space="0" w:color="auto"/>
            </w:tcBorders>
            <w:shd w:val="clear" w:color="auto" w:fill="FFFFFF"/>
            <w:vAlign w:val="bottom"/>
          </w:tcPr>
          <w:p w:rsidR="006C510B" w:rsidRPr="006C510B" w:rsidRDefault="006C510B" w:rsidP="006C510B">
            <w:pPr>
              <w:spacing w:line="220" w:lineRule="exact"/>
              <w:jc w:val="center"/>
              <w:rPr>
                <w:rFonts w:ascii="Times New Roman" w:eastAsia="Times New Roman" w:hAnsi="Times New Roman" w:cs="Times New Roman"/>
              </w:rPr>
            </w:pPr>
            <w:r w:rsidRPr="006C510B">
              <w:rPr>
                <w:rFonts w:ascii="Times New Roman" w:eastAsia="Times New Roman" w:hAnsi="Times New Roman" w:cs="Times New Roman"/>
                <w:b/>
                <w:bCs/>
                <w:sz w:val="22"/>
                <w:szCs w:val="22"/>
              </w:rPr>
              <w:t>Региональный уровень</w:t>
            </w:r>
          </w:p>
        </w:tc>
      </w:tr>
      <w:tr w:rsidR="006C510B" w:rsidRPr="006C510B" w:rsidTr="006C510B">
        <w:trPr>
          <w:trHeight w:hRule="exact" w:val="668"/>
        </w:trPr>
        <w:tc>
          <w:tcPr>
            <w:tcW w:w="1576" w:type="dxa"/>
            <w:tcBorders>
              <w:top w:val="single" w:sz="4" w:space="0" w:color="auto"/>
              <w:left w:val="single" w:sz="4" w:space="0" w:color="auto"/>
              <w:bottom w:val="single" w:sz="4" w:space="0" w:color="auto"/>
            </w:tcBorders>
            <w:shd w:val="clear" w:color="auto" w:fill="FFFFFF"/>
          </w:tcPr>
          <w:p w:rsidR="006C510B" w:rsidRPr="006C510B" w:rsidRDefault="006C510B" w:rsidP="006C510B">
            <w:pPr>
              <w:spacing w:line="210" w:lineRule="exact"/>
              <w:jc w:val="center"/>
              <w:rPr>
                <w:rFonts w:ascii="Times New Roman" w:eastAsia="Times New Roman" w:hAnsi="Times New Roman" w:cs="Times New Roman"/>
              </w:rPr>
            </w:pPr>
            <w:r w:rsidRPr="006C510B">
              <w:rPr>
                <w:rFonts w:ascii="Times New Roman" w:eastAsia="Times New Roman" w:hAnsi="Times New Roman" w:cs="Times New Roman"/>
                <w:sz w:val="21"/>
                <w:szCs w:val="21"/>
              </w:rPr>
              <w:t>3</w:t>
            </w:r>
          </w:p>
        </w:tc>
        <w:tc>
          <w:tcPr>
            <w:tcW w:w="2864" w:type="dxa"/>
            <w:tcBorders>
              <w:top w:val="single" w:sz="4" w:space="0" w:color="auto"/>
              <w:left w:val="single" w:sz="4" w:space="0" w:color="auto"/>
              <w:bottom w:val="single" w:sz="4" w:space="0" w:color="auto"/>
            </w:tcBorders>
            <w:shd w:val="clear" w:color="auto" w:fill="FFFFFF"/>
          </w:tcPr>
          <w:p w:rsidR="006C510B" w:rsidRPr="006C510B" w:rsidRDefault="006C510B" w:rsidP="006C510B">
            <w:pPr>
              <w:rPr>
                <w:sz w:val="10"/>
                <w:szCs w:val="10"/>
              </w:rPr>
            </w:pPr>
          </w:p>
        </w:tc>
        <w:tc>
          <w:tcPr>
            <w:tcW w:w="3150" w:type="dxa"/>
            <w:tcBorders>
              <w:top w:val="single" w:sz="4" w:space="0" w:color="auto"/>
              <w:left w:val="single" w:sz="4" w:space="0" w:color="auto"/>
              <w:bottom w:val="single" w:sz="4" w:space="0" w:color="auto"/>
            </w:tcBorders>
            <w:shd w:val="clear" w:color="auto" w:fill="FFFFFF"/>
          </w:tcPr>
          <w:p w:rsidR="006C510B" w:rsidRPr="006C510B" w:rsidRDefault="006C510B" w:rsidP="006C510B">
            <w:pPr>
              <w:rPr>
                <w:sz w:val="10"/>
                <w:szCs w:val="10"/>
              </w:rPr>
            </w:pPr>
          </w:p>
        </w:tc>
        <w:tc>
          <w:tcPr>
            <w:tcW w:w="2864" w:type="dxa"/>
            <w:tcBorders>
              <w:top w:val="single" w:sz="4" w:space="0" w:color="auto"/>
              <w:left w:val="single" w:sz="4" w:space="0" w:color="auto"/>
              <w:bottom w:val="single" w:sz="4" w:space="0" w:color="auto"/>
              <w:right w:val="single" w:sz="4" w:space="0" w:color="auto"/>
            </w:tcBorders>
            <w:shd w:val="clear" w:color="auto" w:fill="FFFFFF"/>
          </w:tcPr>
          <w:p w:rsidR="006C510B" w:rsidRPr="006C510B" w:rsidRDefault="006C510B" w:rsidP="006C510B">
            <w:pPr>
              <w:spacing w:line="210" w:lineRule="exact"/>
              <w:rPr>
                <w:rFonts w:ascii="Times New Roman" w:eastAsia="Times New Roman" w:hAnsi="Times New Roman" w:cs="Times New Roman"/>
              </w:rPr>
            </w:pPr>
            <w:r w:rsidRPr="006C510B">
              <w:rPr>
                <w:rFonts w:ascii="Times New Roman" w:eastAsia="Times New Roman" w:hAnsi="Times New Roman" w:cs="Times New Roman"/>
                <w:sz w:val="21"/>
                <w:szCs w:val="21"/>
              </w:rPr>
              <w:t xml:space="preserve">Историко-краеведческий форум «Мы уральцы» </w:t>
            </w:r>
          </w:p>
        </w:tc>
      </w:tr>
    </w:tbl>
    <w:p w:rsidR="00C14185" w:rsidRDefault="00C14185" w:rsidP="00697719">
      <w:pPr>
        <w:rPr>
          <w:sz w:val="2"/>
          <w:szCs w:val="2"/>
        </w:rPr>
      </w:pPr>
    </w:p>
    <w:p w:rsidR="006C510B" w:rsidRPr="006C510B" w:rsidRDefault="006C510B" w:rsidP="00697719">
      <w:pPr>
        <w:rPr>
          <w:rFonts w:ascii="Times New Roman" w:hAnsi="Times New Roman" w:cs="Times New Roman"/>
          <w:sz w:val="28"/>
          <w:szCs w:val="28"/>
        </w:rPr>
        <w:sectPr w:rsidR="006C510B" w:rsidRPr="006C510B">
          <w:pgSz w:w="11900" w:h="16840"/>
          <w:pgMar w:top="360" w:right="360" w:bottom="360" w:left="360" w:header="0" w:footer="3" w:gutter="0"/>
          <w:cols w:space="720"/>
          <w:noEndnote/>
          <w:docGrid w:linePitch="360"/>
        </w:sectPr>
      </w:pPr>
    </w:p>
    <w:p w:rsidR="006C510B" w:rsidRDefault="006C510B" w:rsidP="001C6277">
      <w:pPr>
        <w:pStyle w:val="a7"/>
        <w:framePr w:w="5909" w:h="625" w:hRule="exact" w:wrap="none" w:vAnchor="page" w:hAnchor="page" w:x="3207" w:y="4007"/>
        <w:shd w:val="clear" w:color="auto" w:fill="auto"/>
      </w:pPr>
      <w:r>
        <w:lastRenderedPageBreak/>
        <w:t xml:space="preserve">Состояние здоровья </w:t>
      </w:r>
      <w:proofErr w:type="gramStart"/>
      <w:r>
        <w:t>обучающихся</w:t>
      </w:r>
      <w:proofErr w:type="gramEnd"/>
      <w:r>
        <w:t>.</w:t>
      </w:r>
      <w:r>
        <w:br/>
      </w:r>
      <w:r>
        <w:rPr>
          <w:rStyle w:val="a8"/>
          <w:b/>
          <w:bCs/>
        </w:rPr>
        <w:t xml:space="preserve">Численность </w:t>
      </w:r>
      <w:proofErr w:type="gramStart"/>
      <w:r>
        <w:rPr>
          <w:rStyle w:val="a8"/>
          <w:b/>
          <w:bCs/>
        </w:rPr>
        <w:t>обучающихся</w:t>
      </w:r>
      <w:proofErr w:type="gramEnd"/>
      <w:r>
        <w:rPr>
          <w:rStyle w:val="a8"/>
          <w:b/>
          <w:bCs/>
        </w:rPr>
        <w:t xml:space="preserve"> по 1 и 2 группам здоровья</w:t>
      </w:r>
    </w:p>
    <w:tbl>
      <w:tblPr>
        <w:tblpPr w:leftFromText="180" w:rightFromText="180" w:vertAnchor="text" w:horzAnchor="margin" w:tblpXSpec="center" w:tblpY="2062"/>
        <w:tblOverlap w:val="never"/>
        <w:tblW w:w="0" w:type="auto"/>
        <w:tblLayout w:type="fixed"/>
        <w:tblCellMar>
          <w:left w:w="10" w:type="dxa"/>
          <w:right w:w="10" w:type="dxa"/>
        </w:tblCellMar>
        <w:tblLook w:val="04A0" w:firstRow="1" w:lastRow="0" w:firstColumn="1" w:lastColumn="0" w:noHBand="0" w:noVBand="1"/>
      </w:tblPr>
      <w:tblGrid>
        <w:gridCol w:w="3461"/>
        <w:gridCol w:w="2256"/>
        <w:gridCol w:w="1560"/>
        <w:gridCol w:w="1656"/>
        <w:gridCol w:w="1714"/>
      </w:tblGrid>
      <w:tr w:rsidR="001C6277" w:rsidTr="001C6277">
        <w:trPr>
          <w:trHeight w:hRule="exact" w:val="936"/>
        </w:trPr>
        <w:tc>
          <w:tcPr>
            <w:tcW w:w="3461" w:type="dxa"/>
            <w:tcBorders>
              <w:top w:val="single" w:sz="4" w:space="0" w:color="auto"/>
              <w:left w:val="single" w:sz="4" w:space="0" w:color="auto"/>
            </w:tcBorders>
            <w:shd w:val="clear" w:color="auto" w:fill="FFFFFF"/>
            <w:vAlign w:val="center"/>
          </w:tcPr>
          <w:p w:rsidR="001C6277" w:rsidRDefault="001C6277" w:rsidP="001C6277">
            <w:pPr>
              <w:pStyle w:val="20"/>
              <w:shd w:val="clear" w:color="auto" w:fill="auto"/>
              <w:spacing w:before="0" w:after="60" w:line="200" w:lineRule="exact"/>
              <w:jc w:val="center"/>
            </w:pPr>
            <w:r>
              <w:rPr>
                <w:rStyle w:val="210pt"/>
              </w:rPr>
              <w:t>Наименование</w:t>
            </w:r>
          </w:p>
          <w:p w:rsidR="001C6277" w:rsidRDefault="001C6277" w:rsidP="001C6277">
            <w:pPr>
              <w:pStyle w:val="20"/>
              <w:shd w:val="clear" w:color="auto" w:fill="auto"/>
              <w:spacing w:before="60" w:line="200" w:lineRule="exact"/>
            </w:pPr>
            <w:r>
              <w:rPr>
                <w:rStyle w:val="210pt"/>
              </w:rPr>
              <w:t>общеобразовательного учреждения</w:t>
            </w:r>
          </w:p>
        </w:tc>
        <w:tc>
          <w:tcPr>
            <w:tcW w:w="2256" w:type="dxa"/>
            <w:tcBorders>
              <w:top w:val="single" w:sz="4" w:space="0" w:color="auto"/>
              <w:left w:val="single" w:sz="4" w:space="0" w:color="auto"/>
            </w:tcBorders>
            <w:shd w:val="clear" w:color="auto" w:fill="FFFFFF"/>
            <w:vAlign w:val="center"/>
          </w:tcPr>
          <w:p w:rsidR="001C6277" w:rsidRDefault="001C6277" w:rsidP="001C6277">
            <w:pPr>
              <w:pStyle w:val="20"/>
              <w:shd w:val="clear" w:color="auto" w:fill="auto"/>
              <w:spacing w:before="0" w:after="60" w:line="200" w:lineRule="exact"/>
              <w:jc w:val="center"/>
            </w:pPr>
            <w:r>
              <w:rPr>
                <w:rStyle w:val="210pt"/>
              </w:rPr>
              <w:t>Количество</w:t>
            </w:r>
          </w:p>
          <w:p w:rsidR="001C6277" w:rsidRDefault="001C6277" w:rsidP="001C6277">
            <w:pPr>
              <w:pStyle w:val="20"/>
              <w:shd w:val="clear" w:color="auto" w:fill="auto"/>
              <w:spacing w:before="60" w:line="200" w:lineRule="exact"/>
              <w:jc w:val="center"/>
            </w:pPr>
            <w:r>
              <w:rPr>
                <w:rStyle w:val="210pt"/>
              </w:rPr>
              <w:t>классов</w:t>
            </w:r>
          </w:p>
        </w:tc>
        <w:tc>
          <w:tcPr>
            <w:tcW w:w="1560" w:type="dxa"/>
            <w:tcBorders>
              <w:top w:val="single" w:sz="4" w:space="0" w:color="auto"/>
              <w:left w:val="single" w:sz="4" w:space="0" w:color="auto"/>
            </w:tcBorders>
            <w:shd w:val="clear" w:color="auto" w:fill="FFFFFF"/>
            <w:vAlign w:val="center"/>
          </w:tcPr>
          <w:p w:rsidR="001C6277" w:rsidRDefault="001C6277" w:rsidP="001C6277">
            <w:pPr>
              <w:pStyle w:val="20"/>
              <w:shd w:val="clear" w:color="auto" w:fill="auto"/>
              <w:spacing w:before="0" w:after="60" w:line="200" w:lineRule="exact"/>
              <w:ind w:left="260"/>
            </w:pPr>
            <w:r>
              <w:rPr>
                <w:rStyle w:val="210pt"/>
              </w:rPr>
              <w:t>Количество</w:t>
            </w:r>
          </w:p>
          <w:p w:rsidR="001C6277" w:rsidRDefault="001C6277" w:rsidP="001C6277">
            <w:pPr>
              <w:pStyle w:val="20"/>
              <w:shd w:val="clear" w:color="auto" w:fill="auto"/>
              <w:spacing w:before="60" w:line="200" w:lineRule="exact"/>
              <w:ind w:left="160"/>
            </w:pPr>
            <w:r>
              <w:rPr>
                <w:rStyle w:val="210pt"/>
              </w:rPr>
              <w:t>обучающихся</w:t>
            </w:r>
          </w:p>
        </w:tc>
        <w:tc>
          <w:tcPr>
            <w:tcW w:w="1656" w:type="dxa"/>
            <w:tcBorders>
              <w:top w:val="single" w:sz="4" w:space="0" w:color="auto"/>
              <w:left w:val="single" w:sz="4" w:space="0" w:color="auto"/>
            </w:tcBorders>
            <w:shd w:val="clear" w:color="auto" w:fill="FFFFFF"/>
            <w:vAlign w:val="center"/>
          </w:tcPr>
          <w:p w:rsidR="001C6277" w:rsidRDefault="001C6277" w:rsidP="001C6277">
            <w:pPr>
              <w:pStyle w:val="20"/>
              <w:shd w:val="clear" w:color="auto" w:fill="auto"/>
              <w:spacing w:before="0" w:after="60" w:line="200" w:lineRule="exact"/>
              <w:jc w:val="center"/>
            </w:pPr>
            <w:r>
              <w:rPr>
                <w:rStyle w:val="210pt"/>
              </w:rPr>
              <w:t>Средняя</w:t>
            </w:r>
          </w:p>
          <w:p w:rsidR="001C6277" w:rsidRDefault="001C6277" w:rsidP="001C6277">
            <w:pPr>
              <w:pStyle w:val="20"/>
              <w:shd w:val="clear" w:color="auto" w:fill="auto"/>
              <w:spacing w:before="60" w:line="200" w:lineRule="exact"/>
              <w:ind w:left="140"/>
            </w:pPr>
            <w:r>
              <w:rPr>
                <w:rStyle w:val="210pt"/>
              </w:rPr>
              <w:t>наполняемость</w:t>
            </w:r>
          </w:p>
        </w:tc>
        <w:tc>
          <w:tcPr>
            <w:tcW w:w="1714" w:type="dxa"/>
            <w:tcBorders>
              <w:top w:val="single" w:sz="4" w:space="0" w:color="auto"/>
              <w:left w:val="single" w:sz="4" w:space="0" w:color="auto"/>
              <w:right w:val="single" w:sz="4" w:space="0" w:color="auto"/>
            </w:tcBorders>
            <w:shd w:val="clear" w:color="auto" w:fill="FFFFFF"/>
          </w:tcPr>
          <w:p w:rsidR="001C6277" w:rsidRDefault="001C6277" w:rsidP="001C6277">
            <w:pPr>
              <w:pStyle w:val="20"/>
              <w:shd w:val="clear" w:color="auto" w:fill="auto"/>
              <w:spacing w:before="0" w:line="230" w:lineRule="exact"/>
              <w:jc w:val="center"/>
            </w:pPr>
            <w:r>
              <w:rPr>
                <w:rStyle w:val="210pt"/>
              </w:rPr>
              <w:t>Численность</w:t>
            </w:r>
          </w:p>
          <w:p w:rsidR="001C6277" w:rsidRDefault="001C6277" w:rsidP="001C6277">
            <w:pPr>
              <w:pStyle w:val="20"/>
              <w:shd w:val="clear" w:color="auto" w:fill="auto"/>
              <w:spacing w:before="0" w:line="230" w:lineRule="exact"/>
              <w:ind w:left="140"/>
            </w:pPr>
            <w:r>
              <w:rPr>
                <w:rStyle w:val="210pt"/>
              </w:rPr>
              <w:t>педагогических</w:t>
            </w:r>
          </w:p>
          <w:p w:rsidR="001C6277" w:rsidRDefault="001C6277" w:rsidP="001C6277">
            <w:pPr>
              <w:pStyle w:val="20"/>
              <w:shd w:val="clear" w:color="auto" w:fill="auto"/>
              <w:spacing w:before="0" w:line="230" w:lineRule="exact"/>
              <w:jc w:val="center"/>
            </w:pPr>
            <w:r>
              <w:rPr>
                <w:rStyle w:val="210pt"/>
              </w:rPr>
              <w:t>работников</w:t>
            </w:r>
          </w:p>
        </w:tc>
      </w:tr>
      <w:tr w:rsidR="001C6277" w:rsidTr="001C6277">
        <w:trPr>
          <w:trHeight w:hRule="exact" w:val="331"/>
        </w:trPr>
        <w:tc>
          <w:tcPr>
            <w:tcW w:w="3461" w:type="dxa"/>
            <w:tcBorders>
              <w:top w:val="single" w:sz="4" w:space="0" w:color="auto"/>
              <w:left w:val="single" w:sz="4" w:space="0" w:color="auto"/>
              <w:bottom w:val="single" w:sz="4" w:space="0" w:color="auto"/>
            </w:tcBorders>
            <w:shd w:val="clear" w:color="auto" w:fill="FFFFFF"/>
            <w:vAlign w:val="center"/>
          </w:tcPr>
          <w:p w:rsidR="001C6277" w:rsidRDefault="001C6277" w:rsidP="001C6277">
            <w:pPr>
              <w:pStyle w:val="20"/>
              <w:shd w:val="clear" w:color="auto" w:fill="auto"/>
              <w:spacing w:before="0" w:line="200" w:lineRule="exact"/>
            </w:pPr>
            <w:r>
              <w:rPr>
                <w:rStyle w:val="210pt"/>
              </w:rPr>
              <w:t>МБОУ «Некрасовская ООШ №13»</w:t>
            </w:r>
          </w:p>
        </w:tc>
        <w:tc>
          <w:tcPr>
            <w:tcW w:w="2256" w:type="dxa"/>
            <w:tcBorders>
              <w:top w:val="single" w:sz="4" w:space="0" w:color="auto"/>
              <w:left w:val="single" w:sz="4" w:space="0" w:color="auto"/>
              <w:bottom w:val="single" w:sz="4" w:space="0" w:color="auto"/>
            </w:tcBorders>
            <w:shd w:val="clear" w:color="auto" w:fill="FFFFFF"/>
            <w:vAlign w:val="bottom"/>
          </w:tcPr>
          <w:p w:rsidR="001C6277" w:rsidRDefault="001C6277" w:rsidP="001C6277">
            <w:pPr>
              <w:pStyle w:val="20"/>
              <w:shd w:val="clear" w:color="auto" w:fill="auto"/>
              <w:spacing w:before="0" w:line="200" w:lineRule="exact"/>
              <w:jc w:val="center"/>
            </w:pPr>
            <w:r>
              <w:rPr>
                <w:rStyle w:val="210pt"/>
              </w:rPr>
              <w:t>9</w:t>
            </w:r>
          </w:p>
        </w:tc>
        <w:tc>
          <w:tcPr>
            <w:tcW w:w="1560" w:type="dxa"/>
            <w:tcBorders>
              <w:top w:val="single" w:sz="4" w:space="0" w:color="auto"/>
              <w:left w:val="single" w:sz="4" w:space="0" w:color="auto"/>
              <w:bottom w:val="single" w:sz="4" w:space="0" w:color="auto"/>
            </w:tcBorders>
            <w:shd w:val="clear" w:color="auto" w:fill="FFFFFF"/>
            <w:vAlign w:val="center"/>
          </w:tcPr>
          <w:p w:rsidR="001C6277" w:rsidRDefault="001C6277" w:rsidP="001C6277">
            <w:pPr>
              <w:pStyle w:val="20"/>
              <w:shd w:val="clear" w:color="auto" w:fill="auto"/>
              <w:spacing w:before="0" w:line="200" w:lineRule="exact"/>
              <w:jc w:val="center"/>
            </w:pPr>
            <w:r>
              <w:rPr>
                <w:rStyle w:val="210pt"/>
              </w:rPr>
              <w:t>89</w:t>
            </w:r>
          </w:p>
        </w:tc>
        <w:tc>
          <w:tcPr>
            <w:tcW w:w="1656" w:type="dxa"/>
            <w:tcBorders>
              <w:top w:val="single" w:sz="4" w:space="0" w:color="auto"/>
              <w:left w:val="single" w:sz="4" w:space="0" w:color="auto"/>
              <w:bottom w:val="single" w:sz="4" w:space="0" w:color="auto"/>
            </w:tcBorders>
            <w:shd w:val="clear" w:color="auto" w:fill="FFFFFF"/>
            <w:vAlign w:val="bottom"/>
          </w:tcPr>
          <w:p w:rsidR="001C6277" w:rsidRDefault="001C6277" w:rsidP="001C6277">
            <w:pPr>
              <w:pStyle w:val="20"/>
              <w:shd w:val="clear" w:color="auto" w:fill="auto"/>
              <w:spacing w:before="0" w:line="200" w:lineRule="exact"/>
              <w:jc w:val="center"/>
            </w:pPr>
            <w:r>
              <w:rPr>
                <w:rStyle w:val="210pt"/>
              </w:rPr>
              <w:t>10</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1C6277" w:rsidRDefault="001C6277" w:rsidP="001C6277">
            <w:pPr>
              <w:pStyle w:val="20"/>
              <w:shd w:val="clear" w:color="auto" w:fill="auto"/>
              <w:spacing w:before="0" w:line="200" w:lineRule="exact"/>
              <w:jc w:val="center"/>
            </w:pPr>
            <w:r>
              <w:rPr>
                <w:rStyle w:val="210pt"/>
              </w:rPr>
              <w:t>12</w:t>
            </w:r>
          </w:p>
        </w:tc>
      </w:tr>
    </w:tbl>
    <w:tbl>
      <w:tblPr>
        <w:tblpPr w:leftFromText="180" w:rightFromText="180" w:vertAnchor="text" w:horzAnchor="margin" w:tblpXSpec="center" w:tblpY="4433"/>
        <w:tblOverlap w:val="never"/>
        <w:tblW w:w="0" w:type="auto"/>
        <w:tblLayout w:type="fixed"/>
        <w:tblCellMar>
          <w:left w:w="10" w:type="dxa"/>
          <w:right w:w="10" w:type="dxa"/>
        </w:tblCellMar>
        <w:tblLook w:val="04A0" w:firstRow="1" w:lastRow="0" w:firstColumn="1" w:lastColumn="0" w:noHBand="0" w:noVBand="1"/>
      </w:tblPr>
      <w:tblGrid>
        <w:gridCol w:w="6662"/>
        <w:gridCol w:w="1709"/>
      </w:tblGrid>
      <w:tr w:rsidR="001C6277" w:rsidTr="001C6277">
        <w:trPr>
          <w:trHeight w:hRule="exact" w:val="571"/>
        </w:trPr>
        <w:tc>
          <w:tcPr>
            <w:tcW w:w="6662" w:type="dxa"/>
            <w:tcBorders>
              <w:top w:val="single" w:sz="4" w:space="0" w:color="auto"/>
              <w:left w:val="single" w:sz="4" w:space="0" w:color="auto"/>
            </w:tcBorders>
            <w:shd w:val="clear" w:color="auto" w:fill="FFFFFF"/>
          </w:tcPr>
          <w:p w:rsidR="001C6277" w:rsidRDefault="001C6277" w:rsidP="001C6277">
            <w:pPr>
              <w:pStyle w:val="20"/>
              <w:shd w:val="clear" w:color="auto" w:fill="auto"/>
              <w:spacing w:before="0" w:line="240" w:lineRule="exact"/>
              <w:jc w:val="center"/>
            </w:pPr>
            <w:r>
              <w:rPr>
                <w:rStyle w:val="24"/>
              </w:rPr>
              <w:t>Показатель</w:t>
            </w:r>
          </w:p>
        </w:tc>
        <w:tc>
          <w:tcPr>
            <w:tcW w:w="1709" w:type="dxa"/>
            <w:tcBorders>
              <w:top w:val="single" w:sz="4" w:space="0" w:color="auto"/>
              <w:left w:val="single" w:sz="4" w:space="0" w:color="auto"/>
              <w:right w:val="single" w:sz="4" w:space="0" w:color="auto"/>
            </w:tcBorders>
            <w:shd w:val="clear" w:color="auto" w:fill="FFFFFF"/>
            <w:vAlign w:val="bottom"/>
          </w:tcPr>
          <w:p w:rsidR="001C6277" w:rsidRDefault="001C6277" w:rsidP="001C6277">
            <w:pPr>
              <w:pStyle w:val="20"/>
              <w:shd w:val="clear" w:color="auto" w:fill="auto"/>
              <w:spacing w:before="0" w:after="60" w:line="220" w:lineRule="exact"/>
              <w:jc w:val="center"/>
            </w:pPr>
            <w:r>
              <w:rPr>
                <w:rStyle w:val="211pt1"/>
              </w:rPr>
              <w:t>2016-</w:t>
            </w:r>
          </w:p>
          <w:p w:rsidR="001C6277" w:rsidRDefault="001C6277" w:rsidP="001C6277">
            <w:pPr>
              <w:pStyle w:val="20"/>
              <w:shd w:val="clear" w:color="auto" w:fill="auto"/>
              <w:spacing w:before="60" w:line="220" w:lineRule="exact"/>
              <w:ind w:left="280"/>
            </w:pPr>
            <w:r>
              <w:rPr>
                <w:rStyle w:val="211pt1"/>
              </w:rPr>
              <w:t>2017уч</w:t>
            </w:r>
            <w:proofErr w:type="gramStart"/>
            <w:r>
              <w:rPr>
                <w:rStyle w:val="211pt1"/>
              </w:rPr>
              <w:t>.г</w:t>
            </w:r>
            <w:proofErr w:type="gramEnd"/>
            <w:r>
              <w:rPr>
                <w:rStyle w:val="211pt1"/>
              </w:rPr>
              <w:t>од</w:t>
            </w:r>
          </w:p>
        </w:tc>
      </w:tr>
      <w:tr w:rsidR="001C6277" w:rsidTr="001C6277">
        <w:trPr>
          <w:trHeight w:hRule="exact" w:val="422"/>
        </w:trPr>
        <w:tc>
          <w:tcPr>
            <w:tcW w:w="6662" w:type="dxa"/>
            <w:tcBorders>
              <w:top w:val="single" w:sz="4" w:space="0" w:color="auto"/>
              <w:left w:val="single" w:sz="4" w:space="0" w:color="auto"/>
            </w:tcBorders>
            <w:shd w:val="clear" w:color="auto" w:fill="FFFFFF"/>
          </w:tcPr>
          <w:p w:rsidR="001C6277" w:rsidRDefault="001C6277" w:rsidP="001C6277">
            <w:pPr>
              <w:pStyle w:val="20"/>
              <w:shd w:val="clear" w:color="auto" w:fill="auto"/>
              <w:spacing w:before="0" w:line="240" w:lineRule="exact"/>
              <w:jc w:val="center"/>
            </w:pPr>
            <w:r>
              <w:rPr>
                <w:rStyle w:val="24"/>
              </w:rPr>
              <w:t xml:space="preserve">Численность </w:t>
            </w:r>
            <w:proofErr w:type="gramStart"/>
            <w:r>
              <w:rPr>
                <w:rStyle w:val="24"/>
              </w:rPr>
              <w:t>обучающихся</w:t>
            </w:r>
            <w:proofErr w:type="gramEnd"/>
            <w:r>
              <w:rPr>
                <w:rStyle w:val="24"/>
              </w:rPr>
              <w:t xml:space="preserve"> в ОО</w:t>
            </w:r>
          </w:p>
        </w:tc>
        <w:tc>
          <w:tcPr>
            <w:tcW w:w="1709" w:type="dxa"/>
            <w:tcBorders>
              <w:top w:val="single" w:sz="4" w:space="0" w:color="auto"/>
              <w:left w:val="single" w:sz="4" w:space="0" w:color="auto"/>
              <w:right w:val="single" w:sz="4" w:space="0" w:color="auto"/>
            </w:tcBorders>
            <w:shd w:val="clear" w:color="auto" w:fill="FFFFFF"/>
          </w:tcPr>
          <w:p w:rsidR="001C6277" w:rsidRDefault="001C6277" w:rsidP="001C6277">
            <w:pPr>
              <w:pStyle w:val="20"/>
              <w:shd w:val="clear" w:color="auto" w:fill="auto"/>
              <w:spacing w:before="0" w:line="240" w:lineRule="exact"/>
              <w:jc w:val="center"/>
            </w:pPr>
            <w:r>
              <w:rPr>
                <w:rStyle w:val="24"/>
              </w:rPr>
              <w:t>89</w:t>
            </w:r>
          </w:p>
        </w:tc>
      </w:tr>
      <w:tr w:rsidR="001C6277" w:rsidTr="001C6277">
        <w:trPr>
          <w:trHeight w:hRule="exact" w:val="379"/>
        </w:trPr>
        <w:tc>
          <w:tcPr>
            <w:tcW w:w="6662" w:type="dxa"/>
            <w:tcBorders>
              <w:top w:val="single" w:sz="4" w:space="0" w:color="auto"/>
              <w:left w:val="single" w:sz="4" w:space="0" w:color="auto"/>
            </w:tcBorders>
            <w:shd w:val="clear" w:color="auto" w:fill="FFFFFF"/>
          </w:tcPr>
          <w:p w:rsidR="001C6277" w:rsidRDefault="001C6277" w:rsidP="001C6277">
            <w:pPr>
              <w:pStyle w:val="20"/>
              <w:shd w:val="clear" w:color="auto" w:fill="auto"/>
              <w:spacing w:before="0" w:line="240" w:lineRule="exact"/>
              <w:jc w:val="center"/>
            </w:pPr>
            <w:r>
              <w:rPr>
                <w:rStyle w:val="24"/>
              </w:rPr>
              <w:t>Численность обучающихся 1 и 2 групп здоровья</w:t>
            </w:r>
          </w:p>
        </w:tc>
        <w:tc>
          <w:tcPr>
            <w:tcW w:w="1709" w:type="dxa"/>
            <w:tcBorders>
              <w:top w:val="single" w:sz="4" w:space="0" w:color="auto"/>
              <w:left w:val="single" w:sz="4" w:space="0" w:color="auto"/>
              <w:right w:val="single" w:sz="4" w:space="0" w:color="auto"/>
            </w:tcBorders>
            <w:shd w:val="clear" w:color="auto" w:fill="FFFFFF"/>
          </w:tcPr>
          <w:p w:rsidR="001C6277" w:rsidRDefault="001C6277" w:rsidP="001C6277">
            <w:pPr>
              <w:pStyle w:val="20"/>
              <w:shd w:val="clear" w:color="auto" w:fill="auto"/>
              <w:spacing w:before="0" w:line="240" w:lineRule="exact"/>
              <w:jc w:val="center"/>
            </w:pPr>
            <w:r>
              <w:rPr>
                <w:rStyle w:val="24"/>
              </w:rPr>
              <w:t>73</w:t>
            </w:r>
          </w:p>
        </w:tc>
      </w:tr>
      <w:tr w:rsidR="001C6277" w:rsidTr="001C6277">
        <w:trPr>
          <w:trHeight w:hRule="exact" w:val="389"/>
        </w:trPr>
        <w:tc>
          <w:tcPr>
            <w:tcW w:w="6662" w:type="dxa"/>
            <w:tcBorders>
              <w:top w:val="single" w:sz="4" w:space="0" w:color="auto"/>
              <w:left w:val="single" w:sz="4" w:space="0" w:color="auto"/>
              <w:bottom w:val="single" w:sz="4" w:space="0" w:color="auto"/>
            </w:tcBorders>
            <w:shd w:val="clear" w:color="auto" w:fill="FFFFFF"/>
            <w:vAlign w:val="center"/>
          </w:tcPr>
          <w:p w:rsidR="001C6277" w:rsidRDefault="001C6277" w:rsidP="001C6277">
            <w:pPr>
              <w:pStyle w:val="20"/>
              <w:shd w:val="clear" w:color="auto" w:fill="auto"/>
              <w:spacing w:before="0" w:line="240" w:lineRule="exact"/>
              <w:jc w:val="center"/>
            </w:pPr>
            <w:r>
              <w:rPr>
                <w:rStyle w:val="24"/>
              </w:rPr>
              <w:t>Процент обучающихся 1 и 2 групп здоровья</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1C6277" w:rsidRDefault="001C6277" w:rsidP="001C6277">
            <w:pPr>
              <w:pStyle w:val="20"/>
              <w:shd w:val="clear" w:color="auto" w:fill="auto"/>
              <w:spacing w:before="0" w:line="240" w:lineRule="exact"/>
              <w:jc w:val="center"/>
            </w:pPr>
            <w:r>
              <w:rPr>
                <w:rStyle w:val="24"/>
              </w:rPr>
              <w:t>82%</w:t>
            </w:r>
          </w:p>
        </w:tc>
      </w:tr>
    </w:tbl>
    <w:p w:rsidR="00C14185" w:rsidRDefault="00C14185">
      <w:pPr>
        <w:rPr>
          <w:sz w:val="2"/>
          <w:szCs w:val="2"/>
        </w:rPr>
        <w:sectPr w:rsidR="00C14185">
          <w:pgSz w:w="11900" w:h="16840"/>
          <w:pgMar w:top="360" w:right="360" w:bottom="360" w:left="360" w:header="0" w:footer="3" w:gutter="0"/>
          <w:cols w:space="720"/>
          <w:noEndnote/>
          <w:docGrid w:linePitch="360"/>
        </w:sectPr>
      </w:pPr>
    </w:p>
    <w:p w:rsidR="00613AFA" w:rsidRDefault="00613AFA" w:rsidP="00613AFA">
      <w:pPr>
        <w:pStyle w:val="10"/>
        <w:numPr>
          <w:ilvl w:val="0"/>
          <w:numId w:val="8"/>
        </w:numPr>
        <w:shd w:val="clear" w:color="auto" w:fill="auto"/>
        <w:tabs>
          <w:tab w:val="left" w:pos="3340"/>
        </w:tabs>
        <w:spacing w:before="0" w:after="0" w:line="220" w:lineRule="exact"/>
        <w:ind w:left="2980"/>
        <w:jc w:val="both"/>
      </w:pPr>
      <w:bookmarkStart w:id="5" w:name="bookmark12"/>
      <w:r>
        <w:lastRenderedPageBreak/>
        <w:t>Оценка учебно-методического обеспечения</w:t>
      </w:r>
      <w:bookmarkEnd w:id="5"/>
    </w:p>
    <w:p w:rsidR="00613AFA" w:rsidRDefault="00613AFA" w:rsidP="00613AFA">
      <w:pPr>
        <w:pStyle w:val="20"/>
        <w:shd w:val="clear" w:color="auto" w:fill="auto"/>
        <w:spacing w:before="0" w:line="264" w:lineRule="exact"/>
        <w:ind w:left="240" w:right="260" w:firstLine="700"/>
        <w:jc w:val="both"/>
      </w:pPr>
      <w:r>
        <w:t>Выбор программ на уровнях начального, основного и среднего общего образования соответствует виду образовательного учреждения. Методологической основой реализуемых программ является системно-</w:t>
      </w:r>
      <w:proofErr w:type="spellStart"/>
      <w:r>
        <w:t>деятельностный</w:t>
      </w:r>
      <w:proofErr w:type="spellEnd"/>
      <w:r>
        <w:t xml:space="preserve"> подход.</w:t>
      </w:r>
    </w:p>
    <w:p w:rsidR="00613AFA" w:rsidRDefault="00613AFA" w:rsidP="00613AFA">
      <w:pPr>
        <w:pStyle w:val="20"/>
        <w:shd w:val="clear" w:color="auto" w:fill="auto"/>
        <w:spacing w:before="0" w:line="293" w:lineRule="exact"/>
        <w:ind w:left="240" w:firstLine="700"/>
      </w:pPr>
      <w:r>
        <w:t xml:space="preserve">Согласно Уставу в школе реализовывались основные общеобразовательные программы: </w:t>
      </w:r>
      <w:proofErr w:type="gramStart"/>
      <w:r>
        <w:t>-н</w:t>
      </w:r>
      <w:proofErr w:type="gramEnd"/>
      <w:r>
        <w:t>ачального общего образования (срок освоения 4 года);</w:t>
      </w:r>
    </w:p>
    <w:p w:rsidR="00613AFA" w:rsidRDefault="00613AFA" w:rsidP="00613AFA">
      <w:pPr>
        <w:pStyle w:val="20"/>
        <w:shd w:val="clear" w:color="auto" w:fill="auto"/>
        <w:spacing w:before="0" w:line="274" w:lineRule="exact"/>
        <w:ind w:left="240"/>
      </w:pPr>
      <w:r>
        <w:t>-основного общего об</w:t>
      </w:r>
      <w:r w:rsidR="00744DFF">
        <w:t>разования (срок освоения 5 лет).</w:t>
      </w:r>
    </w:p>
    <w:p w:rsidR="00613AFA" w:rsidRDefault="00613AFA" w:rsidP="00613AFA">
      <w:pPr>
        <w:pStyle w:val="20"/>
        <w:shd w:val="clear" w:color="auto" w:fill="auto"/>
        <w:spacing w:before="0" w:line="274" w:lineRule="exact"/>
        <w:ind w:left="240" w:firstLine="700"/>
        <w:jc w:val="both"/>
      </w:pPr>
      <w:r>
        <w:t>Реализовывались программы внеурочной деятельности по направлениям:</w:t>
      </w:r>
    </w:p>
    <w:p w:rsidR="00613AFA" w:rsidRDefault="00613AFA" w:rsidP="00613AFA">
      <w:pPr>
        <w:pStyle w:val="20"/>
        <w:shd w:val="clear" w:color="auto" w:fill="auto"/>
        <w:spacing w:before="0" w:line="274" w:lineRule="exact"/>
        <w:ind w:left="240"/>
      </w:pPr>
      <w:r>
        <w:t>-</w:t>
      </w:r>
      <w:proofErr w:type="spellStart"/>
      <w:r>
        <w:t>общеинтеллектуальное</w:t>
      </w:r>
      <w:proofErr w:type="spellEnd"/>
      <w:r>
        <w:t>;</w:t>
      </w:r>
    </w:p>
    <w:p w:rsidR="00613AFA" w:rsidRDefault="00613AFA" w:rsidP="00613AFA">
      <w:pPr>
        <w:pStyle w:val="20"/>
        <w:shd w:val="clear" w:color="auto" w:fill="auto"/>
        <w:spacing w:before="0" w:line="274" w:lineRule="exact"/>
        <w:ind w:left="240"/>
      </w:pPr>
      <w:r>
        <w:t>-спортивно-оздоровительное;</w:t>
      </w:r>
    </w:p>
    <w:p w:rsidR="00613AFA" w:rsidRDefault="00613AFA" w:rsidP="00613AFA">
      <w:pPr>
        <w:pStyle w:val="20"/>
        <w:shd w:val="clear" w:color="auto" w:fill="auto"/>
        <w:spacing w:before="0" w:line="274" w:lineRule="exact"/>
        <w:ind w:left="240"/>
      </w:pPr>
      <w:r>
        <w:t>-общекультурное;</w:t>
      </w:r>
    </w:p>
    <w:p w:rsidR="00613AFA" w:rsidRDefault="00613AFA" w:rsidP="00613AFA">
      <w:pPr>
        <w:pStyle w:val="20"/>
        <w:shd w:val="clear" w:color="auto" w:fill="auto"/>
        <w:spacing w:before="0" w:line="274" w:lineRule="exact"/>
        <w:ind w:left="240"/>
      </w:pPr>
      <w:r>
        <w:t>-социальное;</w:t>
      </w:r>
    </w:p>
    <w:p w:rsidR="00613AFA" w:rsidRDefault="00613AFA" w:rsidP="00613AFA">
      <w:pPr>
        <w:pStyle w:val="20"/>
        <w:shd w:val="clear" w:color="auto" w:fill="auto"/>
        <w:spacing w:before="0" w:line="274" w:lineRule="exact"/>
        <w:ind w:left="240"/>
      </w:pPr>
      <w:r>
        <w:t>-духовно-нравственное.</w:t>
      </w:r>
    </w:p>
    <w:p w:rsidR="00613AFA" w:rsidRDefault="00613AFA" w:rsidP="00613AFA">
      <w:pPr>
        <w:pStyle w:val="20"/>
        <w:shd w:val="clear" w:color="auto" w:fill="auto"/>
        <w:spacing w:before="0" w:line="274" w:lineRule="exact"/>
        <w:ind w:left="240" w:right="260" w:firstLine="700"/>
        <w:jc w:val="both"/>
      </w:pPr>
      <w:proofErr w:type="gramStart"/>
      <w:r>
        <w:t>Внеурочная деятельность осуществлялась в различных формах: кружки, экскурсии, секции, конкурсы, соревнования, развивающие занятия, общественно-полезный труд и т.д.</w:t>
      </w:r>
      <w:proofErr w:type="gramEnd"/>
      <w:r>
        <w:t xml:space="preserve"> Занятия проводились учителями начальных классов, классными руководителями, библиотекарем.</w:t>
      </w:r>
    </w:p>
    <w:p w:rsidR="00613AFA" w:rsidRDefault="00613AFA" w:rsidP="00613AFA">
      <w:pPr>
        <w:pStyle w:val="20"/>
        <w:shd w:val="clear" w:color="auto" w:fill="auto"/>
        <w:spacing w:before="0" w:line="274" w:lineRule="exact"/>
        <w:ind w:left="240" w:right="260" w:firstLine="700"/>
        <w:jc w:val="both"/>
      </w:pPr>
      <w:r>
        <w:t xml:space="preserve">Учебный план МБОУ «Некрасовская основная общеобразовательная школа №13» является нормативным документом, определяющим максимальный объём учебной нагрузки обучающихся, состав учебных предметов, распределяет учебное время (аудиторную нагрузку), отводимое </w:t>
      </w:r>
      <w:proofErr w:type="gramStart"/>
      <w:r>
        <w:t>на</w:t>
      </w:r>
      <w:proofErr w:type="gramEnd"/>
    </w:p>
    <w:p w:rsidR="00744DFF" w:rsidRPr="00744DFF" w:rsidRDefault="00744DFF" w:rsidP="00744DFF">
      <w:pPr>
        <w:pStyle w:val="20"/>
        <w:shd w:val="clear" w:color="auto" w:fill="auto"/>
        <w:spacing w:before="0" w:line="274" w:lineRule="exact"/>
        <w:ind w:left="240" w:right="260" w:firstLine="700"/>
        <w:jc w:val="both"/>
      </w:pPr>
      <w:r w:rsidRPr="00744DFF">
        <w:t>освоение содержания образования по классам (годам обучения), учебным предметам по классам и параллелям.</w:t>
      </w:r>
    </w:p>
    <w:p w:rsidR="00744DFF" w:rsidRPr="00744DFF" w:rsidRDefault="00744DFF" w:rsidP="00744DFF">
      <w:pPr>
        <w:pStyle w:val="20"/>
        <w:shd w:val="clear" w:color="auto" w:fill="auto"/>
        <w:spacing w:before="0" w:line="274" w:lineRule="exact"/>
        <w:ind w:left="240" w:right="260" w:firstLine="700"/>
        <w:jc w:val="both"/>
      </w:pPr>
      <w:r w:rsidRPr="00744DFF">
        <w:t>Учебный план школы составлен на основании следующих нормативных документов:</w:t>
      </w:r>
    </w:p>
    <w:p w:rsidR="00744DFF" w:rsidRPr="00744DFF" w:rsidRDefault="00744DFF" w:rsidP="00744DFF">
      <w:pPr>
        <w:pStyle w:val="20"/>
        <w:shd w:val="clear" w:color="auto" w:fill="auto"/>
        <w:spacing w:before="0" w:line="274" w:lineRule="exact"/>
        <w:ind w:left="240" w:right="260" w:firstLine="700"/>
        <w:jc w:val="both"/>
      </w:pPr>
      <w:r w:rsidRPr="00744DFF">
        <w:t>-</w:t>
      </w:r>
      <w:r w:rsidRPr="00744DFF">
        <w:tab/>
        <w:t>Федеральный закон «Об образовании в Российской Федерации» № 273 ФЗ от 29 декабря 2012 года;</w:t>
      </w:r>
    </w:p>
    <w:p w:rsidR="00744DFF" w:rsidRPr="00744DFF" w:rsidRDefault="00744DFF" w:rsidP="00744DFF">
      <w:pPr>
        <w:pStyle w:val="20"/>
        <w:shd w:val="clear" w:color="auto" w:fill="auto"/>
        <w:spacing w:before="0" w:line="274" w:lineRule="exact"/>
        <w:ind w:left="240" w:right="260" w:firstLine="700"/>
        <w:jc w:val="both"/>
      </w:pPr>
      <w:r w:rsidRPr="00744DFF">
        <w:t>-</w:t>
      </w:r>
      <w:r w:rsidRPr="00744DFF">
        <w:tab/>
        <w:t>Закон Свердловской области от 15 июля 2013 года № 78-ОЗ «Об образовании в Свердловской области»;</w:t>
      </w:r>
    </w:p>
    <w:p w:rsidR="00744DFF" w:rsidRPr="00744DFF" w:rsidRDefault="00744DFF" w:rsidP="00744DFF">
      <w:pPr>
        <w:pStyle w:val="20"/>
        <w:shd w:val="clear" w:color="auto" w:fill="auto"/>
        <w:spacing w:before="0" w:line="274" w:lineRule="exact"/>
        <w:ind w:left="240" w:right="260" w:firstLine="700"/>
        <w:jc w:val="both"/>
      </w:pPr>
      <w:r w:rsidRPr="00744DFF">
        <w:t>-</w:t>
      </w:r>
      <w:r w:rsidRPr="00744DFF">
        <w:tab/>
        <w:t>Приказ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44DFF" w:rsidRPr="00744DFF" w:rsidRDefault="00744DFF" w:rsidP="00744DFF">
      <w:pPr>
        <w:pStyle w:val="20"/>
        <w:shd w:val="clear" w:color="auto" w:fill="auto"/>
        <w:spacing w:before="0" w:line="274" w:lineRule="exact"/>
        <w:ind w:left="240" w:right="260" w:firstLine="700"/>
        <w:jc w:val="both"/>
      </w:pPr>
      <w:r w:rsidRPr="00744DFF">
        <w:t>-Федеральным компонентом государственных образовательных стандартов общего образования, утвержденным приказом Министерства образования Российской Федерации от 05 03.2004г.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744DFF" w:rsidRDefault="00744DFF" w:rsidP="00744DFF">
      <w:pPr>
        <w:pStyle w:val="20"/>
        <w:spacing w:before="0" w:line="274" w:lineRule="exact"/>
        <w:ind w:left="240" w:right="260" w:firstLine="700"/>
        <w:jc w:val="both"/>
      </w:pPr>
      <w:r w:rsidRPr="00744DFF">
        <w:t>-Федеральный государственный образовательный стандарт начального</w:t>
      </w:r>
      <w:r>
        <w:t xml:space="preserve"> общего образования, утв. Приказом Министерства образования и науки РФ от 6 октября 2009г № 373;</w:t>
      </w:r>
    </w:p>
    <w:p w:rsidR="00744DFF" w:rsidRDefault="00744DFF" w:rsidP="00744DFF">
      <w:pPr>
        <w:pStyle w:val="20"/>
        <w:spacing w:before="0" w:line="274" w:lineRule="exact"/>
        <w:ind w:left="240" w:right="260" w:firstLine="700"/>
        <w:jc w:val="both"/>
      </w:pPr>
      <w:r>
        <w:t>-Приказ Министерства образования и науки РФ от 26.11.2010 № 1241«О внесении изменений в приказ Министерства образования и науки РФ от 6.10.2009 № 373 «об утверждении и введении в действие федерального государственного образовательного стандарта начального общего образования»;</w:t>
      </w:r>
    </w:p>
    <w:p w:rsidR="00744DFF" w:rsidRDefault="00744DFF" w:rsidP="00744DFF">
      <w:pPr>
        <w:pStyle w:val="20"/>
        <w:spacing w:before="0" w:line="274" w:lineRule="exact"/>
        <w:ind w:left="240" w:right="260" w:firstLine="700"/>
        <w:jc w:val="both"/>
      </w:pPr>
      <w:r>
        <w:t>-Примерная основная образовательная программа начального общего образования, одобренная решением федерального учебно-методического объединения по общему образованию (протокол от 8 апреля 2015 г. № 1/15);</w:t>
      </w:r>
    </w:p>
    <w:p w:rsidR="00744DFF" w:rsidRDefault="00744DFF" w:rsidP="00744DFF">
      <w:pPr>
        <w:pStyle w:val="20"/>
        <w:spacing w:before="0" w:line="274" w:lineRule="exact"/>
        <w:ind w:left="240" w:right="260" w:firstLine="700"/>
        <w:jc w:val="both"/>
      </w:pPr>
      <w:r>
        <w:t>-Комплексный план формирования и реализации современной модели образования в РФ на 2009-2012 годы и плановый период до 2020 года;</w:t>
      </w:r>
    </w:p>
    <w:p w:rsidR="00744DFF" w:rsidRDefault="00744DFF" w:rsidP="00744DFF">
      <w:pPr>
        <w:pStyle w:val="20"/>
        <w:spacing w:before="0" w:line="274" w:lineRule="exact"/>
        <w:ind w:left="240" w:right="260" w:firstLine="700"/>
        <w:jc w:val="both"/>
      </w:pPr>
      <w:r>
        <w:t xml:space="preserve">«Об утверждении федерального государственного стандарта основного общего образования», </w:t>
      </w:r>
      <w:proofErr w:type="gramStart"/>
      <w:r>
        <w:t>утвержденный</w:t>
      </w:r>
      <w:proofErr w:type="gramEnd"/>
      <w:r>
        <w:t xml:space="preserve"> приказом Министерства образования и науки Российской Федерации № 1897 от 17 декабря 2010 г.;</w:t>
      </w:r>
    </w:p>
    <w:p w:rsidR="00744DFF" w:rsidRDefault="00744DFF" w:rsidP="00744DFF">
      <w:pPr>
        <w:pStyle w:val="20"/>
        <w:spacing w:before="0" w:line="274" w:lineRule="exact"/>
        <w:ind w:left="240" w:right="260" w:firstLine="700"/>
        <w:jc w:val="both"/>
      </w:pPr>
      <w:r>
        <w:t>-СанПиН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744DFF" w:rsidRDefault="00744DFF" w:rsidP="00744DFF">
      <w:pPr>
        <w:pStyle w:val="20"/>
        <w:spacing w:before="0" w:line="274" w:lineRule="exact"/>
        <w:ind w:left="240" w:right="260" w:firstLine="700"/>
        <w:jc w:val="both"/>
      </w:pPr>
      <w:r>
        <w:t>-</w:t>
      </w:r>
      <w:r>
        <w:tab/>
        <w:t>Примерной основной образовательной программы основного общего образования;</w:t>
      </w:r>
    </w:p>
    <w:p w:rsidR="00744DFF" w:rsidRDefault="00744DFF" w:rsidP="00744DFF">
      <w:pPr>
        <w:pStyle w:val="20"/>
        <w:spacing w:before="0" w:line="274" w:lineRule="exact"/>
        <w:ind w:left="240" w:right="260" w:firstLine="700"/>
        <w:jc w:val="both"/>
      </w:pPr>
      <w:r>
        <w:t>-</w:t>
      </w:r>
      <w:r>
        <w:tab/>
        <w:t>Устав Муниципального бюджетного общеобразовательного учреждения «Некрасовская основная общеобразовательная школа № 13»;</w:t>
      </w:r>
    </w:p>
    <w:p w:rsidR="00744DFF" w:rsidRDefault="00744DFF" w:rsidP="00744DFF">
      <w:pPr>
        <w:pStyle w:val="20"/>
        <w:spacing w:before="0" w:line="274" w:lineRule="exact"/>
        <w:ind w:left="240" w:right="260" w:firstLine="700"/>
        <w:jc w:val="both"/>
      </w:pPr>
      <w:r>
        <w:t>-Основная образовательная программа начального общего образования МБОУ «Некрасовская основная общеобразовательная школа № 13»  (ФГОС НОО);</w:t>
      </w:r>
    </w:p>
    <w:p w:rsidR="00744DFF" w:rsidRDefault="00744DFF" w:rsidP="00744DFF">
      <w:pPr>
        <w:pStyle w:val="20"/>
        <w:spacing w:line="274" w:lineRule="exact"/>
        <w:ind w:left="240" w:right="260" w:firstLine="700"/>
        <w:jc w:val="both"/>
      </w:pPr>
      <w:r>
        <w:lastRenderedPageBreak/>
        <w:t>-</w:t>
      </w:r>
      <w:r>
        <w:tab/>
        <w:t>Основная образовательная программа основного общего образования МБОУ «Некрасовская основная общеобразовательная школа № 13» (ФГОС ООО);</w:t>
      </w:r>
    </w:p>
    <w:p w:rsidR="00744DFF" w:rsidRDefault="00744DFF" w:rsidP="00744DFF">
      <w:pPr>
        <w:pStyle w:val="20"/>
        <w:spacing w:before="0" w:line="274" w:lineRule="exact"/>
        <w:ind w:left="240" w:right="260" w:firstLine="700"/>
        <w:jc w:val="both"/>
      </w:pPr>
      <w:r>
        <w:t>-</w:t>
      </w:r>
      <w:r>
        <w:tab/>
        <w:t>Основная общеобразовательная программа МБОУ «Некрасовская основная общеобразовательная школа № 13» (ГОС);</w:t>
      </w:r>
    </w:p>
    <w:p w:rsidR="00C14185" w:rsidRDefault="00744DFF" w:rsidP="00744DFF">
      <w:pPr>
        <w:pStyle w:val="20"/>
        <w:shd w:val="clear" w:color="auto" w:fill="auto"/>
        <w:spacing w:before="0" w:line="274" w:lineRule="exact"/>
        <w:ind w:left="240" w:right="260" w:firstLine="700"/>
        <w:jc w:val="both"/>
      </w:pPr>
      <w:r>
        <w:t>-</w:t>
      </w:r>
      <w:r>
        <w:tab/>
        <w:t xml:space="preserve">Положение о формах, периодичности, порядке текущего контроля успеваемости и промежуточной </w:t>
      </w:r>
      <w:proofErr w:type="gramStart"/>
      <w:r>
        <w:t>аттестации</w:t>
      </w:r>
      <w:proofErr w:type="gramEnd"/>
      <w:r>
        <w:t xml:space="preserve"> обучающихся МБОУ «Некрасовская основная общеобразовательная школа № 13».</w:t>
      </w:r>
    </w:p>
    <w:p w:rsidR="00744DFF" w:rsidRDefault="00744DFF" w:rsidP="00744DFF">
      <w:pPr>
        <w:pStyle w:val="20"/>
        <w:shd w:val="clear" w:color="auto" w:fill="auto"/>
        <w:spacing w:before="0" w:line="274" w:lineRule="exact"/>
        <w:ind w:left="240" w:right="260" w:firstLine="700"/>
        <w:jc w:val="both"/>
      </w:pPr>
    </w:p>
    <w:p w:rsidR="00744DFF" w:rsidRPr="00744DFF" w:rsidRDefault="00744DFF" w:rsidP="00744DFF">
      <w:pPr>
        <w:pStyle w:val="20"/>
        <w:spacing w:before="0" w:line="274" w:lineRule="exact"/>
        <w:ind w:left="240" w:right="260" w:firstLine="700"/>
        <w:jc w:val="both"/>
        <w:rPr>
          <w:b/>
        </w:rPr>
      </w:pPr>
      <w:r w:rsidRPr="00744DFF">
        <w:rPr>
          <w:b/>
        </w:rPr>
        <w:t>Промежуточная аттестация</w:t>
      </w:r>
    </w:p>
    <w:p w:rsidR="00744DFF" w:rsidRDefault="00744DFF" w:rsidP="00744DFF">
      <w:pPr>
        <w:pStyle w:val="20"/>
        <w:shd w:val="clear" w:color="auto" w:fill="auto"/>
        <w:spacing w:before="0" w:line="274" w:lineRule="exact"/>
        <w:ind w:left="240" w:right="260" w:firstLine="700"/>
        <w:jc w:val="both"/>
      </w:pPr>
      <w:r>
        <w:t>Промежуточная аттестация организуется в соответствии со ст. 58 ФЗ « Об образовании в Российской Федерации» № 273-ФЗ и локальным актом МБОУ «Некрасовская основная общеобразовательная школа № 13» «Положение о формах, периодичности, порядке текущего контроля успеваемости и промежуточной аттестации обучающихся».</w:t>
      </w:r>
    </w:p>
    <w:p w:rsidR="00744DFF" w:rsidRDefault="00744DFF" w:rsidP="00744DFF">
      <w:pPr>
        <w:pStyle w:val="20"/>
        <w:shd w:val="clear" w:color="auto" w:fill="auto"/>
        <w:spacing w:before="0" w:line="274" w:lineRule="exact"/>
        <w:ind w:left="240" w:right="260" w:firstLine="700"/>
        <w:jc w:val="both"/>
      </w:pPr>
    </w:p>
    <w:p w:rsidR="00744DFF" w:rsidRPr="00744DFF" w:rsidRDefault="00744DFF" w:rsidP="00744DFF">
      <w:pPr>
        <w:pStyle w:val="20"/>
        <w:spacing w:before="0" w:line="274" w:lineRule="exact"/>
        <w:ind w:left="240" w:right="260" w:firstLine="700"/>
        <w:jc w:val="both"/>
        <w:rPr>
          <w:b/>
        </w:rPr>
      </w:pPr>
      <w:r w:rsidRPr="00744DFF">
        <w:rPr>
          <w:b/>
        </w:rPr>
        <w:t xml:space="preserve">Формы промежуточной аттестации </w:t>
      </w:r>
      <w:proofErr w:type="gramStart"/>
      <w:r w:rsidRPr="00744DFF">
        <w:rPr>
          <w:b/>
        </w:rPr>
        <w:t>обучающихся</w:t>
      </w:r>
      <w:proofErr w:type="gramEnd"/>
    </w:p>
    <w:p w:rsidR="00744DFF" w:rsidRDefault="00744DFF" w:rsidP="00744DFF">
      <w:pPr>
        <w:pStyle w:val="20"/>
        <w:spacing w:before="0" w:line="274" w:lineRule="exact"/>
        <w:ind w:left="240" w:right="260" w:firstLine="700"/>
        <w:jc w:val="both"/>
      </w:pPr>
      <w:r>
        <w:t xml:space="preserve">Промежуточная аттестация </w:t>
      </w:r>
      <w:proofErr w:type="gramStart"/>
      <w:r>
        <w:t>обучающихся</w:t>
      </w:r>
      <w:proofErr w:type="gramEnd"/>
      <w:r>
        <w:t xml:space="preserve"> может проводиться в форме:</w:t>
      </w:r>
    </w:p>
    <w:p w:rsidR="00744DFF" w:rsidRDefault="00744DFF" w:rsidP="00744DFF">
      <w:pPr>
        <w:pStyle w:val="20"/>
        <w:spacing w:before="0" w:line="274" w:lineRule="exact"/>
        <w:ind w:left="240" w:right="260" w:firstLine="700"/>
        <w:jc w:val="both"/>
      </w:pPr>
      <w:r>
        <w:t>-</w:t>
      </w:r>
      <w:r>
        <w:tab/>
        <w:t>комплексной контрольной работы;</w:t>
      </w:r>
    </w:p>
    <w:p w:rsidR="00744DFF" w:rsidRDefault="00744DFF" w:rsidP="00744DFF">
      <w:pPr>
        <w:pStyle w:val="20"/>
        <w:spacing w:before="0" w:line="274" w:lineRule="exact"/>
        <w:ind w:left="240" w:right="260" w:firstLine="700"/>
        <w:jc w:val="both"/>
      </w:pPr>
      <w:r>
        <w:t>-</w:t>
      </w:r>
      <w:r>
        <w:tab/>
        <w:t>итоговой контрольной работы;</w:t>
      </w:r>
    </w:p>
    <w:p w:rsidR="00744DFF" w:rsidRDefault="00744DFF" w:rsidP="00744DFF">
      <w:pPr>
        <w:pStyle w:val="20"/>
        <w:spacing w:before="0" w:line="274" w:lineRule="exact"/>
        <w:ind w:left="240" w:right="260" w:firstLine="700"/>
        <w:jc w:val="both"/>
      </w:pPr>
      <w:r>
        <w:t>-</w:t>
      </w:r>
      <w:r>
        <w:tab/>
        <w:t>тестирования;</w:t>
      </w:r>
    </w:p>
    <w:p w:rsidR="00744DFF" w:rsidRDefault="00744DFF" w:rsidP="00744DFF">
      <w:pPr>
        <w:pStyle w:val="20"/>
        <w:shd w:val="clear" w:color="auto" w:fill="auto"/>
        <w:spacing w:before="0" w:line="274" w:lineRule="exact"/>
        <w:ind w:left="240" w:right="260" w:firstLine="700"/>
        <w:jc w:val="both"/>
      </w:pPr>
      <w:r>
        <w:t>-</w:t>
      </w:r>
      <w:r>
        <w:tab/>
        <w:t>защиты индивидуального/группового проекта;</w:t>
      </w:r>
    </w:p>
    <w:p w:rsidR="00744DFF" w:rsidRDefault="00744DFF" w:rsidP="00DB5A90">
      <w:pPr>
        <w:pStyle w:val="20"/>
        <w:spacing w:before="0" w:line="274" w:lineRule="exact"/>
        <w:ind w:left="240" w:right="260" w:firstLine="700"/>
        <w:jc w:val="both"/>
      </w:pPr>
      <w:r>
        <w:t>-</w:t>
      </w:r>
      <w:r>
        <w:tab/>
        <w:t>сочинения на литературную тему;</w:t>
      </w:r>
    </w:p>
    <w:p w:rsidR="00DB5A90" w:rsidRDefault="00744DFF" w:rsidP="00DB5A90">
      <w:pPr>
        <w:pStyle w:val="20"/>
        <w:spacing w:before="0" w:line="274" w:lineRule="exact"/>
        <w:ind w:left="240" w:right="260" w:firstLine="700"/>
        <w:jc w:val="both"/>
      </w:pPr>
      <w:r>
        <w:t>-</w:t>
      </w:r>
      <w:r>
        <w:tab/>
        <w:t>иных формах, определяемых образовательными программами ОО и (или) ин</w:t>
      </w:r>
      <w:r w:rsidR="00DB5A90">
        <w:t>дивидуальными учебными планами.</w:t>
      </w:r>
    </w:p>
    <w:p w:rsidR="00744DFF" w:rsidRDefault="00744DFF" w:rsidP="00DB5A90">
      <w:pPr>
        <w:pStyle w:val="20"/>
        <w:spacing w:before="0" w:line="274" w:lineRule="exact"/>
        <w:ind w:left="240" w:right="260" w:firstLine="700"/>
        <w:jc w:val="both"/>
      </w:pPr>
      <w:r>
        <w:t>Учебный план школы является документом, определяющим реализацию требований Государственного образовательного стандарта (федеральный и региональный (национальн</w:t>
      </w:r>
      <w:proofErr w:type="gramStart"/>
      <w:r>
        <w:t>о-</w:t>
      </w:r>
      <w:proofErr w:type="gramEnd"/>
      <w:r>
        <w:t xml:space="preserve"> региональный) компоненты) образования в 8-</w:t>
      </w:r>
      <w:r w:rsidR="00DB5A90">
        <w:t>9</w:t>
      </w:r>
      <w:r>
        <w:t>-х классах и федерального государственного образовательного стандарта в 1-4, 5-7 классах, а также, нормативным документом реализации содержания образования в соответствии с целями и задачами.</w:t>
      </w:r>
    </w:p>
    <w:p w:rsidR="00744DFF" w:rsidRDefault="00744DFF" w:rsidP="00DB5A90">
      <w:pPr>
        <w:pStyle w:val="20"/>
        <w:spacing w:before="0" w:line="274" w:lineRule="exact"/>
        <w:ind w:left="240" w:right="260" w:firstLine="700"/>
        <w:jc w:val="both"/>
      </w:pPr>
      <w:r>
        <w:t>Учебный план школы на всех уровнях образования соответствует реализации основной цели - создание адаптивной образовательной среды, предоставляющей каждому ребёнку комфортные условия для эффективного и полного освоения учебных программ, полноценного личностного развития.</w:t>
      </w:r>
    </w:p>
    <w:p w:rsidR="00744DFF" w:rsidRDefault="00744DFF" w:rsidP="00DB5A90">
      <w:pPr>
        <w:pStyle w:val="20"/>
        <w:spacing w:before="0" w:line="274" w:lineRule="exact"/>
        <w:ind w:left="240" w:right="260" w:firstLine="700"/>
        <w:jc w:val="both"/>
      </w:pPr>
      <w:r>
        <w:t>Для преподавания учебных предметов в школе используются примерные программы начального общего, основного общего, утверждённые и рекомендованные Министерством образования и науки Российской Федерации.</w:t>
      </w:r>
    </w:p>
    <w:p w:rsidR="00744DFF" w:rsidRDefault="00744DFF" w:rsidP="00DB5A90">
      <w:pPr>
        <w:pStyle w:val="20"/>
        <w:spacing w:before="0" w:line="274" w:lineRule="exact"/>
        <w:ind w:left="240" w:right="260" w:firstLine="700"/>
        <w:jc w:val="both"/>
      </w:pPr>
      <w:proofErr w:type="gramStart"/>
      <w:r>
        <w:t>На занятиях используются учебники, соответствующие федеральному перечню, утверждённому приказом Министерства образования и науки РФ от 31.03.2014 г. № 253 «Об утверждении федеральных перечней учебников, рекомендованных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2014-2015 учебный год».</w:t>
      </w:r>
      <w:proofErr w:type="gramEnd"/>
    </w:p>
    <w:p w:rsidR="00744DFF" w:rsidRDefault="00744DFF" w:rsidP="00DB5A90">
      <w:pPr>
        <w:pStyle w:val="20"/>
        <w:spacing w:before="0" w:line="274" w:lineRule="exact"/>
        <w:ind w:left="240" w:right="260" w:firstLine="700"/>
        <w:jc w:val="both"/>
      </w:pPr>
      <w:r>
        <w:t>Реализация учебного плана подкрепляется соответствующей кадровой подготовкой состава педагогических работников школы и материально-технической оснащённостью.</w:t>
      </w:r>
    </w:p>
    <w:p w:rsidR="00744DFF" w:rsidRDefault="00744DFF" w:rsidP="00744DFF">
      <w:pPr>
        <w:pStyle w:val="20"/>
        <w:shd w:val="clear" w:color="auto" w:fill="auto"/>
        <w:spacing w:before="0" w:line="274" w:lineRule="exact"/>
        <w:ind w:left="240" w:right="260" w:firstLine="700"/>
        <w:jc w:val="both"/>
      </w:pPr>
      <w:r>
        <w:t>Структура основной образовательной программы школы соответствует требованиям ФГОС НОО и ФГОС ООО. В учебном плане имеются все предметы, предусмотренные ФБУП и ФГОС НОО, ФГОС ООО. Добавление учебного времени на предметы инвариантной части позволило реализовать образовательную программу школы, более качественно удовлетворять образовательные запросы учащихся и родителей, подготовить обучающихся к итоговой аттестации.</w:t>
      </w:r>
      <w:r w:rsidR="00101A78">
        <w:t xml:space="preserve"> </w:t>
      </w:r>
    </w:p>
    <w:p w:rsidR="00C14185" w:rsidRPr="00DB5A90" w:rsidRDefault="00C14185" w:rsidP="00DB5A90">
      <w:pPr>
        <w:pStyle w:val="20"/>
        <w:shd w:val="clear" w:color="auto" w:fill="auto"/>
        <w:spacing w:before="0" w:line="274" w:lineRule="exact"/>
        <w:ind w:left="240" w:right="260" w:firstLine="700"/>
        <w:jc w:val="both"/>
      </w:pPr>
    </w:p>
    <w:p w:rsidR="00DB5A90" w:rsidRPr="00DB5A90" w:rsidRDefault="00DB5A90" w:rsidP="00DB5A90">
      <w:pPr>
        <w:pStyle w:val="20"/>
        <w:shd w:val="clear" w:color="auto" w:fill="auto"/>
        <w:spacing w:before="0" w:line="274" w:lineRule="exact"/>
        <w:ind w:left="240" w:right="260" w:firstLine="700"/>
        <w:jc w:val="center"/>
        <w:rPr>
          <w:b/>
        </w:rPr>
      </w:pPr>
      <w:r w:rsidRPr="00DB5A90">
        <w:rPr>
          <w:b/>
        </w:rPr>
        <w:t>5.Оценка библиотечно-информационного обеспечения</w:t>
      </w:r>
    </w:p>
    <w:p w:rsidR="00DB5A90" w:rsidRPr="00DB5A90" w:rsidRDefault="00DB5A90" w:rsidP="00DB5A90">
      <w:pPr>
        <w:pStyle w:val="20"/>
        <w:shd w:val="clear" w:color="auto" w:fill="auto"/>
        <w:spacing w:before="0" w:line="274" w:lineRule="exact"/>
        <w:ind w:left="240" w:right="260" w:firstLine="700"/>
        <w:jc w:val="center"/>
        <w:rPr>
          <w:b/>
        </w:rPr>
      </w:pPr>
      <w:r w:rsidRPr="00DB5A90">
        <w:rPr>
          <w:b/>
        </w:rPr>
        <w:t>и состояния материально-технической базы</w:t>
      </w:r>
    </w:p>
    <w:p w:rsidR="00DB5A90" w:rsidRPr="00DB5A90" w:rsidRDefault="00DB5A90" w:rsidP="00DB5A90">
      <w:pPr>
        <w:pStyle w:val="20"/>
        <w:shd w:val="clear" w:color="auto" w:fill="auto"/>
        <w:spacing w:before="0" w:line="274" w:lineRule="exact"/>
        <w:ind w:left="240" w:right="260" w:firstLine="700"/>
        <w:jc w:val="both"/>
        <w:sectPr w:rsidR="00DB5A90" w:rsidRPr="00DB5A90">
          <w:pgSz w:w="11900" w:h="16840"/>
          <w:pgMar w:top="360" w:right="360" w:bottom="360" w:left="360" w:header="0" w:footer="3" w:gutter="0"/>
          <w:cols w:space="720"/>
          <w:noEndnote/>
          <w:docGrid w:linePitch="360"/>
        </w:sectPr>
      </w:pPr>
      <w:r w:rsidRPr="00DB5A90">
        <w:t>В школе оборудована библиотека с читальным залом и книгохранилищем. Рабочее место библиотекаря оборудовано компьютером и копировальным устройством. Обеспеченность учебниками составляет 100%. Учебная, методическая, художественная литература, дидактические материалы, учебно-методические пособия имеются в достаточном количестве.</w:t>
      </w:r>
    </w:p>
    <w:p w:rsidR="00DB5A90" w:rsidRDefault="00DB5A90" w:rsidP="00DB5A90">
      <w:pPr>
        <w:pStyle w:val="20"/>
        <w:framePr w:w="10646" w:h="15785" w:hRule="exact" w:wrap="none" w:vAnchor="page" w:hAnchor="page" w:x="412" w:y="364"/>
        <w:shd w:val="clear" w:color="auto" w:fill="auto"/>
        <w:spacing w:before="0" w:line="274" w:lineRule="exact"/>
        <w:ind w:left="260" w:right="260" w:firstLine="680"/>
        <w:jc w:val="both"/>
      </w:pPr>
      <w:r>
        <w:lastRenderedPageBreak/>
        <w:t xml:space="preserve">Компьютеры во всех учебных кабинетах подключены к сети Интернет. </w:t>
      </w:r>
      <w:proofErr w:type="spellStart"/>
      <w:r>
        <w:t>Контент</w:t>
      </w:r>
      <w:r>
        <w:softHyphen/>
        <w:t>фильтрация</w:t>
      </w:r>
      <w:proofErr w:type="spellEnd"/>
      <w:r>
        <w:t xml:space="preserve"> доступа осуществляется провайдером.</w:t>
      </w:r>
    </w:p>
    <w:p w:rsidR="00DB5A90" w:rsidRDefault="00DB5A90" w:rsidP="00DB5A90">
      <w:pPr>
        <w:pStyle w:val="20"/>
        <w:framePr w:w="10646" w:h="15785" w:hRule="exact" w:wrap="none" w:vAnchor="page" w:hAnchor="page" w:x="412" w:y="364"/>
        <w:shd w:val="clear" w:color="auto" w:fill="auto"/>
        <w:spacing w:before="0" w:line="274" w:lineRule="exact"/>
        <w:ind w:left="260" w:firstLine="680"/>
        <w:jc w:val="both"/>
      </w:pPr>
      <w:r>
        <w:t>В школе функционируют электронная почта и школьный сайт.</w:t>
      </w:r>
    </w:p>
    <w:p w:rsidR="00DB5A90" w:rsidRDefault="00DB5A90" w:rsidP="00DB5A90">
      <w:pPr>
        <w:pStyle w:val="20"/>
        <w:framePr w:w="10646" w:h="15785" w:hRule="exact" w:wrap="none" w:vAnchor="page" w:hAnchor="page" w:x="412" w:y="364"/>
        <w:shd w:val="clear" w:color="auto" w:fill="auto"/>
        <w:spacing w:before="0" w:line="274" w:lineRule="exact"/>
        <w:ind w:left="260" w:right="260" w:firstLine="680"/>
        <w:jc w:val="both"/>
      </w:pPr>
      <w:r>
        <w:t xml:space="preserve">Техническое состояние общеобразовательного учреждения имеет все виды благоустройства: водопровод, центральное отопление, канализацию. В целях обеспечения безопасности школы имеется кнопка тревожной </w:t>
      </w:r>
      <w:proofErr w:type="gramStart"/>
      <w:r>
        <w:t>сигнализации</w:t>
      </w:r>
      <w:proofErr w:type="gramEnd"/>
      <w:r>
        <w:t xml:space="preserve"> и автоматическая противопожарная система в течение учебного дня осуществляется дежурство администрации и персонала. В школе функционирует система видеонаблюдения- 3 внешние камеры.</w:t>
      </w:r>
    </w:p>
    <w:p w:rsidR="00DB5A90" w:rsidRDefault="00DB5A90" w:rsidP="00DB5A90">
      <w:pPr>
        <w:pStyle w:val="20"/>
        <w:framePr w:w="10646" w:h="15785" w:hRule="exact" w:wrap="none" w:vAnchor="page" w:hAnchor="page" w:x="412" w:y="364"/>
        <w:shd w:val="clear" w:color="auto" w:fill="auto"/>
        <w:spacing w:before="0" w:line="274" w:lineRule="exact"/>
        <w:ind w:left="260" w:right="260" w:firstLine="680"/>
        <w:jc w:val="both"/>
      </w:pPr>
      <w:r>
        <w:t xml:space="preserve">Учебный процесс осуществляется в 12 кабинетах, из них 1 кабинет информатики. Все имеющееся программное обеспечение лицензионное. В кабинетах химии и физики имеются лаборантские комнаты. </w:t>
      </w:r>
      <w:r w:rsidRPr="00BB2D13">
        <w:t xml:space="preserve">В школе имеются </w:t>
      </w:r>
      <w:r w:rsidR="00742C9A" w:rsidRPr="00BB2D13">
        <w:t>32</w:t>
      </w:r>
      <w:r w:rsidRPr="00BB2D13">
        <w:t xml:space="preserve"> компьютера, из них </w:t>
      </w:r>
      <w:r w:rsidR="00742C9A" w:rsidRPr="00BB2D13">
        <w:t>12</w:t>
      </w:r>
      <w:r w:rsidRPr="00BB2D13">
        <w:t xml:space="preserve"> ноутбука, </w:t>
      </w:r>
      <w:r w:rsidR="00742C9A" w:rsidRPr="00BB2D13">
        <w:t>1</w:t>
      </w:r>
      <w:r w:rsidRPr="00BB2D13">
        <w:t xml:space="preserve"> интерактивн</w:t>
      </w:r>
      <w:r w:rsidR="00742C9A" w:rsidRPr="00BB2D13">
        <w:t>ая</w:t>
      </w:r>
      <w:r w:rsidRPr="00BB2D13">
        <w:t xml:space="preserve"> доск</w:t>
      </w:r>
      <w:r w:rsidR="00742C9A" w:rsidRPr="00BB2D13">
        <w:t>а</w:t>
      </w:r>
      <w:r w:rsidRPr="00BB2D13">
        <w:t xml:space="preserve">, </w:t>
      </w:r>
      <w:r w:rsidR="001C6277" w:rsidRPr="00BB2D13">
        <w:t>1</w:t>
      </w:r>
      <w:r w:rsidRPr="00BB2D13">
        <w:t xml:space="preserve"> мобильны</w:t>
      </w:r>
      <w:r w:rsidR="001C6277" w:rsidRPr="00BB2D13">
        <w:t>й класс</w:t>
      </w:r>
      <w:r w:rsidRPr="00BB2D13">
        <w:t>. Во всех кабинетах имеются мультимедийные проекторы. Рабочие места педагогов оборудованы компьютерами.</w:t>
      </w:r>
    </w:p>
    <w:p w:rsidR="00DB5A90" w:rsidRDefault="00DB5A90" w:rsidP="00DB5A90">
      <w:pPr>
        <w:pStyle w:val="20"/>
        <w:framePr w:w="10646" w:h="15785" w:hRule="exact" w:wrap="none" w:vAnchor="page" w:hAnchor="page" w:x="412" w:y="364"/>
        <w:shd w:val="clear" w:color="auto" w:fill="auto"/>
        <w:spacing w:before="0" w:line="274" w:lineRule="exact"/>
        <w:ind w:left="260" w:right="260" w:firstLine="680"/>
        <w:jc w:val="both"/>
      </w:pPr>
      <w:r>
        <w:t>Согласно СанПиН</w:t>
      </w:r>
      <w:proofErr w:type="gramStart"/>
      <w:r>
        <w:t>2</w:t>
      </w:r>
      <w:proofErr w:type="gramEnd"/>
      <w:r>
        <w:t xml:space="preserve">.4.2.2821-10 в учебных кабинетах выполняются требования к </w:t>
      </w:r>
      <w:proofErr w:type="spellStart"/>
      <w:r>
        <w:t>воздушно</w:t>
      </w:r>
      <w:r>
        <w:softHyphen/>
        <w:t>тепловому</w:t>
      </w:r>
      <w:proofErr w:type="spellEnd"/>
      <w:r>
        <w:t xml:space="preserve"> режиму, освещению, водоснабжению. Ежегодно проводятся замеры искусственного освещения, анализа воды, замеры сопротивления изоляции. Соблюдаются нормы внешнего вида учебных кабинетов (эстетическое состояние), требования к размещению школьной мебели. Классные комнаты имеют современный вид, с теплой цветовой гаммой, оптимальным тепловым режимом и водоснабжением. Кабинеты оборудованы ученической мебелью, регулируемой по высоте.</w:t>
      </w:r>
    </w:p>
    <w:p w:rsidR="00DB5A90" w:rsidRDefault="00DB5A90" w:rsidP="00DB5A90">
      <w:pPr>
        <w:pStyle w:val="20"/>
        <w:framePr w:w="10646" w:h="15785" w:hRule="exact" w:wrap="none" w:vAnchor="page" w:hAnchor="page" w:x="412" w:y="364"/>
        <w:shd w:val="clear" w:color="auto" w:fill="auto"/>
        <w:spacing w:before="0" w:after="240" w:line="274" w:lineRule="exact"/>
        <w:ind w:left="260" w:right="260" w:firstLine="680"/>
        <w:jc w:val="both"/>
      </w:pPr>
      <w:r>
        <w:t>В школе имеется малый спортивный зал, оборудованный раздевалками. Во дворе школы есть спортивная площадка.</w:t>
      </w:r>
    </w:p>
    <w:p w:rsidR="00DB5A90" w:rsidRDefault="00DB5A90" w:rsidP="00DB5A90">
      <w:pPr>
        <w:pStyle w:val="10"/>
        <w:framePr w:w="10646" w:h="15785" w:hRule="exact" w:wrap="none" w:vAnchor="page" w:hAnchor="page" w:x="412" w:y="364"/>
        <w:shd w:val="clear" w:color="auto" w:fill="auto"/>
        <w:spacing w:before="0" w:after="0" w:line="274" w:lineRule="exact"/>
        <w:ind w:left="260" w:firstLine="680"/>
        <w:jc w:val="both"/>
      </w:pPr>
      <w:bookmarkStart w:id="6" w:name="bookmark16"/>
      <w:r>
        <w:t xml:space="preserve">6. Оценка </w:t>
      </w:r>
      <w:proofErr w:type="gramStart"/>
      <w:r>
        <w:t>функционирования внутренней системы оценки качества образования</w:t>
      </w:r>
      <w:bookmarkEnd w:id="6"/>
      <w:proofErr w:type="gramEnd"/>
    </w:p>
    <w:p w:rsidR="00DB5A90" w:rsidRDefault="00DB5A90" w:rsidP="00DB5A90">
      <w:pPr>
        <w:pStyle w:val="20"/>
        <w:framePr w:w="10646" w:h="15785" w:hRule="exact" w:wrap="none" w:vAnchor="page" w:hAnchor="page" w:x="412" w:y="364"/>
        <w:shd w:val="clear" w:color="auto" w:fill="auto"/>
        <w:spacing w:before="0" w:line="274" w:lineRule="exact"/>
        <w:ind w:left="260" w:right="260" w:firstLine="680"/>
        <w:jc w:val="both"/>
      </w:pPr>
      <w:r>
        <w:t>Функционирование внутренней системы оценки качества образования было ориентировано на установление соответствия педагогического процесса требованиям ФГОС. Основными объектами ВСОК согласно положению выступали: качество образовательных результатов, качество реализации образовательного процесса, качество условий, обеспечивающих образовательный процесс.</w:t>
      </w:r>
    </w:p>
    <w:p w:rsidR="00DB5A90" w:rsidRDefault="00DB5A90" w:rsidP="00DB5A90">
      <w:pPr>
        <w:pStyle w:val="20"/>
        <w:framePr w:w="10646" w:h="15785" w:hRule="exact" w:wrap="none" w:vAnchor="page" w:hAnchor="page" w:x="412" w:y="364"/>
        <w:shd w:val="clear" w:color="auto" w:fill="auto"/>
        <w:spacing w:before="0" w:line="274" w:lineRule="exact"/>
        <w:ind w:left="260" w:right="260" w:firstLine="680"/>
        <w:jc w:val="both"/>
      </w:pPr>
      <w:r>
        <w:t>В качестве источников данных для ВСОКО использовались: результаты входных, текущих и итоговых контрольных работ (срезов), промежуточной и итоговой аттестации; творческие достижения учащихся; результаты аттестации педагогических и руководящих кадров; результаты статистических, социологических и психологических исследований, проводимых внутри школы.</w:t>
      </w:r>
    </w:p>
    <w:p w:rsidR="00DB5A90" w:rsidRDefault="00DB5A90" w:rsidP="00DB5A90">
      <w:pPr>
        <w:pStyle w:val="20"/>
        <w:framePr w:w="10646" w:h="15785" w:hRule="exact" w:wrap="none" w:vAnchor="page" w:hAnchor="page" w:x="412" w:y="364"/>
        <w:shd w:val="clear" w:color="auto" w:fill="auto"/>
        <w:spacing w:before="0" w:after="283" w:line="274" w:lineRule="exact"/>
        <w:ind w:left="260" w:right="260" w:firstLine="680"/>
        <w:jc w:val="both"/>
      </w:pPr>
      <w:r>
        <w:t>Итоги рассматривались на совещаниях при директоре, заседаниях педагогического совета и школьных педагогических сообществ.</w:t>
      </w:r>
    </w:p>
    <w:p w:rsidR="00DB5A90" w:rsidRDefault="00DB5A90" w:rsidP="00DB5A90">
      <w:pPr>
        <w:pStyle w:val="10"/>
        <w:framePr w:w="10646" w:h="15785" w:hRule="exact" w:wrap="none" w:vAnchor="page" w:hAnchor="page" w:x="412" w:y="364"/>
        <w:shd w:val="clear" w:color="auto" w:fill="auto"/>
        <w:spacing w:before="0" w:after="270" w:line="220" w:lineRule="exact"/>
        <w:ind w:left="260" w:firstLine="680"/>
        <w:jc w:val="both"/>
      </w:pPr>
      <w:bookmarkStart w:id="7" w:name="bookmark17"/>
      <w:r>
        <w:t>Выводы:</w:t>
      </w:r>
      <w:bookmarkEnd w:id="7"/>
    </w:p>
    <w:p w:rsidR="00742C9A" w:rsidRDefault="00DB5A90" w:rsidP="00DB5A90">
      <w:pPr>
        <w:pStyle w:val="20"/>
        <w:framePr w:w="10646" w:h="15785" w:hRule="exact" w:wrap="none" w:vAnchor="page" w:hAnchor="page" w:x="412" w:y="364"/>
        <w:numPr>
          <w:ilvl w:val="0"/>
          <w:numId w:val="9"/>
        </w:numPr>
        <w:shd w:val="clear" w:color="auto" w:fill="auto"/>
        <w:tabs>
          <w:tab w:val="left" w:pos="621"/>
        </w:tabs>
        <w:spacing w:before="0" w:line="274" w:lineRule="exact"/>
        <w:ind w:left="260" w:right="260"/>
        <w:jc w:val="both"/>
      </w:pPr>
      <w:r>
        <w:t xml:space="preserve">Нормативно-правовое обеспечение образовательного процесса соответствует требованиям действующего законодательства, способствует реализации прав граждан на получение общего образования, соблюдению прав всех участников образовательных отношений. </w:t>
      </w:r>
    </w:p>
    <w:p w:rsidR="00DB5A90" w:rsidRDefault="00DB5A90" w:rsidP="00DB5A90">
      <w:pPr>
        <w:pStyle w:val="20"/>
        <w:framePr w:w="10646" w:h="15785" w:hRule="exact" w:wrap="none" w:vAnchor="page" w:hAnchor="page" w:x="412" w:y="364"/>
        <w:numPr>
          <w:ilvl w:val="0"/>
          <w:numId w:val="9"/>
        </w:numPr>
        <w:shd w:val="clear" w:color="auto" w:fill="auto"/>
        <w:tabs>
          <w:tab w:val="left" w:pos="621"/>
        </w:tabs>
        <w:spacing w:before="0" w:line="274" w:lineRule="exact"/>
        <w:ind w:left="260" w:right="260"/>
        <w:jc w:val="both"/>
      </w:pPr>
      <w:r>
        <w:t>Организация управления в школе соответствует уставным требованиям, нормативная и организационно-распределительная документация школы соответствует действующему законодательству и Уставу.</w:t>
      </w:r>
    </w:p>
    <w:p w:rsidR="00DB5A90" w:rsidRDefault="00DB5A90" w:rsidP="00DB5A90">
      <w:pPr>
        <w:pStyle w:val="20"/>
        <w:framePr w:w="10646" w:h="15785" w:hRule="exact" w:wrap="none" w:vAnchor="page" w:hAnchor="page" w:x="412" w:y="364"/>
        <w:numPr>
          <w:ilvl w:val="0"/>
          <w:numId w:val="9"/>
        </w:numPr>
        <w:shd w:val="clear" w:color="auto" w:fill="auto"/>
        <w:tabs>
          <w:tab w:val="left" w:pos="621"/>
        </w:tabs>
        <w:spacing w:before="0" w:line="274" w:lineRule="exact"/>
        <w:ind w:left="260" w:right="260"/>
        <w:jc w:val="both"/>
      </w:pPr>
      <w:r>
        <w:t xml:space="preserve">Итоговая аттестация прошла организованно, нарушений процедуры проведения экзаменов не было. Увеличивается доля участников дистанционных конкурсов и олимпиад, однако по- </w:t>
      </w:r>
      <w:proofErr w:type="gramStart"/>
      <w:r>
        <w:t>прежнему</w:t>
      </w:r>
      <w:proofErr w:type="gramEnd"/>
      <w:r>
        <w:t xml:space="preserve"> невысока доля участников муниципального этапа Всероссийской предметной олимпиады, а также доля учащихся, принимающих участие в конкурсах и конференциях проектных и исследовательских работ.</w:t>
      </w:r>
    </w:p>
    <w:p w:rsidR="00DB5A90" w:rsidRDefault="00DB5A90" w:rsidP="00DB5A90">
      <w:pPr>
        <w:pStyle w:val="20"/>
        <w:framePr w:w="10646" w:h="15785" w:hRule="exact" w:wrap="none" w:vAnchor="page" w:hAnchor="page" w:x="412" w:y="364"/>
        <w:numPr>
          <w:ilvl w:val="0"/>
          <w:numId w:val="9"/>
        </w:numPr>
        <w:shd w:val="clear" w:color="auto" w:fill="auto"/>
        <w:tabs>
          <w:tab w:val="left" w:pos="621"/>
        </w:tabs>
        <w:spacing w:before="0" w:line="274" w:lineRule="exact"/>
        <w:ind w:left="260" w:right="260"/>
        <w:jc w:val="both"/>
      </w:pPr>
      <w:r>
        <w:t xml:space="preserve">Режим занятий соответствует требованиям действующего законодательства и требованиям </w:t>
      </w:r>
      <w:proofErr w:type="spellStart"/>
      <w:r>
        <w:t>СанПин</w:t>
      </w:r>
      <w:proofErr w:type="spellEnd"/>
      <w:r>
        <w:t xml:space="preserve"> 2.4.2821-10 и Уставу школы в части продолжительности учебного года, продолжительности уроков и начала занятий.</w:t>
      </w:r>
    </w:p>
    <w:p w:rsidR="00DB5A90" w:rsidRDefault="00DB5A90" w:rsidP="00DB5A90">
      <w:pPr>
        <w:pStyle w:val="20"/>
        <w:framePr w:w="10646" w:h="15785" w:hRule="exact" w:wrap="none" w:vAnchor="page" w:hAnchor="page" w:x="412" w:y="364"/>
        <w:numPr>
          <w:ilvl w:val="0"/>
          <w:numId w:val="9"/>
        </w:numPr>
        <w:shd w:val="clear" w:color="auto" w:fill="auto"/>
        <w:tabs>
          <w:tab w:val="left" w:pos="621"/>
        </w:tabs>
        <w:spacing w:before="0" w:line="274" w:lineRule="exact"/>
        <w:ind w:left="260" w:right="260"/>
        <w:jc w:val="both"/>
      </w:pPr>
      <w:r>
        <w:t>В школе ведется работа в области профессиональн</w:t>
      </w:r>
      <w:r w:rsidR="00742C9A">
        <w:t>ой ориентации</w:t>
      </w:r>
      <w:r>
        <w:t xml:space="preserve"> старшеклассников. Большинство выпускников мотивированы на продолжение своего образования в средних профессиональных учебных заведениях.</w:t>
      </w:r>
    </w:p>
    <w:p w:rsidR="00742C9A" w:rsidRDefault="00742C9A" w:rsidP="00DB5A90">
      <w:pPr>
        <w:pStyle w:val="20"/>
        <w:framePr w:w="10646" w:h="15785" w:hRule="exact" w:wrap="none" w:vAnchor="page" w:hAnchor="page" w:x="412" w:y="364"/>
        <w:numPr>
          <w:ilvl w:val="0"/>
          <w:numId w:val="9"/>
        </w:numPr>
        <w:shd w:val="clear" w:color="auto" w:fill="auto"/>
        <w:tabs>
          <w:tab w:val="left" w:pos="621"/>
        </w:tabs>
        <w:spacing w:before="0" w:line="274" w:lineRule="exact"/>
        <w:ind w:left="260" w:right="260"/>
        <w:jc w:val="both"/>
      </w:pPr>
      <w:r>
        <w:t>Все больше обновляется</w:t>
      </w:r>
      <w:r w:rsidRPr="00742C9A">
        <w:t xml:space="preserve"> педагогическ</w:t>
      </w:r>
      <w:r>
        <w:t>ий</w:t>
      </w:r>
      <w:r w:rsidRPr="00742C9A">
        <w:t xml:space="preserve"> коллектив,</w:t>
      </w:r>
      <w:r>
        <w:t xml:space="preserve"> и </w:t>
      </w:r>
      <w:r w:rsidRPr="00742C9A">
        <w:t xml:space="preserve">уровень квалификации </w:t>
      </w:r>
      <w:r>
        <w:t xml:space="preserve">педагогов </w:t>
      </w:r>
      <w:r w:rsidRPr="00742C9A">
        <w:t>соответствует нормативным требованиям.</w:t>
      </w:r>
    </w:p>
    <w:p w:rsidR="00742C9A" w:rsidRDefault="00742C9A" w:rsidP="00742C9A">
      <w:pPr>
        <w:pStyle w:val="20"/>
        <w:framePr w:w="10646" w:h="15785" w:hRule="exact" w:wrap="none" w:vAnchor="page" w:hAnchor="page" w:x="412" w:y="364"/>
        <w:shd w:val="clear" w:color="auto" w:fill="auto"/>
        <w:tabs>
          <w:tab w:val="left" w:pos="621"/>
        </w:tabs>
        <w:spacing w:before="0" w:line="274" w:lineRule="exact"/>
        <w:ind w:right="260"/>
        <w:jc w:val="both"/>
      </w:pPr>
    </w:p>
    <w:p w:rsidR="00742C9A" w:rsidRDefault="00742C9A" w:rsidP="00742C9A">
      <w:pPr>
        <w:pStyle w:val="20"/>
        <w:framePr w:w="10646" w:h="15785" w:hRule="exact" w:wrap="none" w:vAnchor="page" w:hAnchor="page" w:x="412" w:y="364"/>
        <w:shd w:val="clear" w:color="auto" w:fill="auto"/>
        <w:tabs>
          <w:tab w:val="left" w:pos="621"/>
        </w:tabs>
        <w:spacing w:before="0" w:line="274" w:lineRule="exact"/>
        <w:ind w:right="260"/>
        <w:jc w:val="both"/>
      </w:pPr>
    </w:p>
    <w:p w:rsidR="00742C9A" w:rsidRDefault="00742C9A" w:rsidP="00742C9A">
      <w:pPr>
        <w:pStyle w:val="20"/>
        <w:framePr w:w="10646" w:h="15785" w:hRule="exact" w:wrap="none" w:vAnchor="page" w:hAnchor="page" w:x="412" w:y="364"/>
        <w:shd w:val="clear" w:color="auto" w:fill="auto"/>
        <w:tabs>
          <w:tab w:val="left" w:pos="621"/>
        </w:tabs>
        <w:spacing w:before="0" w:line="274" w:lineRule="exact"/>
        <w:ind w:right="260"/>
        <w:jc w:val="both"/>
      </w:pPr>
    </w:p>
    <w:p w:rsidR="00742C9A" w:rsidRDefault="00742C9A" w:rsidP="00742C9A">
      <w:pPr>
        <w:pStyle w:val="20"/>
        <w:framePr w:w="10646" w:h="15785" w:hRule="exact" w:wrap="none" w:vAnchor="page" w:hAnchor="page" w:x="412" w:y="364"/>
        <w:shd w:val="clear" w:color="auto" w:fill="auto"/>
        <w:tabs>
          <w:tab w:val="left" w:pos="621"/>
        </w:tabs>
        <w:spacing w:before="0" w:line="274" w:lineRule="exact"/>
        <w:ind w:right="260"/>
        <w:jc w:val="both"/>
      </w:pPr>
    </w:p>
    <w:p w:rsidR="00742C9A" w:rsidRDefault="00742C9A" w:rsidP="00742C9A">
      <w:pPr>
        <w:pStyle w:val="20"/>
        <w:framePr w:w="10646" w:h="15785" w:hRule="exact" w:wrap="none" w:vAnchor="page" w:hAnchor="page" w:x="412" w:y="364"/>
        <w:numPr>
          <w:ilvl w:val="0"/>
          <w:numId w:val="9"/>
        </w:numPr>
        <w:tabs>
          <w:tab w:val="left" w:pos="621"/>
        </w:tabs>
        <w:spacing w:line="274" w:lineRule="exact"/>
        <w:ind w:right="260"/>
        <w:jc w:val="both"/>
      </w:pPr>
      <w:r>
        <w:t>Основную часть педагогического коллектива составляют опытные учителя с большим стажем работы, уровень квалификации соответствует нормативным требованиям.</w:t>
      </w:r>
    </w:p>
    <w:p w:rsidR="00742C9A" w:rsidRDefault="00742C9A" w:rsidP="00742C9A">
      <w:pPr>
        <w:pStyle w:val="20"/>
        <w:framePr w:w="10646" w:h="15785" w:hRule="exact" w:wrap="none" w:vAnchor="page" w:hAnchor="page" w:x="412" w:y="364"/>
        <w:numPr>
          <w:ilvl w:val="0"/>
          <w:numId w:val="9"/>
        </w:numPr>
        <w:tabs>
          <w:tab w:val="left" w:pos="621"/>
        </w:tabs>
        <w:spacing w:line="274" w:lineRule="exact"/>
        <w:ind w:right="260"/>
        <w:jc w:val="both"/>
      </w:pPr>
      <w:r>
        <w:t>Структура основной образовательной программы школы соответствует требованиям ФГОС НОО и ФГОС ООО. В учебном плане имеются все предметы, предусмотренные ФБУП и ФГОС НОО, ФГОС ООО.</w:t>
      </w:r>
    </w:p>
    <w:p w:rsidR="00742C9A" w:rsidRDefault="00742C9A" w:rsidP="00742C9A">
      <w:pPr>
        <w:pStyle w:val="20"/>
        <w:framePr w:w="10646" w:h="15785" w:hRule="exact" w:wrap="none" w:vAnchor="page" w:hAnchor="page" w:x="412" w:y="364"/>
        <w:numPr>
          <w:ilvl w:val="0"/>
          <w:numId w:val="9"/>
        </w:numPr>
        <w:tabs>
          <w:tab w:val="left" w:pos="621"/>
        </w:tabs>
        <w:spacing w:line="274" w:lineRule="exact"/>
        <w:ind w:right="260"/>
        <w:jc w:val="both"/>
      </w:pPr>
      <w:r>
        <w:t>Уровень библиотечно-информационного обеспечения способствует качественной реализации образовательных программ начального, основного и среднего общего образования. Все учащиеся (100%) обеспечены учебниками.</w:t>
      </w:r>
    </w:p>
    <w:p w:rsidR="00742C9A" w:rsidRDefault="00742C9A" w:rsidP="00742C9A">
      <w:pPr>
        <w:pStyle w:val="20"/>
        <w:framePr w:w="10646" w:h="15785" w:hRule="exact" w:wrap="none" w:vAnchor="page" w:hAnchor="page" w:x="412" w:y="364"/>
        <w:numPr>
          <w:ilvl w:val="0"/>
          <w:numId w:val="9"/>
        </w:numPr>
        <w:tabs>
          <w:tab w:val="left" w:pos="621"/>
        </w:tabs>
        <w:spacing w:line="274" w:lineRule="exact"/>
        <w:ind w:right="260"/>
        <w:jc w:val="both"/>
      </w:pPr>
      <w:r>
        <w:t>В школе созданы материально-технические условия, соответствующие лицензионным требованиям и требованиям надзорных органов.</w:t>
      </w:r>
    </w:p>
    <w:p w:rsidR="00742C9A" w:rsidRDefault="00742C9A" w:rsidP="00DB5A90">
      <w:pPr>
        <w:pStyle w:val="20"/>
        <w:framePr w:w="10646" w:h="15785" w:hRule="exact" w:wrap="none" w:vAnchor="page" w:hAnchor="page" w:x="412" w:y="364"/>
        <w:numPr>
          <w:ilvl w:val="0"/>
          <w:numId w:val="9"/>
        </w:numPr>
        <w:shd w:val="clear" w:color="auto" w:fill="auto"/>
        <w:tabs>
          <w:tab w:val="left" w:pos="621"/>
        </w:tabs>
        <w:spacing w:before="0" w:line="274" w:lineRule="exact"/>
        <w:ind w:left="260" w:right="260"/>
        <w:jc w:val="both"/>
      </w:pPr>
    </w:p>
    <w:p w:rsidR="00C14185" w:rsidRDefault="00C14185">
      <w:pPr>
        <w:rPr>
          <w:sz w:val="2"/>
          <w:szCs w:val="2"/>
        </w:rPr>
        <w:sectPr w:rsidR="00C14185">
          <w:pgSz w:w="11900" w:h="16840"/>
          <w:pgMar w:top="360" w:right="360" w:bottom="360" w:left="360" w:header="0" w:footer="3" w:gutter="0"/>
          <w:cols w:space="720"/>
          <w:noEndnote/>
          <w:docGrid w:linePitch="360"/>
        </w:sectPr>
      </w:pPr>
    </w:p>
    <w:p w:rsidR="00742C9A" w:rsidRPr="00742C9A" w:rsidRDefault="00742C9A" w:rsidP="00742C9A">
      <w:pPr>
        <w:pStyle w:val="20"/>
        <w:shd w:val="clear" w:color="auto" w:fill="auto"/>
        <w:tabs>
          <w:tab w:val="left" w:pos="621"/>
        </w:tabs>
        <w:spacing w:before="0" w:line="274" w:lineRule="exact"/>
        <w:ind w:left="260" w:right="260"/>
        <w:jc w:val="both"/>
      </w:pPr>
      <w:r>
        <w:lastRenderedPageBreak/>
        <w:t>7.</w:t>
      </w:r>
      <w:r w:rsidRPr="00742C9A">
        <w:tab/>
        <w:t>Структура основной образовательной программы школы соответствует требованиям ФГОС НОО и ФГОС ООО. В учебном плане имеются все предметы, предусмотренные ФБУП и ФГОС НОО, ФГОС ООО.</w:t>
      </w:r>
    </w:p>
    <w:p w:rsidR="00742C9A" w:rsidRPr="00742C9A" w:rsidRDefault="00742C9A" w:rsidP="00742C9A">
      <w:pPr>
        <w:pStyle w:val="20"/>
        <w:shd w:val="clear" w:color="auto" w:fill="auto"/>
        <w:tabs>
          <w:tab w:val="left" w:pos="621"/>
        </w:tabs>
        <w:spacing w:before="0" w:line="274" w:lineRule="exact"/>
        <w:ind w:right="260"/>
        <w:jc w:val="both"/>
      </w:pPr>
      <w:r>
        <w:t>8.</w:t>
      </w:r>
      <w:r w:rsidRPr="00742C9A">
        <w:t>Уровень библиотечно-информационного обеспечения способствует качественной реализации образовательных программ начального, основного общего образования. Все учащиеся (100%) обеспечены учебниками.</w:t>
      </w:r>
    </w:p>
    <w:p w:rsidR="00C14185" w:rsidRDefault="00742C9A" w:rsidP="00742C9A">
      <w:pPr>
        <w:pStyle w:val="20"/>
        <w:numPr>
          <w:ilvl w:val="0"/>
          <w:numId w:val="3"/>
        </w:numPr>
        <w:shd w:val="clear" w:color="auto" w:fill="auto"/>
        <w:tabs>
          <w:tab w:val="left" w:pos="621"/>
        </w:tabs>
        <w:spacing w:before="0" w:line="274" w:lineRule="exact"/>
        <w:ind w:left="260" w:right="260"/>
        <w:jc w:val="both"/>
      </w:pPr>
      <w:r w:rsidRPr="00742C9A">
        <w:t>В школе созданы материально-технические условия, соответствующие лицензионным требованиям и требованиям надзорных органов.</w:t>
      </w:r>
    </w:p>
    <w:p w:rsidR="00742C9A" w:rsidRDefault="00742C9A" w:rsidP="00742C9A">
      <w:pPr>
        <w:pStyle w:val="20"/>
        <w:shd w:val="clear" w:color="auto" w:fill="auto"/>
        <w:tabs>
          <w:tab w:val="left" w:pos="621"/>
        </w:tabs>
        <w:spacing w:before="0" w:line="274" w:lineRule="exact"/>
        <w:ind w:right="260"/>
        <w:jc w:val="both"/>
      </w:pPr>
    </w:p>
    <w:p w:rsidR="00742C9A" w:rsidRDefault="00742C9A" w:rsidP="00742C9A">
      <w:pPr>
        <w:pStyle w:val="20"/>
        <w:shd w:val="clear" w:color="auto" w:fill="auto"/>
        <w:tabs>
          <w:tab w:val="left" w:pos="621"/>
        </w:tabs>
        <w:spacing w:before="0" w:line="274" w:lineRule="exact"/>
        <w:ind w:right="260"/>
        <w:jc w:val="both"/>
      </w:pPr>
    </w:p>
    <w:p w:rsidR="00742C9A" w:rsidRPr="00742C9A" w:rsidRDefault="00742C9A" w:rsidP="00742C9A">
      <w:pPr>
        <w:pStyle w:val="20"/>
        <w:tabs>
          <w:tab w:val="left" w:pos="621"/>
        </w:tabs>
        <w:spacing w:before="0" w:line="274" w:lineRule="exact"/>
        <w:ind w:right="260"/>
        <w:jc w:val="center"/>
        <w:rPr>
          <w:b/>
        </w:rPr>
      </w:pPr>
      <w:r w:rsidRPr="00742C9A">
        <w:rPr>
          <w:b/>
        </w:rPr>
        <w:t>Перспективы деятельности в 2017-2018 учебном году:</w:t>
      </w:r>
    </w:p>
    <w:p w:rsidR="00742C9A" w:rsidRDefault="00742C9A" w:rsidP="00742C9A">
      <w:pPr>
        <w:pStyle w:val="20"/>
        <w:tabs>
          <w:tab w:val="left" w:pos="621"/>
        </w:tabs>
        <w:spacing w:before="0" w:line="274" w:lineRule="exact"/>
        <w:ind w:right="260"/>
        <w:jc w:val="both"/>
      </w:pPr>
      <w:r>
        <w:t>1.</w:t>
      </w:r>
      <w:r>
        <w:tab/>
        <w:t>Совершенствовать программно-методическое и кадровое обеспечение для реализации адаптированных образовательных программ в соответствии с ФГОС НОО для детей с ОВЗ.</w:t>
      </w:r>
    </w:p>
    <w:p w:rsidR="00742C9A" w:rsidRDefault="00742C9A" w:rsidP="00742C9A">
      <w:pPr>
        <w:pStyle w:val="20"/>
        <w:tabs>
          <w:tab w:val="left" w:pos="621"/>
        </w:tabs>
        <w:spacing w:before="0" w:line="274" w:lineRule="exact"/>
        <w:ind w:right="260"/>
        <w:jc w:val="both"/>
      </w:pPr>
      <w:r>
        <w:t>2.</w:t>
      </w:r>
      <w:r>
        <w:tab/>
        <w:t>Продолжать активизировать участие школьников в очных предметных олимпиадах, развивать проектно-исследовательские навыки учащихся в рамках урочной и внеурочной деятельности.</w:t>
      </w:r>
    </w:p>
    <w:p w:rsidR="00742C9A" w:rsidRDefault="00742C9A" w:rsidP="00742C9A">
      <w:pPr>
        <w:pStyle w:val="20"/>
        <w:tabs>
          <w:tab w:val="left" w:pos="621"/>
        </w:tabs>
        <w:spacing w:before="0" w:line="274" w:lineRule="exact"/>
        <w:ind w:right="260"/>
        <w:jc w:val="both"/>
      </w:pPr>
      <w:r>
        <w:t>3.</w:t>
      </w:r>
      <w:r>
        <w:tab/>
        <w:t xml:space="preserve">Продолжать совершенствовать формы и технологии образовательного процесса (индивидуализация обучения, групповое обучение, </w:t>
      </w:r>
      <w:proofErr w:type="spellStart"/>
      <w:r>
        <w:t>предпрофильная</w:t>
      </w:r>
      <w:proofErr w:type="spellEnd"/>
      <w:r>
        <w:t xml:space="preserve"> подготовка).</w:t>
      </w:r>
    </w:p>
    <w:p w:rsidR="00742C9A" w:rsidRDefault="00742C9A" w:rsidP="00742C9A">
      <w:pPr>
        <w:pStyle w:val="20"/>
        <w:tabs>
          <w:tab w:val="left" w:pos="621"/>
        </w:tabs>
        <w:spacing w:before="0" w:line="274" w:lineRule="exact"/>
        <w:ind w:right="260"/>
        <w:jc w:val="both"/>
      </w:pPr>
      <w:r>
        <w:t>4.       Вести в  штат специалистов психолого-логопедической службы</w:t>
      </w:r>
    </w:p>
    <w:p w:rsidR="00742C9A" w:rsidRPr="00742C9A" w:rsidRDefault="00742C9A" w:rsidP="00742C9A">
      <w:pPr>
        <w:pStyle w:val="20"/>
        <w:tabs>
          <w:tab w:val="left" w:pos="621"/>
        </w:tabs>
        <w:spacing w:before="0" w:line="274" w:lineRule="exact"/>
        <w:ind w:right="260"/>
        <w:jc w:val="both"/>
        <w:sectPr w:rsidR="00742C9A" w:rsidRPr="00742C9A">
          <w:pgSz w:w="11900" w:h="16840"/>
          <w:pgMar w:top="360" w:right="360" w:bottom="360" w:left="360" w:header="0" w:footer="3" w:gutter="0"/>
          <w:cols w:space="720"/>
          <w:noEndnote/>
          <w:docGrid w:linePitch="360"/>
        </w:sectPr>
      </w:pPr>
      <w:r>
        <w:t>5.      Продолжать работу по оснащению учебных кабинетов интерактивным учебным оборудованием</w:t>
      </w:r>
    </w:p>
    <w:p w:rsidR="00742C9A" w:rsidRDefault="00742C9A" w:rsidP="00742C9A">
      <w:pPr>
        <w:pStyle w:val="80"/>
        <w:framePr w:w="10646" w:h="1162" w:hRule="exact" w:wrap="none" w:vAnchor="page" w:hAnchor="page" w:x="739" w:y="424"/>
        <w:shd w:val="clear" w:color="auto" w:fill="auto"/>
        <w:ind w:left="60"/>
      </w:pPr>
      <w:r>
        <w:lastRenderedPageBreak/>
        <w:t>ПОКАЗАТЕЛИ</w:t>
      </w:r>
      <w:r>
        <w:br/>
        <w:t>САМООБСЛЕДОВАНИЯ</w:t>
      </w:r>
      <w:r>
        <w:br/>
        <w:t>ДЕЯТЕЛЬНОСТИ</w:t>
      </w:r>
      <w:r>
        <w:br/>
        <w:t>МБОУ «</w:t>
      </w:r>
      <w:proofErr w:type="gramStart"/>
      <w:r>
        <w:t>НЕКРАСОВСКАЯ</w:t>
      </w:r>
      <w:proofErr w:type="gramEnd"/>
      <w:r>
        <w:t xml:space="preserve"> ООШ №13»</w:t>
      </w:r>
    </w:p>
    <w:tbl>
      <w:tblPr>
        <w:tblpPr w:leftFromText="180" w:rightFromText="180" w:vertAnchor="text" w:horzAnchor="margin" w:tblpXSpec="center" w:tblpY="1396"/>
        <w:tblOverlap w:val="never"/>
        <w:tblW w:w="0" w:type="auto"/>
        <w:tblLayout w:type="fixed"/>
        <w:tblCellMar>
          <w:left w:w="10" w:type="dxa"/>
          <w:right w:w="10" w:type="dxa"/>
        </w:tblCellMar>
        <w:tblLook w:val="04A0" w:firstRow="1" w:lastRow="0" w:firstColumn="1" w:lastColumn="0" w:noHBand="0" w:noVBand="1"/>
      </w:tblPr>
      <w:tblGrid>
        <w:gridCol w:w="719"/>
        <w:gridCol w:w="6946"/>
        <w:gridCol w:w="1984"/>
      </w:tblGrid>
      <w:tr w:rsidR="00742C9A" w:rsidTr="00074CFA">
        <w:trPr>
          <w:trHeight w:hRule="exact" w:val="446"/>
        </w:trPr>
        <w:tc>
          <w:tcPr>
            <w:tcW w:w="719" w:type="dxa"/>
            <w:tcBorders>
              <w:top w:val="single" w:sz="4" w:space="0" w:color="auto"/>
              <w:left w:val="single" w:sz="4" w:space="0" w:color="auto"/>
            </w:tcBorders>
            <w:shd w:val="clear" w:color="auto" w:fill="FFFFFF"/>
            <w:vAlign w:val="center"/>
          </w:tcPr>
          <w:p w:rsidR="00742C9A" w:rsidRDefault="00742C9A" w:rsidP="0053786A">
            <w:pPr>
              <w:pStyle w:val="20"/>
              <w:shd w:val="clear" w:color="auto" w:fill="auto"/>
              <w:spacing w:before="0" w:line="240" w:lineRule="exact"/>
              <w:ind w:left="160"/>
              <w:jc w:val="center"/>
            </w:pPr>
            <w:r>
              <w:rPr>
                <w:rStyle w:val="24"/>
              </w:rPr>
              <w:t xml:space="preserve">№ </w:t>
            </w:r>
            <w:proofErr w:type="gramStart"/>
            <w:r>
              <w:rPr>
                <w:rStyle w:val="24"/>
              </w:rPr>
              <w:t>п</w:t>
            </w:r>
            <w:proofErr w:type="gramEnd"/>
            <w:r>
              <w:rPr>
                <w:rStyle w:val="24"/>
              </w:rPr>
              <w:t>/п</w:t>
            </w:r>
          </w:p>
        </w:tc>
        <w:tc>
          <w:tcPr>
            <w:tcW w:w="6946" w:type="dxa"/>
            <w:tcBorders>
              <w:top w:val="single" w:sz="4" w:space="0" w:color="auto"/>
              <w:left w:val="single" w:sz="4" w:space="0" w:color="auto"/>
            </w:tcBorders>
            <w:shd w:val="clear" w:color="auto" w:fill="FFFFFF"/>
            <w:vAlign w:val="center"/>
          </w:tcPr>
          <w:p w:rsidR="00742C9A" w:rsidRDefault="00742C9A" w:rsidP="00742C9A">
            <w:pPr>
              <w:pStyle w:val="20"/>
              <w:shd w:val="clear" w:color="auto" w:fill="auto"/>
              <w:spacing w:before="0" w:line="240" w:lineRule="exact"/>
              <w:jc w:val="center"/>
            </w:pPr>
            <w:r>
              <w:rPr>
                <w:rStyle w:val="24"/>
              </w:rPr>
              <w:t>Показатели</w:t>
            </w:r>
          </w:p>
        </w:tc>
        <w:tc>
          <w:tcPr>
            <w:tcW w:w="1984" w:type="dxa"/>
            <w:tcBorders>
              <w:top w:val="single" w:sz="4" w:space="0" w:color="auto"/>
              <w:left w:val="single" w:sz="4" w:space="0" w:color="auto"/>
              <w:right w:val="single" w:sz="4" w:space="0" w:color="auto"/>
            </w:tcBorders>
            <w:shd w:val="clear" w:color="auto" w:fill="FFFFFF"/>
            <w:vAlign w:val="center"/>
          </w:tcPr>
          <w:p w:rsidR="00742C9A" w:rsidRDefault="00742C9A" w:rsidP="00742C9A">
            <w:pPr>
              <w:pStyle w:val="20"/>
              <w:shd w:val="clear" w:color="auto" w:fill="auto"/>
              <w:spacing w:before="0" w:line="240" w:lineRule="exact"/>
              <w:ind w:left="160"/>
            </w:pPr>
            <w:r>
              <w:rPr>
                <w:rStyle w:val="24"/>
              </w:rPr>
              <w:t>Единица измерения</w:t>
            </w:r>
          </w:p>
        </w:tc>
      </w:tr>
      <w:tr w:rsidR="00742C9A" w:rsidTr="00074CFA">
        <w:trPr>
          <w:trHeight w:hRule="exact" w:val="442"/>
        </w:trPr>
        <w:tc>
          <w:tcPr>
            <w:tcW w:w="719" w:type="dxa"/>
            <w:tcBorders>
              <w:top w:val="single" w:sz="4" w:space="0" w:color="auto"/>
              <w:left w:val="single" w:sz="4" w:space="0" w:color="auto"/>
            </w:tcBorders>
            <w:shd w:val="clear" w:color="auto" w:fill="FFFFFF"/>
            <w:vAlign w:val="center"/>
          </w:tcPr>
          <w:p w:rsidR="00742C9A" w:rsidRDefault="00742C9A" w:rsidP="0053786A">
            <w:pPr>
              <w:pStyle w:val="20"/>
              <w:shd w:val="clear" w:color="auto" w:fill="auto"/>
              <w:spacing w:before="0" w:line="220" w:lineRule="exact"/>
              <w:ind w:left="340"/>
              <w:jc w:val="center"/>
            </w:pPr>
            <w:r>
              <w:rPr>
                <w:rStyle w:val="211pt1"/>
              </w:rPr>
              <w:t>1.</w:t>
            </w:r>
          </w:p>
        </w:tc>
        <w:tc>
          <w:tcPr>
            <w:tcW w:w="6946" w:type="dxa"/>
            <w:tcBorders>
              <w:top w:val="single" w:sz="4" w:space="0" w:color="auto"/>
              <w:left w:val="single" w:sz="4" w:space="0" w:color="auto"/>
            </w:tcBorders>
            <w:shd w:val="clear" w:color="auto" w:fill="FFFFFF"/>
          </w:tcPr>
          <w:p w:rsidR="00742C9A" w:rsidRDefault="00742C9A" w:rsidP="00742C9A">
            <w:pPr>
              <w:pStyle w:val="20"/>
              <w:shd w:val="clear" w:color="auto" w:fill="auto"/>
              <w:spacing w:before="0" w:line="220" w:lineRule="exact"/>
              <w:jc w:val="both"/>
            </w:pPr>
            <w:r>
              <w:rPr>
                <w:rStyle w:val="211pt1"/>
              </w:rPr>
              <w:t>Образовательная деятельность</w:t>
            </w:r>
          </w:p>
        </w:tc>
        <w:tc>
          <w:tcPr>
            <w:tcW w:w="1984" w:type="dxa"/>
            <w:tcBorders>
              <w:top w:val="single" w:sz="4" w:space="0" w:color="auto"/>
              <w:left w:val="single" w:sz="4" w:space="0" w:color="auto"/>
              <w:right w:val="single" w:sz="4" w:space="0" w:color="auto"/>
            </w:tcBorders>
            <w:shd w:val="clear" w:color="auto" w:fill="FFFFFF"/>
          </w:tcPr>
          <w:p w:rsidR="00742C9A" w:rsidRDefault="00742C9A" w:rsidP="00742C9A">
            <w:pPr>
              <w:rPr>
                <w:sz w:val="10"/>
                <w:szCs w:val="10"/>
              </w:rPr>
            </w:pPr>
          </w:p>
        </w:tc>
      </w:tr>
      <w:tr w:rsidR="00742C9A" w:rsidTr="00074CFA">
        <w:trPr>
          <w:trHeight w:hRule="exact" w:val="442"/>
        </w:trPr>
        <w:tc>
          <w:tcPr>
            <w:tcW w:w="719" w:type="dxa"/>
            <w:tcBorders>
              <w:top w:val="single" w:sz="4" w:space="0" w:color="auto"/>
              <w:left w:val="single" w:sz="4" w:space="0" w:color="auto"/>
            </w:tcBorders>
            <w:shd w:val="clear" w:color="auto" w:fill="FFFFFF"/>
            <w:vAlign w:val="center"/>
          </w:tcPr>
          <w:p w:rsidR="00742C9A" w:rsidRDefault="0053786A" w:rsidP="0053786A">
            <w:pPr>
              <w:pStyle w:val="20"/>
              <w:shd w:val="clear" w:color="auto" w:fill="auto"/>
              <w:spacing w:before="0" w:line="240" w:lineRule="exact"/>
            </w:pPr>
            <w:r>
              <w:t>1.1.</w:t>
            </w:r>
          </w:p>
        </w:tc>
        <w:tc>
          <w:tcPr>
            <w:tcW w:w="6946" w:type="dxa"/>
            <w:tcBorders>
              <w:top w:val="single" w:sz="4" w:space="0" w:color="auto"/>
              <w:left w:val="single" w:sz="4" w:space="0" w:color="auto"/>
            </w:tcBorders>
            <w:shd w:val="clear" w:color="auto" w:fill="FFFFFF"/>
          </w:tcPr>
          <w:p w:rsidR="00742C9A" w:rsidRDefault="00742C9A" w:rsidP="00742C9A">
            <w:pPr>
              <w:pStyle w:val="20"/>
              <w:shd w:val="clear" w:color="auto" w:fill="auto"/>
              <w:spacing w:before="0" w:line="240" w:lineRule="exact"/>
              <w:jc w:val="both"/>
            </w:pPr>
            <w:r>
              <w:rPr>
                <w:rStyle w:val="24"/>
              </w:rPr>
              <w:t>Общая численность учащихся</w:t>
            </w:r>
          </w:p>
        </w:tc>
        <w:tc>
          <w:tcPr>
            <w:tcW w:w="1984" w:type="dxa"/>
            <w:tcBorders>
              <w:top w:val="single" w:sz="4" w:space="0" w:color="auto"/>
              <w:left w:val="single" w:sz="4" w:space="0" w:color="auto"/>
              <w:right w:val="single" w:sz="4" w:space="0" w:color="auto"/>
            </w:tcBorders>
            <w:shd w:val="clear" w:color="auto" w:fill="FFFFFF"/>
            <w:vAlign w:val="center"/>
          </w:tcPr>
          <w:p w:rsidR="00742C9A" w:rsidRDefault="00735907" w:rsidP="00742C9A">
            <w:pPr>
              <w:pStyle w:val="20"/>
              <w:shd w:val="clear" w:color="auto" w:fill="auto"/>
              <w:spacing w:before="0" w:line="240" w:lineRule="exact"/>
              <w:ind w:left="160"/>
            </w:pPr>
            <w:r>
              <w:rPr>
                <w:rStyle w:val="24"/>
              </w:rPr>
              <w:t>89</w:t>
            </w:r>
            <w:r w:rsidR="00742C9A">
              <w:rPr>
                <w:rStyle w:val="24"/>
              </w:rPr>
              <w:t xml:space="preserve"> человека</w:t>
            </w:r>
          </w:p>
        </w:tc>
      </w:tr>
      <w:tr w:rsidR="00742C9A" w:rsidTr="00074CFA">
        <w:trPr>
          <w:trHeight w:hRule="exact" w:val="720"/>
        </w:trPr>
        <w:tc>
          <w:tcPr>
            <w:tcW w:w="719" w:type="dxa"/>
            <w:tcBorders>
              <w:top w:val="single" w:sz="4" w:space="0" w:color="auto"/>
              <w:left w:val="single" w:sz="4" w:space="0" w:color="auto"/>
            </w:tcBorders>
            <w:shd w:val="clear" w:color="auto" w:fill="FFFFFF"/>
            <w:vAlign w:val="center"/>
          </w:tcPr>
          <w:p w:rsidR="00742C9A" w:rsidRDefault="0053786A" w:rsidP="0053786A">
            <w:pPr>
              <w:pStyle w:val="20"/>
              <w:shd w:val="clear" w:color="auto" w:fill="auto"/>
              <w:spacing w:before="0" w:line="240" w:lineRule="exact"/>
              <w:ind w:right="320"/>
            </w:pPr>
            <w:r>
              <w:t>1.2.</w:t>
            </w:r>
          </w:p>
        </w:tc>
        <w:tc>
          <w:tcPr>
            <w:tcW w:w="6946" w:type="dxa"/>
            <w:tcBorders>
              <w:top w:val="single" w:sz="4" w:space="0" w:color="auto"/>
              <w:left w:val="single" w:sz="4" w:space="0" w:color="auto"/>
            </w:tcBorders>
            <w:shd w:val="clear" w:color="auto" w:fill="FFFFFF"/>
          </w:tcPr>
          <w:p w:rsidR="00742C9A" w:rsidRDefault="00742C9A" w:rsidP="00742C9A">
            <w:pPr>
              <w:pStyle w:val="20"/>
              <w:shd w:val="clear" w:color="auto" w:fill="auto"/>
              <w:spacing w:before="0" w:line="274" w:lineRule="exact"/>
              <w:jc w:val="both"/>
            </w:pPr>
            <w:r>
              <w:rPr>
                <w:rStyle w:val="24"/>
              </w:rPr>
              <w:t>Численность учащихся по образовательной программе начального общего образования</w:t>
            </w:r>
          </w:p>
        </w:tc>
        <w:tc>
          <w:tcPr>
            <w:tcW w:w="1984" w:type="dxa"/>
            <w:tcBorders>
              <w:top w:val="single" w:sz="4" w:space="0" w:color="auto"/>
              <w:left w:val="single" w:sz="4" w:space="0" w:color="auto"/>
              <w:right w:val="single" w:sz="4" w:space="0" w:color="auto"/>
            </w:tcBorders>
            <w:shd w:val="clear" w:color="auto" w:fill="FFFFFF"/>
            <w:vAlign w:val="center"/>
          </w:tcPr>
          <w:p w:rsidR="00742C9A" w:rsidRDefault="00735907" w:rsidP="00742C9A">
            <w:pPr>
              <w:pStyle w:val="20"/>
              <w:shd w:val="clear" w:color="auto" w:fill="auto"/>
              <w:spacing w:before="0" w:line="240" w:lineRule="exact"/>
              <w:ind w:left="160"/>
            </w:pPr>
            <w:r>
              <w:rPr>
                <w:rStyle w:val="24"/>
              </w:rPr>
              <w:t>39</w:t>
            </w:r>
            <w:r w:rsidR="00742C9A">
              <w:rPr>
                <w:rStyle w:val="24"/>
              </w:rPr>
              <w:t xml:space="preserve"> человек</w:t>
            </w:r>
          </w:p>
        </w:tc>
      </w:tr>
      <w:tr w:rsidR="00742C9A" w:rsidTr="00074CFA">
        <w:trPr>
          <w:trHeight w:hRule="exact" w:val="715"/>
        </w:trPr>
        <w:tc>
          <w:tcPr>
            <w:tcW w:w="719" w:type="dxa"/>
            <w:tcBorders>
              <w:top w:val="single" w:sz="4" w:space="0" w:color="auto"/>
              <w:left w:val="single" w:sz="4" w:space="0" w:color="auto"/>
            </w:tcBorders>
            <w:shd w:val="clear" w:color="auto" w:fill="FFFFFF"/>
            <w:vAlign w:val="center"/>
          </w:tcPr>
          <w:p w:rsidR="00742C9A" w:rsidRDefault="0053786A" w:rsidP="0053786A">
            <w:pPr>
              <w:pStyle w:val="20"/>
              <w:shd w:val="clear" w:color="auto" w:fill="auto"/>
              <w:spacing w:before="0" w:line="240" w:lineRule="exact"/>
            </w:pPr>
            <w:r>
              <w:t>1.3.</w:t>
            </w:r>
          </w:p>
        </w:tc>
        <w:tc>
          <w:tcPr>
            <w:tcW w:w="6946" w:type="dxa"/>
            <w:tcBorders>
              <w:top w:val="single" w:sz="4" w:space="0" w:color="auto"/>
              <w:left w:val="single" w:sz="4" w:space="0" w:color="auto"/>
            </w:tcBorders>
            <w:shd w:val="clear" w:color="auto" w:fill="FFFFFF"/>
          </w:tcPr>
          <w:p w:rsidR="00742C9A" w:rsidRDefault="00742C9A" w:rsidP="00742C9A">
            <w:pPr>
              <w:pStyle w:val="20"/>
              <w:shd w:val="clear" w:color="auto" w:fill="auto"/>
              <w:spacing w:before="0"/>
              <w:jc w:val="both"/>
            </w:pPr>
            <w:r>
              <w:rPr>
                <w:rStyle w:val="24"/>
              </w:rPr>
              <w:t>Численность учащихся по образовательной программе основного общего образования</w:t>
            </w:r>
          </w:p>
        </w:tc>
        <w:tc>
          <w:tcPr>
            <w:tcW w:w="1984" w:type="dxa"/>
            <w:tcBorders>
              <w:top w:val="single" w:sz="4" w:space="0" w:color="auto"/>
              <w:left w:val="single" w:sz="4" w:space="0" w:color="auto"/>
              <w:right w:val="single" w:sz="4" w:space="0" w:color="auto"/>
            </w:tcBorders>
            <w:shd w:val="clear" w:color="auto" w:fill="FFFFFF"/>
            <w:vAlign w:val="center"/>
          </w:tcPr>
          <w:p w:rsidR="00742C9A" w:rsidRDefault="00735907" w:rsidP="00742C9A">
            <w:pPr>
              <w:pStyle w:val="20"/>
              <w:shd w:val="clear" w:color="auto" w:fill="auto"/>
              <w:spacing w:before="0" w:line="240" w:lineRule="exact"/>
              <w:ind w:left="160"/>
            </w:pPr>
            <w:r>
              <w:rPr>
                <w:rStyle w:val="24"/>
              </w:rPr>
              <w:t>50</w:t>
            </w:r>
            <w:r w:rsidR="00742C9A">
              <w:rPr>
                <w:rStyle w:val="24"/>
              </w:rPr>
              <w:t xml:space="preserve"> человека</w:t>
            </w:r>
          </w:p>
        </w:tc>
      </w:tr>
      <w:tr w:rsidR="00742C9A" w:rsidTr="00074CFA">
        <w:trPr>
          <w:trHeight w:hRule="exact" w:val="938"/>
        </w:trPr>
        <w:tc>
          <w:tcPr>
            <w:tcW w:w="719" w:type="dxa"/>
            <w:tcBorders>
              <w:top w:val="single" w:sz="4" w:space="0" w:color="auto"/>
              <w:left w:val="single" w:sz="4" w:space="0" w:color="auto"/>
            </w:tcBorders>
            <w:shd w:val="clear" w:color="auto" w:fill="FFFFFF"/>
            <w:vAlign w:val="center"/>
          </w:tcPr>
          <w:p w:rsidR="00742C9A" w:rsidRDefault="0053786A" w:rsidP="0053786A">
            <w:pPr>
              <w:pStyle w:val="20"/>
              <w:shd w:val="clear" w:color="auto" w:fill="auto"/>
              <w:spacing w:before="0" w:line="240" w:lineRule="exact"/>
            </w:pPr>
            <w:r>
              <w:t>1.4.</w:t>
            </w:r>
          </w:p>
        </w:tc>
        <w:tc>
          <w:tcPr>
            <w:tcW w:w="6946" w:type="dxa"/>
            <w:tcBorders>
              <w:top w:val="single" w:sz="4" w:space="0" w:color="auto"/>
              <w:left w:val="single" w:sz="4" w:space="0" w:color="auto"/>
            </w:tcBorders>
            <w:shd w:val="clear" w:color="auto" w:fill="FFFFFF"/>
          </w:tcPr>
          <w:p w:rsidR="00742C9A" w:rsidRDefault="00742C9A" w:rsidP="00742C9A">
            <w:pPr>
              <w:pStyle w:val="20"/>
              <w:shd w:val="clear" w:color="auto" w:fill="auto"/>
              <w:spacing w:before="0" w:line="274" w:lineRule="exact"/>
              <w:jc w:val="both"/>
            </w:pPr>
            <w:r>
              <w:rPr>
                <w:rStyle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984" w:type="dxa"/>
            <w:tcBorders>
              <w:top w:val="single" w:sz="4" w:space="0" w:color="auto"/>
              <w:left w:val="single" w:sz="4" w:space="0" w:color="auto"/>
              <w:right w:val="single" w:sz="4" w:space="0" w:color="auto"/>
            </w:tcBorders>
            <w:shd w:val="clear" w:color="auto" w:fill="FFFFFF"/>
            <w:vAlign w:val="center"/>
          </w:tcPr>
          <w:p w:rsidR="00742C9A" w:rsidRDefault="00735907" w:rsidP="00735907">
            <w:pPr>
              <w:pStyle w:val="20"/>
              <w:shd w:val="clear" w:color="auto" w:fill="auto"/>
              <w:spacing w:before="0" w:line="240" w:lineRule="exact"/>
              <w:ind w:left="160"/>
            </w:pPr>
            <w:r>
              <w:rPr>
                <w:rStyle w:val="24"/>
              </w:rPr>
              <w:t>27  человек</w:t>
            </w:r>
            <w:r w:rsidR="00742C9A">
              <w:rPr>
                <w:rStyle w:val="24"/>
              </w:rPr>
              <w:t>/</w:t>
            </w:r>
            <w:r>
              <w:rPr>
                <w:rStyle w:val="24"/>
              </w:rPr>
              <w:t xml:space="preserve"> </w:t>
            </w:r>
            <w:r w:rsidRPr="00735907">
              <w:rPr>
                <w:rStyle w:val="24"/>
              </w:rPr>
              <w:t>30</w:t>
            </w:r>
            <w:r w:rsidR="00742C9A" w:rsidRPr="00735907">
              <w:rPr>
                <w:rStyle w:val="24"/>
              </w:rPr>
              <w:t>%</w:t>
            </w:r>
          </w:p>
        </w:tc>
      </w:tr>
      <w:tr w:rsidR="00742C9A" w:rsidTr="00074CFA">
        <w:trPr>
          <w:trHeight w:hRule="exact" w:val="679"/>
        </w:trPr>
        <w:tc>
          <w:tcPr>
            <w:tcW w:w="719" w:type="dxa"/>
            <w:tcBorders>
              <w:top w:val="single" w:sz="4" w:space="0" w:color="auto"/>
              <w:left w:val="single" w:sz="4" w:space="0" w:color="auto"/>
            </w:tcBorders>
            <w:shd w:val="clear" w:color="auto" w:fill="FFFFFF"/>
            <w:vAlign w:val="center"/>
          </w:tcPr>
          <w:p w:rsidR="00742C9A" w:rsidRDefault="0053786A" w:rsidP="0053786A">
            <w:pPr>
              <w:pStyle w:val="20"/>
              <w:shd w:val="clear" w:color="auto" w:fill="auto"/>
              <w:spacing w:before="0" w:line="240" w:lineRule="exact"/>
            </w:pPr>
            <w:r>
              <w:t>1.5.</w:t>
            </w:r>
          </w:p>
        </w:tc>
        <w:tc>
          <w:tcPr>
            <w:tcW w:w="6946" w:type="dxa"/>
            <w:tcBorders>
              <w:top w:val="single" w:sz="4" w:space="0" w:color="auto"/>
              <w:left w:val="single" w:sz="4" w:space="0" w:color="auto"/>
            </w:tcBorders>
            <w:shd w:val="clear" w:color="auto" w:fill="FFFFFF"/>
          </w:tcPr>
          <w:p w:rsidR="00742C9A" w:rsidRDefault="00742C9A" w:rsidP="00742C9A">
            <w:pPr>
              <w:pStyle w:val="20"/>
              <w:shd w:val="clear" w:color="auto" w:fill="auto"/>
              <w:spacing w:before="0" w:line="274" w:lineRule="exact"/>
              <w:jc w:val="both"/>
            </w:pPr>
            <w:r>
              <w:rPr>
                <w:rStyle w:val="24"/>
              </w:rPr>
              <w:t>Средний балл государственной итоговой аттестации выпускников 9 класса по русскому языку</w:t>
            </w:r>
          </w:p>
        </w:tc>
        <w:tc>
          <w:tcPr>
            <w:tcW w:w="1984" w:type="dxa"/>
            <w:tcBorders>
              <w:top w:val="single" w:sz="4" w:space="0" w:color="auto"/>
              <w:left w:val="single" w:sz="4" w:space="0" w:color="auto"/>
              <w:right w:val="single" w:sz="4" w:space="0" w:color="auto"/>
            </w:tcBorders>
            <w:shd w:val="clear" w:color="auto" w:fill="FFFFFF"/>
            <w:vAlign w:val="center"/>
          </w:tcPr>
          <w:p w:rsidR="00742C9A" w:rsidRDefault="00742C9A" w:rsidP="00742C9A">
            <w:pPr>
              <w:pStyle w:val="20"/>
              <w:shd w:val="clear" w:color="auto" w:fill="auto"/>
              <w:spacing w:before="0" w:line="240" w:lineRule="exact"/>
              <w:ind w:left="160"/>
            </w:pPr>
            <w:r>
              <w:rPr>
                <w:rStyle w:val="24"/>
              </w:rPr>
              <w:t>27 баллов</w:t>
            </w:r>
          </w:p>
        </w:tc>
      </w:tr>
      <w:tr w:rsidR="00742C9A" w:rsidTr="00074CFA">
        <w:trPr>
          <w:trHeight w:hRule="exact" w:val="715"/>
        </w:trPr>
        <w:tc>
          <w:tcPr>
            <w:tcW w:w="719" w:type="dxa"/>
            <w:tcBorders>
              <w:top w:val="single" w:sz="4" w:space="0" w:color="auto"/>
              <w:left w:val="single" w:sz="4" w:space="0" w:color="auto"/>
            </w:tcBorders>
            <w:shd w:val="clear" w:color="auto" w:fill="FFFFFF"/>
            <w:vAlign w:val="center"/>
          </w:tcPr>
          <w:p w:rsidR="00742C9A" w:rsidRDefault="0053786A" w:rsidP="0053786A">
            <w:pPr>
              <w:pStyle w:val="20"/>
              <w:shd w:val="clear" w:color="auto" w:fill="auto"/>
              <w:spacing w:before="0" w:line="240" w:lineRule="exact"/>
              <w:ind w:right="320"/>
            </w:pPr>
            <w:r>
              <w:t>1.6.</w:t>
            </w:r>
          </w:p>
        </w:tc>
        <w:tc>
          <w:tcPr>
            <w:tcW w:w="6946" w:type="dxa"/>
            <w:tcBorders>
              <w:top w:val="single" w:sz="4" w:space="0" w:color="auto"/>
              <w:left w:val="single" w:sz="4" w:space="0" w:color="auto"/>
            </w:tcBorders>
            <w:shd w:val="clear" w:color="auto" w:fill="FFFFFF"/>
          </w:tcPr>
          <w:p w:rsidR="00742C9A" w:rsidRDefault="00742C9A" w:rsidP="00742C9A">
            <w:pPr>
              <w:pStyle w:val="20"/>
              <w:shd w:val="clear" w:color="auto" w:fill="auto"/>
              <w:spacing w:before="0" w:line="274" w:lineRule="exact"/>
              <w:jc w:val="both"/>
            </w:pPr>
            <w:r>
              <w:rPr>
                <w:rStyle w:val="24"/>
              </w:rPr>
              <w:t>Средний балл государственной итоговой аттестации выпускников 9 класса по математике</w:t>
            </w:r>
          </w:p>
        </w:tc>
        <w:tc>
          <w:tcPr>
            <w:tcW w:w="1984" w:type="dxa"/>
            <w:tcBorders>
              <w:top w:val="single" w:sz="4" w:space="0" w:color="auto"/>
              <w:left w:val="single" w:sz="4" w:space="0" w:color="auto"/>
              <w:right w:val="single" w:sz="4" w:space="0" w:color="auto"/>
            </w:tcBorders>
            <w:shd w:val="clear" w:color="auto" w:fill="FFFFFF"/>
            <w:vAlign w:val="center"/>
          </w:tcPr>
          <w:p w:rsidR="00742C9A" w:rsidRDefault="00742C9A" w:rsidP="00742C9A">
            <w:pPr>
              <w:pStyle w:val="20"/>
              <w:shd w:val="clear" w:color="auto" w:fill="auto"/>
              <w:spacing w:before="0" w:line="240" w:lineRule="exact"/>
              <w:ind w:left="160"/>
            </w:pPr>
            <w:r>
              <w:rPr>
                <w:rStyle w:val="24"/>
              </w:rPr>
              <w:t>13</w:t>
            </w:r>
            <w:r w:rsidR="00735907">
              <w:rPr>
                <w:rStyle w:val="24"/>
              </w:rPr>
              <w:t>,2</w:t>
            </w:r>
            <w:r>
              <w:rPr>
                <w:rStyle w:val="24"/>
              </w:rPr>
              <w:t xml:space="preserve"> баллов</w:t>
            </w:r>
          </w:p>
        </w:tc>
      </w:tr>
      <w:tr w:rsidR="00735907" w:rsidTr="00074CFA">
        <w:trPr>
          <w:trHeight w:hRule="exact" w:val="1124"/>
        </w:trPr>
        <w:tc>
          <w:tcPr>
            <w:tcW w:w="719" w:type="dxa"/>
            <w:tcBorders>
              <w:top w:val="single" w:sz="4" w:space="0" w:color="auto"/>
              <w:left w:val="single" w:sz="4" w:space="0" w:color="auto"/>
            </w:tcBorders>
            <w:shd w:val="clear" w:color="auto" w:fill="FFFFFF"/>
            <w:vAlign w:val="center"/>
          </w:tcPr>
          <w:p w:rsidR="00735907" w:rsidRDefault="0053786A" w:rsidP="0053786A">
            <w:pPr>
              <w:pStyle w:val="20"/>
              <w:shd w:val="clear" w:color="auto" w:fill="auto"/>
              <w:spacing w:before="0" w:line="240" w:lineRule="exact"/>
            </w:pPr>
            <w:r>
              <w:t>1.7.</w:t>
            </w:r>
          </w:p>
        </w:tc>
        <w:tc>
          <w:tcPr>
            <w:tcW w:w="6946" w:type="dxa"/>
            <w:tcBorders>
              <w:top w:val="single" w:sz="4" w:space="0" w:color="auto"/>
              <w:left w:val="single" w:sz="4" w:space="0" w:color="auto"/>
            </w:tcBorders>
            <w:shd w:val="clear" w:color="auto" w:fill="FFFFFF"/>
          </w:tcPr>
          <w:p w:rsidR="00735907" w:rsidRDefault="00735907" w:rsidP="00742C9A">
            <w:pPr>
              <w:pStyle w:val="20"/>
              <w:shd w:val="clear" w:color="auto" w:fill="auto"/>
              <w:spacing w:before="0" w:line="269" w:lineRule="exact"/>
              <w:jc w:val="both"/>
            </w:pPr>
            <w:r>
              <w:rPr>
                <w:rStyle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984" w:type="dxa"/>
            <w:tcBorders>
              <w:top w:val="single" w:sz="4" w:space="0" w:color="auto"/>
              <w:left w:val="single" w:sz="4" w:space="0" w:color="auto"/>
              <w:right w:val="single" w:sz="4" w:space="0" w:color="auto"/>
            </w:tcBorders>
            <w:shd w:val="clear" w:color="auto" w:fill="FFFFFF"/>
            <w:vAlign w:val="center"/>
          </w:tcPr>
          <w:p w:rsidR="00735907" w:rsidRDefault="00735907" w:rsidP="00742C9A">
            <w:pPr>
              <w:pStyle w:val="20"/>
              <w:shd w:val="clear" w:color="auto" w:fill="auto"/>
              <w:spacing w:before="0" w:line="240" w:lineRule="exact"/>
              <w:ind w:left="160"/>
            </w:pPr>
            <w:r>
              <w:rPr>
                <w:rStyle w:val="24"/>
              </w:rPr>
              <w:t>0 человек/0 %</w:t>
            </w:r>
          </w:p>
        </w:tc>
      </w:tr>
      <w:tr w:rsidR="00735907" w:rsidTr="00074CFA">
        <w:trPr>
          <w:trHeight w:hRule="exact" w:val="1140"/>
        </w:trPr>
        <w:tc>
          <w:tcPr>
            <w:tcW w:w="719" w:type="dxa"/>
            <w:tcBorders>
              <w:top w:val="single" w:sz="4" w:space="0" w:color="auto"/>
              <w:left w:val="single" w:sz="4" w:space="0" w:color="auto"/>
            </w:tcBorders>
            <w:shd w:val="clear" w:color="auto" w:fill="FFFFFF"/>
            <w:vAlign w:val="center"/>
          </w:tcPr>
          <w:p w:rsidR="00735907" w:rsidRDefault="0053786A" w:rsidP="0053786A">
            <w:pPr>
              <w:pStyle w:val="20"/>
              <w:shd w:val="clear" w:color="auto" w:fill="auto"/>
              <w:spacing w:before="0" w:line="240" w:lineRule="exact"/>
            </w:pPr>
            <w:r>
              <w:t>1.8.</w:t>
            </w:r>
          </w:p>
        </w:tc>
        <w:tc>
          <w:tcPr>
            <w:tcW w:w="6946" w:type="dxa"/>
            <w:tcBorders>
              <w:top w:val="single" w:sz="4" w:space="0" w:color="auto"/>
              <w:left w:val="single" w:sz="4" w:space="0" w:color="auto"/>
            </w:tcBorders>
            <w:shd w:val="clear" w:color="auto" w:fill="FFFFFF"/>
          </w:tcPr>
          <w:p w:rsidR="00735907" w:rsidRDefault="00735907" w:rsidP="00742C9A">
            <w:pPr>
              <w:pStyle w:val="20"/>
              <w:shd w:val="clear" w:color="auto" w:fill="auto"/>
              <w:spacing w:before="0" w:line="274" w:lineRule="exact"/>
              <w:jc w:val="both"/>
            </w:pPr>
            <w:r>
              <w:rPr>
                <w:rStyle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984" w:type="dxa"/>
            <w:tcBorders>
              <w:top w:val="single" w:sz="4" w:space="0" w:color="auto"/>
              <w:left w:val="single" w:sz="4" w:space="0" w:color="auto"/>
              <w:right w:val="single" w:sz="4" w:space="0" w:color="auto"/>
            </w:tcBorders>
            <w:shd w:val="clear" w:color="auto" w:fill="FFFFFF"/>
            <w:vAlign w:val="center"/>
          </w:tcPr>
          <w:p w:rsidR="00735907" w:rsidRDefault="00735907" w:rsidP="0068129F">
            <w:pPr>
              <w:pStyle w:val="20"/>
              <w:shd w:val="clear" w:color="auto" w:fill="auto"/>
              <w:spacing w:before="0" w:line="240" w:lineRule="exact"/>
              <w:ind w:left="160"/>
            </w:pPr>
            <w:r>
              <w:rPr>
                <w:rStyle w:val="24"/>
              </w:rPr>
              <w:t>1</w:t>
            </w:r>
            <w:r w:rsidR="0068129F">
              <w:rPr>
                <w:rStyle w:val="24"/>
              </w:rPr>
              <w:t xml:space="preserve"> человек/11%</w:t>
            </w:r>
          </w:p>
        </w:tc>
      </w:tr>
      <w:tr w:rsidR="0068129F" w:rsidTr="00074CFA">
        <w:trPr>
          <w:trHeight w:hRule="exact" w:val="844"/>
        </w:trPr>
        <w:tc>
          <w:tcPr>
            <w:tcW w:w="719" w:type="dxa"/>
            <w:tcBorders>
              <w:top w:val="single" w:sz="4" w:space="0" w:color="auto"/>
              <w:left w:val="single" w:sz="4" w:space="0" w:color="auto"/>
              <w:bottom w:val="single" w:sz="4" w:space="0" w:color="auto"/>
            </w:tcBorders>
            <w:shd w:val="clear" w:color="auto" w:fill="FFFFFF"/>
            <w:vAlign w:val="center"/>
          </w:tcPr>
          <w:p w:rsidR="0068129F" w:rsidRDefault="0053786A" w:rsidP="0053786A">
            <w:pPr>
              <w:pStyle w:val="20"/>
              <w:shd w:val="clear" w:color="auto" w:fill="auto"/>
              <w:spacing w:before="0" w:line="240" w:lineRule="exact"/>
              <w:rPr>
                <w:sz w:val="10"/>
                <w:szCs w:val="10"/>
              </w:rPr>
            </w:pPr>
            <w:r w:rsidRPr="0053786A">
              <w:t>1.9.</w:t>
            </w:r>
          </w:p>
        </w:tc>
        <w:tc>
          <w:tcPr>
            <w:tcW w:w="6946" w:type="dxa"/>
            <w:tcBorders>
              <w:top w:val="single" w:sz="4" w:space="0" w:color="auto"/>
              <w:left w:val="single" w:sz="4" w:space="0" w:color="auto"/>
              <w:bottom w:val="single" w:sz="4" w:space="0" w:color="auto"/>
            </w:tcBorders>
            <w:shd w:val="clear" w:color="auto" w:fill="FFFFFF"/>
            <w:vAlign w:val="center"/>
          </w:tcPr>
          <w:p w:rsidR="0068129F" w:rsidRDefault="0068129F" w:rsidP="0068129F">
            <w:pPr>
              <w:pStyle w:val="20"/>
              <w:shd w:val="clear" w:color="auto" w:fill="auto"/>
              <w:spacing w:before="0" w:line="274" w:lineRule="exact"/>
              <w:jc w:val="both"/>
            </w:pPr>
            <w:r w:rsidRPr="00FC267F">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68129F" w:rsidRDefault="00FC267F" w:rsidP="00FC267F">
            <w:pPr>
              <w:pStyle w:val="20"/>
              <w:shd w:val="clear" w:color="auto" w:fill="auto"/>
              <w:spacing w:before="0" w:line="240" w:lineRule="exact"/>
              <w:ind w:left="160"/>
              <w:rPr>
                <w:sz w:val="10"/>
                <w:szCs w:val="10"/>
              </w:rPr>
            </w:pPr>
            <w:r w:rsidRPr="00FC267F">
              <w:t>1</w:t>
            </w:r>
            <w:r w:rsidR="0068129F" w:rsidRPr="00FC267F">
              <w:t xml:space="preserve"> человек/</w:t>
            </w:r>
            <w:r w:rsidRPr="00FC267F">
              <w:t>11</w:t>
            </w:r>
            <w:r w:rsidR="0068129F" w:rsidRPr="00FC267F">
              <w:t xml:space="preserve"> %</w:t>
            </w:r>
          </w:p>
        </w:tc>
      </w:tr>
      <w:tr w:rsidR="0068129F" w:rsidTr="00074CFA">
        <w:trPr>
          <w:trHeight w:hRule="exact" w:val="856"/>
        </w:trPr>
        <w:tc>
          <w:tcPr>
            <w:tcW w:w="719" w:type="dxa"/>
            <w:tcBorders>
              <w:top w:val="single" w:sz="4" w:space="0" w:color="auto"/>
              <w:left w:val="single" w:sz="4" w:space="0" w:color="auto"/>
              <w:bottom w:val="single" w:sz="4" w:space="0" w:color="auto"/>
            </w:tcBorders>
            <w:shd w:val="clear" w:color="auto" w:fill="FFFFFF"/>
            <w:vAlign w:val="center"/>
          </w:tcPr>
          <w:p w:rsidR="0068129F" w:rsidRPr="0053786A" w:rsidRDefault="0053786A" w:rsidP="0053786A">
            <w:pPr>
              <w:pStyle w:val="20"/>
              <w:shd w:val="clear" w:color="auto" w:fill="auto"/>
              <w:spacing w:before="0" w:line="240" w:lineRule="exact"/>
            </w:pPr>
            <w:r>
              <w:t>1.10.</w:t>
            </w:r>
          </w:p>
        </w:tc>
        <w:tc>
          <w:tcPr>
            <w:tcW w:w="6946" w:type="dxa"/>
            <w:tcBorders>
              <w:top w:val="single" w:sz="4" w:space="0" w:color="auto"/>
              <w:left w:val="single" w:sz="4" w:space="0" w:color="auto"/>
              <w:bottom w:val="single" w:sz="4" w:space="0" w:color="auto"/>
            </w:tcBorders>
            <w:shd w:val="clear" w:color="auto" w:fill="FFFFFF"/>
            <w:vAlign w:val="bottom"/>
          </w:tcPr>
          <w:p w:rsidR="0068129F" w:rsidRPr="0068129F" w:rsidRDefault="0068129F" w:rsidP="0068129F">
            <w:pPr>
              <w:pStyle w:val="20"/>
              <w:shd w:val="clear" w:color="auto" w:fill="auto"/>
              <w:spacing w:before="0"/>
              <w:jc w:val="both"/>
              <w:rPr>
                <w:i/>
              </w:rPr>
            </w:pPr>
            <w:r>
              <w:rPr>
                <w:rStyle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68129F" w:rsidRPr="0068129F" w:rsidRDefault="00FC267F" w:rsidP="00FC267F">
            <w:pPr>
              <w:pStyle w:val="20"/>
              <w:shd w:val="clear" w:color="auto" w:fill="auto"/>
              <w:spacing w:before="0" w:line="240" w:lineRule="exact"/>
              <w:ind w:left="160"/>
              <w:rPr>
                <w:i/>
              </w:rPr>
            </w:pPr>
            <w:r>
              <w:rPr>
                <w:rStyle w:val="24"/>
              </w:rPr>
              <w:t>0</w:t>
            </w:r>
            <w:r w:rsidR="0068129F">
              <w:rPr>
                <w:rStyle w:val="24"/>
              </w:rPr>
              <w:t xml:space="preserve"> человека/</w:t>
            </w:r>
            <w:r>
              <w:rPr>
                <w:rStyle w:val="24"/>
              </w:rPr>
              <w:t>0%</w:t>
            </w:r>
          </w:p>
        </w:tc>
      </w:tr>
      <w:tr w:rsidR="00FC267F" w:rsidTr="00074CFA">
        <w:trPr>
          <w:trHeight w:hRule="exact" w:val="844"/>
        </w:trPr>
        <w:tc>
          <w:tcPr>
            <w:tcW w:w="719" w:type="dxa"/>
            <w:tcBorders>
              <w:top w:val="single" w:sz="4" w:space="0" w:color="auto"/>
              <w:left w:val="single" w:sz="4" w:space="0" w:color="auto"/>
              <w:bottom w:val="single" w:sz="4" w:space="0" w:color="auto"/>
            </w:tcBorders>
            <w:shd w:val="clear" w:color="auto" w:fill="FFFFFF"/>
            <w:vAlign w:val="center"/>
          </w:tcPr>
          <w:p w:rsidR="00FC267F" w:rsidRPr="0053786A" w:rsidRDefault="0053786A" w:rsidP="0053786A">
            <w:pPr>
              <w:pStyle w:val="20"/>
              <w:shd w:val="clear" w:color="auto" w:fill="auto"/>
              <w:spacing w:before="0" w:line="240" w:lineRule="exact"/>
            </w:pPr>
            <w:r>
              <w:t>1.11.</w:t>
            </w:r>
          </w:p>
        </w:tc>
        <w:tc>
          <w:tcPr>
            <w:tcW w:w="6946" w:type="dxa"/>
            <w:tcBorders>
              <w:top w:val="single" w:sz="4" w:space="0" w:color="auto"/>
              <w:left w:val="single" w:sz="4" w:space="0" w:color="auto"/>
              <w:bottom w:val="single" w:sz="4" w:space="0" w:color="auto"/>
            </w:tcBorders>
            <w:shd w:val="clear" w:color="auto" w:fill="FFFFFF"/>
            <w:vAlign w:val="bottom"/>
          </w:tcPr>
          <w:p w:rsidR="00FC267F" w:rsidRDefault="00FC267F" w:rsidP="00FC267F">
            <w:pPr>
              <w:pStyle w:val="20"/>
              <w:shd w:val="clear" w:color="auto" w:fill="auto"/>
              <w:spacing w:before="0" w:line="274" w:lineRule="exact"/>
              <w:jc w:val="both"/>
            </w:pPr>
            <w:r>
              <w:rPr>
                <w:rStyle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FC267F" w:rsidRDefault="0053786A" w:rsidP="0053786A">
            <w:pPr>
              <w:pStyle w:val="20"/>
              <w:shd w:val="clear" w:color="auto" w:fill="auto"/>
              <w:spacing w:before="0" w:line="240" w:lineRule="exact"/>
              <w:ind w:left="160"/>
            </w:pPr>
            <w:r>
              <w:rPr>
                <w:rStyle w:val="24"/>
              </w:rPr>
              <w:t>52человек</w:t>
            </w:r>
            <w:r w:rsidR="00C11552">
              <w:rPr>
                <w:rStyle w:val="24"/>
              </w:rPr>
              <w:t>а</w:t>
            </w:r>
            <w:r w:rsidR="00FC267F">
              <w:rPr>
                <w:rStyle w:val="24"/>
              </w:rPr>
              <w:t>/</w:t>
            </w:r>
            <w:r>
              <w:rPr>
                <w:rStyle w:val="24"/>
              </w:rPr>
              <w:t>58</w:t>
            </w:r>
            <w:r w:rsidR="00FC267F">
              <w:rPr>
                <w:rStyle w:val="24"/>
              </w:rPr>
              <w:t>%</w:t>
            </w:r>
          </w:p>
        </w:tc>
      </w:tr>
      <w:tr w:rsidR="00FC267F" w:rsidTr="00074CFA">
        <w:trPr>
          <w:trHeight w:hRule="exact" w:val="856"/>
        </w:trPr>
        <w:tc>
          <w:tcPr>
            <w:tcW w:w="719" w:type="dxa"/>
            <w:tcBorders>
              <w:top w:val="single" w:sz="4" w:space="0" w:color="auto"/>
              <w:left w:val="single" w:sz="4" w:space="0" w:color="auto"/>
              <w:bottom w:val="single" w:sz="4" w:space="0" w:color="auto"/>
            </w:tcBorders>
            <w:shd w:val="clear" w:color="auto" w:fill="FFFFFF"/>
            <w:vAlign w:val="center"/>
          </w:tcPr>
          <w:p w:rsidR="00FC267F" w:rsidRPr="0053786A" w:rsidRDefault="0053786A" w:rsidP="0053786A">
            <w:pPr>
              <w:pStyle w:val="20"/>
              <w:shd w:val="clear" w:color="auto" w:fill="auto"/>
              <w:spacing w:before="0" w:line="240" w:lineRule="exact"/>
            </w:pPr>
            <w:r>
              <w:t>1.12.</w:t>
            </w:r>
          </w:p>
        </w:tc>
        <w:tc>
          <w:tcPr>
            <w:tcW w:w="6946" w:type="dxa"/>
            <w:tcBorders>
              <w:top w:val="single" w:sz="4" w:space="0" w:color="auto"/>
              <w:left w:val="single" w:sz="4" w:space="0" w:color="auto"/>
              <w:bottom w:val="single" w:sz="4" w:space="0" w:color="auto"/>
            </w:tcBorders>
            <w:shd w:val="clear" w:color="auto" w:fill="FFFFFF"/>
            <w:vAlign w:val="bottom"/>
          </w:tcPr>
          <w:p w:rsidR="00FC267F" w:rsidRDefault="00FC267F" w:rsidP="00FC267F">
            <w:pPr>
              <w:pStyle w:val="20"/>
              <w:shd w:val="clear" w:color="auto" w:fill="auto"/>
              <w:spacing w:before="0"/>
              <w:jc w:val="both"/>
            </w:pPr>
            <w:r>
              <w:rPr>
                <w:rStyle w:val="24"/>
              </w:rPr>
              <w:t>Численность/удельный вес численности учащихс</w:t>
            </w:r>
            <w:proofErr w:type="gramStart"/>
            <w:r>
              <w:rPr>
                <w:rStyle w:val="24"/>
              </w:rPr>
              <w:t>я-</w:t>
            </w:r>
            <w:proofErr w:type="gramEnd"/>
            <w:r>
              <w:rPr>
                <w:rStyle w:val="24"/>
              </w:rPr>
              <w:t xml:space="preserve"> победителей и призеров олимпиад, смотров, конкурсов, в общей численности учащихся, в том числе:</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FC267F" w:rsidRDefault="00C11552" w:rsidP="00FC267F">
            <w:pPr>
              <w:pStyle w:val="20"/>
              <w:shd w:val="clear" w:color="auto" w:fill="auto"/>
              <w:spacing w:before="0" w:line="240" w:lineRule="exact"/>
              <w:ind w:left="160"/>
            </w:pPr>
            <w:r>
              <w:rPr>
                <w:rStyle w:val="24"/>
              </w:rPr>
              <w:t>26</w:t>
            </w:r>
            <w:r w:rsidR="00FC267F">
              <w:rPr>
                <w:rStyle w:val="24"/>
              </w:rPr>
              <w:t xml:space="preserve"> человек/43%</w:t>
            </w:r>
          </w:p>
        </w:tc>
      </w:tr>
      <w:tr w:rsidR="00FC267F" w:rsidTr="00074CFA">
        <w:trPr>
          <w:trHeight w:hRule="exact" w:val="273"/>
        </w:trPr>
        <w:tc>
          <w:tcPr>
            <w:tcW w:w="719" w:type="dxa"/>
            <w:tcBorders>
              <w:top w:val="single" w:sz="4" w:space="0" w:color="auto"/>
              <w:left w:val="single" w:sz="4" w:space="0" w:color="auto"/>
              <w:bottom w:val="single" w:sz="4" w:space="0" w:color="auto"/>
            </w:tcBorders>
            <w:shd w:val="clear" w:color="auto" w:fill="FFFFFF"/>
            <w:vAlign w:val="center"/>
          </w:tcPr>
          <w:p w:rsidR="00FC267F" w:rsidRPr="0068129F" w:rsidRDefault="00FC267F" w:rsidP="0053786A">
            <w:pPr>
              <w:pStyle w:val="20"/>
              <w:shd w:val="clear" w:color="auto" w:fill="auto"/>
              <w:spacing w:before="0" w:line="240" w:lineRule="exact"/>
              <w:ind w:left="280"/>
              <w:jc w:val="center"/>
              <w:rPr>
                <w:i/>
              </w:rPr>
            </w:pPr>
          </w:p>
        </w:tc>
        <w:tc>
          <w:tcPr>
            <w:tcW w:w="6946" w:type="dxa"/>
            <w:tcBorders>
              <w:top w:val="single" w:sz="4" w:space="0" w:color="auto"/>
              <w:left w:val="single" w:sz="4" w:space="0" w:color="auto"/>
              <w:bottom w:val="single" w:sz="4" w:space="0" w:color="auto"/>
            </w:tcBorders>
            <w:shd w:val="clear" w:color="auto" w:fill="FFFFFF"/>
            <w:vAlign w:val="bottom"/>
          </w:tcPr>
          <w:p w:rsidR="00FC267F" w:rsidRDefault="00FC267F" w:rsidP="00FC267F">
            <w:pPr>
              <w:pStyle w:val="20"/>
              <w:shd w:val="clear" w:color="auto" w:fill="auto"/>
              <w:spacing w:before="0" w:line="274" w:lineRule="exact"/>
              <w:jc w:val="both"/>
            </w:pPr>
            <w:r>
              <w:rPr>
                <w:rStyle w:val="24"/>
              </w:rPr>
              <w:t>Регионального уровня</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FC267F" w:rsidRDefault="0053786A" w:rsidP="00FC267F">
            <w:pPr>
              <w:pStyle w:val="20"/>
              <w:shd w:val="clear" w:color="auto" w:fill="auto"/>
              <w:spacing w:before="0" w:line="240" w:lineRule="exact"/>
              <w:ind w:left="160"/>
            </w:pPr>
            <w:r>
              <w:rPr>
                <w:rStyle w:val="24"/>
              </w:rPr>
              <w:t>3</w:t>
            </w:r>
            <w:r w:rsidR="00FC267F">
              <w:rPr>
                <w:rStyle w:val="24"/>
              </w:rPr>
              <w:t xml:space="preserve"> человек</w:t>
            </w:r>
            <w:r>
              <w:rPr>
                <w:rStyle w:val="24"/>
              </w:rPr>
              <w:t>а</w:t>
            </w:r>
            <w:r w:rsidR="00FC267F">
              <w:rPr>
                <w:rStyle w:val="24"/>
              </w:rPr>
              <w:t>/7%</w:t>
            </w:r>
          </w:p>
        </w:tc>
      </w:tr>
      <w:tr w:rsidR="00FC267F" w:rsidTr="00074CFA">
        <w:trPr>
          <w:trHeight w:hRule="exact" w:val="294"/>
        </w:trPr>
        <w:tc>
          <w:tcPr>
            <w:tcW w:w="719" w:type="dxa"/>
            <w:tcBorders>
              <w:top w:val="single" w:sz="4" w:space="0" w:color="auto"/>
              <w:left w:val="single" w:sz="4" w:space="0" w:color="auto"/>
              <w:bottom w:val="single" w:sz="4" w:space="0" w:color="auto"/>
            </w:tcBorders>
            <w:shd w:val="clear" w:color="auto" w:fill="FFFFFF"/>
            <w:vAlign w:val="center"/>
          </w:tcPr>
          <w:p w:rsidR="00FC267F" w:rsidRPr="0068129F" w:rsidRDefault="00FC267F" w:rsidP="0053786A">
            <w:pPr>
              <w:pStyle w:val="20"/>
              <w:shd w:val="clear" w:color="auto" w:fill="auto"/>
              <w:spacing w:before="0" w:line="240" w:lineRule="exact"/>
              <w:ind w:left="280"/>
              <w:jc w:val="center"/>
              <w:rPr>
                <w:i/>
              </w:rPr>
            </w:pPr>
          </w:p>
        </w:tc>
        <w:tc>
          <w:tcPr>
            <w:tcW w:w="6946" w:type="dxa"/>
            <w:tcBorders>
              <w:top w:val="single" w:sz="4" w:space="0" w:color="auto"/>
              <w:left w:val="single" w:sz="4" w:space="0" w:color="auto"/>
              <w:bottom w:val="single" w:sz="4" w:space="0" w:color="auto"/>
            </w:tcBorders>
            <w:shd w:val="clear" w:color="auto" w:fill="FFFFFF"/>
            <w:vAlign w:val="bottom"/>
          </w:tcPr>
          <w:p w:rsidR="00FC267F" w:rsidRDefault="00FC267F" w:rsidP="00FC267F">
            <w:pPr>
              <w:pStyle w:val="20"/>
              <w:shd w:val="clear" w:color="auto" w:fill="auto"/>
              <w:spacing w:before="0" w:line="274" w:lineRule="exact"/>
              <w:jc w:val="both"/>
            </w:pPr>
            <w:r>
              <w:rPr>
                <w:rStyle w:val="24"/>
              </w:rPr>
              <w:t>Федерального уровня</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FC267F" w:rsidRDefault="00C11552" w:rsidP="00C11552">
            <w:pPr>
              <w:pStyle w:val="20"/>
              <w:shd w:val="clear" w:color="auto" w:fill="auto"/>
              <w:spacing w:before="0" w:line="240" w:lineRule="exact"/>
              <w:ind w:left="160"/>
            </w:pPr>
            <w:r>
              <w:rPr>
                <w:rStyle w:val="24"/>
              </w:rPr>
              <w:t>3</w:t>
            </w:r>
            <w:r w:rsidR="00FC267F">
              <w:rPr>
                <w:rStyle w:val="24"/>
              </w:rPr>
              <w:t xml:space="preserve"> человек</w:t>
            </w:r>
            <w:r>
              <w:rPr>
                <w:rStyle w:val="24"/>
              </w:rPr>
              <w:t>а</w:t>
            </w:r>
            <w:r w:rsidR="00FC267F">
              <w:rPr>
                <w:rStyle w:val="24"/>
              </w:rPr>
              <w:t>/</w:t>
            </w:r>
            <w:r>
              <w:rPr>
                <w:rStyle w:val="24"/>
              </w:rPr>
              <w:t>7</w:t>
            </w:r>
            <w:r w:rsidR="00FC267F">
              <w:rPr>
                <w:rStyle w:val="24"/>
              </w:rPr>
              <w:t>%</w:t>
            </w:r>
          </w:p>
        </w:tc>
      </w:tr>
      <w:tr w:rsidR="00FC267F" w:rsidTr="00074CFA">
        <w:trPr>
          <w:trHeight w:hRule="exact" w:val="267"/>
        </w:trPr>
        <w:tc>
          <w:tcPr>
            <w:tcW w:w="719" w:type="dxa"/>
            <w:tcBorders>
              <w:top w:val="single" w:sz="4" w:space="0" w:color="auto"/>
              <w:left w:val="single" w:sz="4" w:space="0" w:color="auto"/>
              <w:bottom w:val="single" w:sz="4" w:space="0" w:color="auto"/>
            </w:tcBorders>
            <w:shd w:val="clear" w:color="auto" w:fill="FFFFFF"/>
            <w:vAlign w:val="center"/>
          </w:tcPr>
          <w:p w:rsidR="00FC267F" w:rsidRPr="0068129F" w:rsidRDefault="00FC267F" w:rsidP="0053786A">
            <w:pPr>
              <w:pStyle w:val="20"/>
              <w:shd w:val="clear" w:color="auto" w:fill="auto"/>
              <w:spacing w:before="0" w:line="240" w:lineRule="exact"/>
              <w:ind w:left="280"/>
              <w:jc w:val="center"/>
              <w:rPr>
                <w:i/>
              </w:rPr>
            </w:pPr>
          </w:p>
        </w:tc>
        <w:tc>
          <w:tcPr>
            <w:tcW w:w="6946" w:type="dxa"/>
            <w:tcBorders>
              <w:top w:val="single" w:sz="4" w:space="0" w:color="auto"/>
              <w:left w:val="single" w:sz="4" w:space="0" w:color="auto"/>
              <w:bottom w:val="single" w:sz="4" w:space="0" w:color="auto"/>
            </w:tcBorders>
            <w:shd w:val="clear" w:color="auto" w:fill="FFFFFF"/>
            <w:vAlign w:val="center"/>
          </w:tcPr>
          <w:p w:rsidR="00FC267F" w:rsidRDefault="00FC267F" w:rsidP="00FC267F">
            <w:pPr>
              <w:pStyle w:val="20"/>
              <w:shd w:val="clear" w:color="auto" w:fill="auto"/>
              <w:spacing w:before="0" w:line="240" w:lineRule="exact"/>
              <w:jc w:val="both"/>
            </w:pPr>
            <w:r>
              <w:rPr>
                <w:rStyle w:val="24"/>
              </w:rPr>
              <w:t>Международного уровня</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FC267F" w:rsidRDefault="00FC267F" w:rsidP="00FC267F">
            <w:pPr>
              <w:pStyle w:val="20"/>
              <w:shd w:val="clear" w:color="auto" w:fill="auto"/>
              <w:spacing w:before="0" w:line="240" w:lineRule="exact"/>
              <w:ind w:left="160"/>
            </w:pPr>
            <w:r>
              <w:rPr>
                <w:rStyle w:val="24"/>
              </w:rPr>
              <w:t>0 человек/0%</w:t>
            </w:r>
          </w:p>
        </w:tc>
      </w:tr>
      <w:tr w:rsidR="00FC267F" w:rsidTr="00074CFA">
        <w:trPr>
          <w:trHeight w:hRule="exact" w:val="849"/>
        </w:trPr>
        <w:tc>
          <w:tcPr>
            <w:tcW w:w="719" w:type="dxa"/>
            <w:tcBorders>
              <w:top w:val="single" w:sz="4" w:space="0" w:color="auto"/>
              <w:left w:val="single" w:sz="4" w:space="0" w:color="auto"/>
              <w:bottom w:val="single" w:sz="4" w:space="0" w:color="auto"/>
            </w:tcBorders>
            <w:shd w:val="clear" w:color="auto" w:fill="FFFFFF"/>
            <w:vAlign w:val="center"/>
          </w:tcPr>
          <w:p w:rsidR="00FC267F" w:rsidRPr="00C11552" w:rsidRDefault="00C11552" w:rsidP="00C11552">
            <w:pPr>
              <w:pStyle w:val="20"/>
              <w:shd w:val="clear" w:color="auto" w:fill="auto"/>
              <w:spacing w:before="0" w:line="240" w:lineRule="exact"/>
            </w:pPr>
            <w:r>
              <w:t>1.13.</w:t>
            </w:r>
          </w:p>
        </w:tc>
        <w:tc>
          <w:tcPr>
            <w:tcW w:w="6946" w:type="dxa"/>
            <w:tcBorders>
              <w:top w:val="single" w:sz="4" w:space="0" w:color="auto"/>
              <w:left w:val="single" w:sz="4" w:space="0" w:color="auto"/>
              <w:bottom w:val="single" w:sz="4" w:space="0" w:color="auto"/>
            </w:tcBorders>
            <w:shd w:val="clear" w:color="auto" w:fill="FFFFFF"/>
            <w:vAlign w:val="bottom"/>
          </w:tcPr>
          <w:p w:rsidR="00FC267F" w:rsidRDefault="00FC267F" w:rsidP="00FC267F">
            <w:pPr>
              <w:pStyle w:val="20"/>
              <w:shd w:val="clear" w:color="auto" w:fill="auto"/>
              <w:spacing w:before="0" w:line="240" w:lineRule="exact"/>
              <w:jc w:val="both"/>
            </w:pPr>
            <w:r>
              <w:rPr>
                <w:rStyle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FC267F" w:rsidRDefault="00FC267F" w:rsidP="00FC267F">
            <w:pPr>
              <w:pStyle w:val="20"/>
              <w:shd w:val="clear" w:color="auto" w:fill="auto"/>
              <w:spacing w:before="0" w:line="240" w:lineRule="exact"/>
              <w:ind w:left="160"/>
            </w:pPr>
            <w:r>
              <w:rPr>
                <w:rStyle w:val="24"/>
              </w:rPr>
              <w:t>0 человек/0%</w:t>
            </w:r>
          </w:p>
        </w:tc>
      </w:tr>
      <w:tr w:rsidR="00FC267F" w:rsidTr="00074CFA">
        <w:trPr>
          <w:trHeight w:hRule="exact" w:val="852"/>
        </w:trPr>
        <w:tc>
          <w:tcPr>
            <w:tcW w:w="719" w:type="dxa"/>
            <w:tcBorders>
              <w:top w:val="single" w:sz="4" w:space="0" w:color="auto"/>
              <w:left w:val="single" w:sz="4" w:space="0" w:color="auto"/>
              <w:bottom w:val="single" w:sz="4" w:space="0" w:color="auto"/>
            </w:tcBorders>
            <w:shd w:val="clear" w:color="auto" w:fill="FFFFFF"/>
            <w:vAlign w:val="center"/>
          </w:tcPr>
          <w:p w:rsidR="00FC267F" w:rsidRPr="00C11552" w:rsidRDefault="00C11552" w:rsidP="00C11552">
            <w:pPr>
              <w:pStyle w:val="20"/>
              <w:shd w:val="clear" w:color="auto" w:fill="auto"/>
              <w:spacing w:before="0" w:line="240" w:lineRule="exact"/>
            </w:pPr>
            <w:r>
              <w:t>1.14.</w:t>
            </w:r>
          </w:p>
        </w:tc>
        <w:tc>
          <w:tcPr>
            <w:tcW w:w="6946" w:type="dxa"/>
            <w:tcBorders>
              <w:top w:val="single" w:sz="4" w:space="0" w:color="auto"/>
              <w:left w:val="single" w:sz="4" w:space="0" w:color="auto"/>
              <w:bottom w:val="single" w:sz="4" w:space="0" w:color="auto"/>
            </w:tcBorders>
            <w:shd w:val="clear" w:color="auto" w:fill="FFFFFF"/>
            <w:vAlign w:val="bottom"/>
          </w:tcPr>
          <w:p w:rsidR="00FC267F" w:rsidRDefault="00FC267F" w:rsidP="00FC267F">
            <w:pPr>
              <w:pStyle w:val="20"/>
              <w:shd w:val="clear" w:color="auto" w:fill="auto"/>
              <w:spacing w:before="0" w:line="240" w:lineRule="exact"/>
              <w:jc w:val="both"/>
            </w:pPr>
            <w:r>
              <w:rPr>
                <w:rStyle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FC267F" w:rsidRDefault="00FC267F" w:rsidP="00FC267F">
            <w:pPr>
              <w:pStyle w:val="20"/>
              <w:shd w:val="clear" w:color="auto" w:fill="auto"/>
              <w:spacing w:before="0" w:line="240" w:lineRule="exact"/>
              <w:ind w:left="160"/>
            </w:pPr>
            <w:r>
              <w:rPr>
                <w:rStyle w:val="24"/>
              </w:rPr>
              <w:t>0 человек/0%</w:t>
            </w:r>
          </w:p>
        </w:tc>
      </w:tr>
      <w:tr w:rsidR="00FC267F" w:rsidTr="00074CFA">
        <w:trPr>
          <w:trHeight w:hRule="exact" w:val="862"/>
        </w:trPr>
        <w:tc>
          <w:tcPr>
            <w:tcW w:w="719" w:type="dxa"/>
            <w:tcBorders>
              <w:top w:val="single" w:sz="4" w:space="0" w:color="auto"/>
              <w:left w:val="single" w:sz="4" w:space="0" w:color="auto"/>
              <w:bottom w:val="single" w:sz="4" w:space="0" w:color="auto"/>
            </w:tcBorders>
            <w:shd w:val="clear" w:color="auto" w:fill="FFFFFF"/>
            <w:vAlign w:val="center"/>
          </w:tcPr>
          <w:p w:rsidR="00FC267F" w:rsidRPr="00C11552" w:rsidRDefault="00C11552" w:rsidP="00C11552">
            <w:pPr>
              <w:pStyle w:val="20"/>
              <w:shd w:val="clear" w:color="auto" w:fill="auto"/>
              <w:spacing w:before="0" w:line="240" w:lineRule="exact"/>
            </w:pPr>
            <w:r>
              <w:t>1.15.</w:t>
            </w:r>
          </w:p>
        </w:tc>
        <w:tc>
          <w:tcPr>
            <w:tcW w:w="6946" w:type="dxa"/>
            <w:tcBorders>
              <w:top w:val="single" w:sz="4" w:space="0" w:color="auto"/>
              <w:left w:val="single" w:sz="4" w:space="0" w:color="auto"/>
              <w:bottom w:val="single" w:sz="4" w:space="0" w:color="auto"/>
            </w:tcBorders>
            <w:shd w:val="clear" w:color="auto" w:fill="FFFFFF"/>
            <w:vAlign w:val="bottom"/>
          </w:tcPr>
          <w:p w:rsidR="00FC267F" w:rsidRDefault="00FC267F" w:rsidP="00FC267F">
            <w:pPr>
              <w:pStyle w:val="20"/>
              <w:shd w:val="clear" w:color="auto" w:fill="auto"/>
              <w:spacing w:before="0" w:line="274" w:lineRule="exact"/>
              <w:jc w:val="both"/>
            </w:pPr>
            <w:r>
              <w:rPr>
                <w:rStyle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FC267F" w:rsidRDefault="00FC267F" w:rsidP="00FC267F">
            <w:pPr>
              <w:pStyle w:val="20"/>
              <w:shd w:val="clear" w:color="auto" w:fill="auto"/>
              <w:spacing w:before="0" w:line="240" w:lineRule="exact"/>
              <w:ind w:left="160"/>
            </w:pPr>
            <w:r>
              <w:rPr>
                <w:rStyle w:val="24"/>
              </w:rPr>
              <w:t>0 человек/0%</w:t>
            </w:r>
          </w:p>
        </w:tc>
      </w:tr>
      <w:tr w:rsidR="00FC267F" w:rsidTr="00074CFA">
        <w:trPr>
          <w:trHeight w:hRule="exact" w:val="862"/>
        </w:trPr>
        <w:tc>
          <w:tcPr>
            <w:tcW w:w="719" w:type="dxa"/>
            <w:tcBorders>
              <w:top w:val="single" w:sz="4" w:space="0" w:color="auto"/>
              <w:left w:val="single" w:sz="4" w:space="0" w:color="auto"/>
              <w:bottom w:val="single" w:sz="4" w:space="0" w:color="auto"/>
            </w:tcBorders>
            <w:shd w:val="clear" w:color="auto" w:fill="FFFFFF"/>
            <w:vAlign w:val="center"/>
          </w:tcPr>
          <w:p w:rsidR="00FC267F" w:rsidRPr="00C11552" w:rsidRDefault="00C11552" w:rsidP="00C11552">
            <w:pPr>
              <w:pStyle w:val="20"/>
              <w:shd w:val="clear" w:color="auto" w:fill="auto"/>
              <w:spacing w:before="0" w:line="240" w:lineRule="exact"/>
            </w:pPr>
            <w:r>
              <w:lastRenderedPageBreak/>
              <w:t>1.16.</w:t>
            </w:r>
          </w:p>
        </w:tc>
        <w:tc>
          <w:tcPr>
            <w:tcW w:w="6946" w:type="dxa"/>
            <w:tcBorders>
              <w:top w:val="single" w:sz="4" w:space="0" w:color="auto"/>
              <w:left w:val="single" w:sz="4" w:space="0" w:color="auto"/>
              <w:bottom w:val="single" w:sz="4" w:space="0" w:color="auto"/>
            </w:tcBorders>
            <w:shd w:val="clear" w:color="auto" w:fill="FFFFFF"/>
            <w:vAlign w:val="bottom"/>
          </w:tcPr>
          <w:p w:rsidR="00FC267F" w:rsidRDefault="00FC267F" w:rsidP="00FC267F">
            <w:pPr>
              <w:pStyle w:val="20"/>
              <w:shd w:val="clear" w:color="auto" w:fill="auto"/>
              <w:spacing w:before="0" w:line="274" w:lineRule="exact"/>
              <w:jc w:val="both"/>
            </w:pPr>
            <w:r>
              <w:rPr>
                <w:rStyle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FC267F" w:rsidRDefault="00FC267F" w:rsidP="00FC267F">
            <w:pPr>
              <w:pStyle w:val="20"/>
              <w:shd w:val="clear" w:color="auto" w:fill="auto"/>
              <w:spacing w:before="0" w:line="240" w:lineRule="exact"/>
              <w:ind w:left="160"/>
            </w:pPr>
            <w:r>
              <w:rPr>
                <w:rStyle w:val="24"/>
              </w:rPr>
              <w:t>0 человек/0%</w:t>
            </w:r>
          </w:p>
        </w:tc>
      </w:tr>
      <w:tr w:rsidR="00FC267F" w:rsidTr="00074CFA">
        <w:trPr>
          <w:trHeight w:hRule="exact" w:val="433"/>
        </w:trPr>
        <w:tc>
          <w:tcPr>
            <w:tcW w:w="719" w:type="dxa"/>
            <w:tcBorders>
              <w:top w:val="single" w:sz="4" w:space="0" w:color="auto"/>
              <w:left w:val="single" w:sz="4" w:space="0" w:color="auto"/>
              <w:bottom w:val="single" w:sz="4" w:space="0" w:color="auto"/>
            </w:tcBorders>
            <w:shd w:val="clear" w:color="auto" w:fill="FFFFFF"/>
            <w:vAlign w:val="center"/>
          </w:tcPr>
          <w:p w:rsidR="00FC267F" w:rsidRPr="00C11552" w:rsidRDefault="00C11552" w:rsidP="00C11552">
            <w:pPr>
              <w:pStyle w:val="20"/>
              <w:shd w:val="clear" w:color="auto" w:fill="auto"/>
              <w:spacing w:before="0" w:line="240" w:lineRule="exact"/>
            </w:pPr>
            <w:r>
              <w:t>1.17.</w:t>
            </w:r>
          </w:p>
        </w:tc>
        <w:tc>
          <w:tcPr>
            <w:tcW w:w="6946" w:type="dxa"/>
            <w:tcBorders>
              <w:top w:val="single" w:sz="4" w:space="0" w:color="auto"/>
              <w:left w:val="single" w:sz="4" w:space="0" w:color="auto"/>
              <w:bottom w:val="single" w:sz="4" w:space="0" w:color="auto"/>
            </w:tcBorders>
            <w:shd w:val="clear" w:color="auto" w:fill="FFFFFF"/>
            <w:vAlign w:val="center"/>
          </w:tcPr>
          <w:p w:rsidR="00FC267F" w:rsidRDefault="00FC267F" w:rsidP="00FC267F">
            <w:pPr>
              <w:pStyle w:val="20"/>
              <w:shd w:val="clear" w:color="auto" w:fill="auto"/>
              <w:spacing w:before="0"/>
              <w:jc w:val="both"/>
            </w:pPr>
            <w:r>
              <w:rPr>
                <w:rStyle w:val="24"/>
              </w:rPr>
              <w:t>Общая численность педагогических работников, в том числе:</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FC267F" w:rsidRDefault="00C11552" w:rsidP="00BB2D13">
            <w:pPr>
              <w:pStyle w:val="20"/>
              <w:shd w:val="clear" w:color="auto" w:fill="auto"/>
              <w:spacing w:before="0" w:line="240" w:lineRule="exact"/>
              <w:ind w:left="160"/>
            </w:pPr>
            <w:r>
              <w:rPr>
                <w:rStyle w:val="24"/>
              </w:rPr>
              <w:t>1</w:t>
            </w:r>
            <w:r w:rsidR="00BB2D13">
              <w:rPr>
                <w:rStyle w:val="24"/>
              </w:rPr>
              <w:t>2</w:t>
            </w:r>
            <w:r w:rsidR="00FC267F">
              <w:rPr>
                <w:rStyle w:val="24"/>
              </w:rPr>
              <w:t xml:space="preserve"> человек</w:t>
            </w:r>
          </w:p>
        </w:tc>
      </w:tr>
      <w:tr w:rsidR="00FC267F" w:rsidTr="00074CFA">
        <w:trPr>
          <w:trHeight w:hRule="exact" w:val="837"/>
        </w:trPr>
        <w:tc>
          <w:tcPr>
            <w:tcW w:w="719" w:type="dxa"/>
            <w:tcBorders>
              <w:top w:val="single" w:sz="4" w:space="0" w:color="auto"/>
              <w:left w:val="single" w:sz="4" w:space="0" w:color="auto"/>
              <w:bottom w:val="single" w:sz="4" w:space="0" w:color="auto"/>
            </w:tcBorders>
            <w:shd w:val="clear" w:color="auto" w:fill="FFFFFF"/>
            <w:vAlign w:val="center"/>
          </w:tcPr>
          <w:p w:rsidR="00FC267F" w:rsidRPr="00C11552" w:rsidRDefault="00C11552" w:rsidP="00C11552">
            <w:pPr>
              <w:pStyle w:val="20"/>
              <w:shd w:val="clear" w:color="auto" w:fill="auto"/>
              <w:spacing w:before="0" w:line="240" w:lineRule="exact"/>
            </w:pPr>
            <w:r>
              <w:t>1.18.</w:t>
            </w:r>
          </w:p>
        </w:tc>
        <w:tc>
          <w:tcPr>
            <w:tcW w:w="6946" w:type="dxa"/>
            <w:tcBorders>
              <w:top w:val="single" w:sz="4" w:space="0" w:color="auto"/>
              <w:left w:val="single" w:sz="4" w:space="0" w:color="auto"/>
              <w:bottom w:val="single" w:sz="4" w:space="0" w:color="auto"/>
            </w:tcBorders>
            <w:shd w:val="clear" w:color="auto" w:fill="FFFFFF"/>
            <w:vAlign w:val="bottom"/>
          </w:tcPr>
          <w:p w:rsidR="00FC267F" w:rsidRDefault="00FC267F" w:rsidP="00FC267F">
            <w:pPr>
              <w:pStyle w:val="20"/>
              <w:shd w:val="clear" w:color="auto" w:fill="auto"/>
              <w:spacing w:before="0"/>
              <w:jc w:val="both"/>
            </w:pPr>
            <w:r>
              <w:rPr>
                <w:rStyle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FC267F" w:rsidRDefault="00BB2D13" w:rsidP="00BB2D13">
            <w:pPr>
              <w:pStyle w:val="20"/>
              <w:shd w:val="clear" w:color="auto" w:fill="auto"/>
              <w:spacing w:before="0" w:line="240" w:lineRule="exact"/>
              <w:ind w:left="160"/>
            </w:pPr>
            <w:r>
              <w:rPr>
                <w:rStyle w:val="24"/>
              </w:rPr>
              <w:t>9</w:t>
            </w:r>
            <w:r w:rsidR="00FC267F">
              <w:rPr>
                <w:rStyle w:val="24"/>
              </w:rPr>
              <w:t xml:space="preserve"> человек/</w:t>
            </w:r>
            <w:r>
              <w:rPr>
                <w:rStyle w:val="24"/>
              </w:rPr>
              <w:t>75</w:t>
            </w:r>
            <w:r w:rsidR="00FC267F">
              <w:rPr>
                <w:rStyle w:val="24"/>
              </w:rPr>
              <w:t>%</w:t>
            </w:r>
          </w:p>
        </w:tc>
      </w:tr>
      <w:tr w:rsidR="00FC267F" w:rsidTr="00074CFA">
        <w:trPr>
          <w:trHeight w:hRule="exact" w:val="1140"/>
        </w:trPr>
        <w:tc>
          <w:tcPr>
            <w:tcW w:w="719" w:type="dxa"/>
            <w:tcBorders>
              <w:top w:val="single" w:sz="4" w:space="0" w:color="auto"/>
              <w:left w:val="single" w:sz="4" w:space="0" w:color="auto"/>
              <w:bottom w:val="single" w:sz="4" w:space="0" w:color="auto"/>
            </w:tcBorders>
            <w:shd w:val="clear" w:color="auto" w:fill="FFFFFF"/>
            <w:vAlign w:val="center"/>
          </w:tcPr>
          <w:p w:rsidR="00FC267F" w:rsidRPr="003E6E0D" w:rsidRDefault="003E6E0D" w:rsidP="003E6E0D">
            <w:pPr>
              <w:pStyle w:val="20"/>
              <w:shd w:val="clear" w:color="auto" w:fill="auto"/>
              <w:spacing w:before="0" w:line="240" w:lineRule="exact"/>
            </w:pPr>
            <w:r>
              <w:t>1.19.</w:t>
            </w:r>
          </w:p>
        </w:tc>
        <w:tc>
          <w:tcPr>
            <w:tcW w:w="6946" w:type="dxa"/>
            <w:tcBorders>
              <w:top w:val="single" w:sz="4" w:space="0" w:color="auto"/>
              <w:left w:val="single" w:sz="4" w:space="0" w:color="auto"/>
              <w:bottom w:val="single" w:sz="4" w:space="0" w:color="auto"/>
            </w:tcBorders>
            <w:shd w:val="clear" w:color="auto" w:fill="FFFFFF"/>
            <w:vAlign w:val="bottom"/>
          </w:tcPr>
          <w:p w:rsidR="00FC267F" w:rsidRDefault="00FC267F" w:rsidP="00FC267F">
            <w:pPr>
              <w:pStyle w:val="20"/>
              <w:shd w:val="clear" w:color="auto" w:fill="auto"/>
              <w:spacing w:before="0" w:line="274" w:lineRule="exact"/>
              <w:jc w:val="both"/>
            </w:pPr>
            <w:r>
              <w:rPr>
                <w:rStyle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FC267F" w:rsidRDefault="00BB2D13" w:rsidP="00BB2D13">
            <w:pPr>
              <w:pStyle w:val="20"/>
              <w:shd w:val="clear" w:color="auto" w:fill="auto"/>
              <w:spacing w:before="0" w:line="240" w:lineRule="exact"/>
              <w:ind w:left="160"/>
            </w:pPr>
            <w:r>
              <w:rPr>
                <w:rStyle w:val="24"/>
              </w:rPr>
              <w:t>9 человек/75</w:t>
            </w:r>
            <w:r w:rsidR="00FC267F">
              <w:rPr>
                <w:rStyle w:val="24"/>
              </w:rPr>
              <w:t>%</w:t>
            </w:r>
          </w:p>
        </w:tc>
      </w:tr>
      <w:tr w:rsidR="00FC267F" w:rsidTr="00074CFA">
        <w:trPr>
          <w:trHeight w:hRule="exact" w:val="851"/>
        </w:trPr>
        <w:tc>
          <w:tcPr>
            <w:tcW w:w="719" w:type="dxa"/>
            <w:tcBorders>
              <w:top w:val="single" w:sz="4" w:space="0" w:color="auto"/>
              <w:left w:val="single" w:sz="4" w:space="0" w:color="auto"/>
              <w:bottom w:val="single" w:sz="4" w:space="0" w:color="auto"/>
            </w:tcBorders>
            <w:shd w:val="clear" w:color="auto" w:fill="FFFFFF"/>
            <w:vAlign w:val="center"/>
          </w:tcPr>
          <w:p w:rsidR="00FC267F" w:rsidRPr="003E6E0D" w:rsidRDefault="003E6E0D" w:rsidP="003E6E0D">
            <w:pPr>
              <w:pStyle w:val="20"/>
              <w:shd w:val="clear" w:color="auto" w:fill="auto"/>
              <w:spacing w:before="0" w:line="240" w:lineRule="exact"/>
            </w:pPr>
            <w:r>
              <w:t>1.20.</w:t>
            </w:r>
          </w:p>
        </w:tc>
        <w:tc>
          <w:tcPr>
            <w:tcW w:w="6946" w:type="dxa"/>
            <w:tcBorders>
              <w:top w:val="single" w:sz="4" w:space="0" w:color="auto"/>
              <w:left w:val="single" w:sz="4" w:space="0" w:color="auto"/>
              <w:bottom w:val="single" w:sz="4" w:space="0" w:color="auto"/>
            </w:tcBorders>
            <w:shd w:val="clear" w:color="auto" w:fill="FFFFFF"/>
            <w:vAlign w:val="bottom"/>
          </w:tcPr>
          <w:p w:rsidR="00FC267F" w:rsidRDefault="00FC267F" w:rsidP="00FC267F">
            <w:pPr>
              <w:pStyle w:val="20"/>
              <w:shd w:val="clear" w:color="auto" w:fill="auto"/>
              <w:spacing w:before="0" w:line="274" w:lineRule="exact"/>
              <w:jc w:val="both"/>
            </w:pPr>
            <w:r>
              <w:rPr>
                <w:rStyle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FC267F" w:rsidRDefault="00BB2D13" w:rsidP="00BB2D13">
            <w:pPr>
              <w:pStyle w:val="20"/>
              <w:shd w:val="clear" w:color="auto" w:fill="auto"/>
              <w:spacing w:before="0" w:line="240" w:lineRule="exact"/>
              <w:ind w:left="160"/>
            </w:pPr>
            <w:r>
              <w:rPr>
                <w:rStyle w:val="24"/>
              </w:rPr>
              <w:t xml:space="preserve">2 </w:t>
            </w:r>
            <w:r w:rsidR="00FC267F">
              <w:rPr>
                <w:rStyle w:val="24"/>
              </w:rPr>
              <w:t>человек/</w:t>
            </w:r>
            <w:r>
              <w:rPr>
                <w:rStyle w:val="24"/>
              </w:rPr>
              <w:t>17</w:t>
            </w:r>
            <w:r w:rsidR="00FC267F">
              <w:rPr>
                <w:rStyle w:val="24"/>
              </w:rPr>
              <w:t>%</w:t>
            </w:r>
          </w:p>
        </w:tc>
      </w:tr>
      <w:tr w:rsidR="00FC267F" w:rsidTr="00074CFA">
        <w:trPr>
          <w:trHeight w:hRule="exact" w:val="1140"/>
        </w:trPr>
        <w:tc>
          <w:tcPr>
            <w:tcW w:w="719" w:type="dxa"/>
            <w:tcBorders>
              <w:top w:val="single" w:sz="4" w:space="0" w:color="auto"/>
              <w:left w:val="single" w:sz="4" w:space="0" w:color="auto"/>
              <w:bottom w:val="single" w:sz="4" w:space="0" w:color="auto"/>
            </w:tcBorders>
            <w:shd w:val="clear" w:color="auto" w:fill="FFFFFF"/>
            <w:vAlign w:val="center"/>
          </w:tcPr>
          <w:p w:rsidR="00FC267F" w:rsidRPr="003E6E0D" w:rsidRDefault="003E6E0D" w:rsidP="003E6E0D">
            <w:pPr>
              <w:pStyle w:val="20"/>
              <w:shd w:val="clear" w:color="auto" w:fill="auto"/>
              <w:spacing w:before="0" w:line="240" w:lineRule="exact"/>
            </w:pPr>
            <w:r>
              <w:t>1.21.</w:t>
            </w:r>
          </w:p>
        </w:tc>
        <w:tc>
          <w:tcPr>
            <w:tcW w:w="6946" w:type="dxa"/>
            <w:tcBorders>
              <w:top w:val="single" w:sz="4" w:space="0" w:color="auto"/>
              <w:left w:val="single" w:sz="4" w:space="0" w:color="auto"/>
              <w:bottom w:val="single" w:sz="4" w:space="0" w:color="auto"/>
            </w:tcBorders>
            <w:shd w:val="clear" w:color="auto" w:fill="FFFFFF"/>
            <w:vAlign w:val="bottom"/>
          </w:tcPr>
          <w:p w:rsidR="00FC267F" w:rsidRDefault="00FC267F" w:rsidP="00FC267F">
            <w:pPr>
              <w:pStyle w:val="20"/>
              <w:shd w:val="clear" w:color="auto" w:fill="auto"/>
              <w:spacing w:before="0" w:line="274" w:lineRule="exact"/>
              <w:jc w:val="both"/>
            </w:pPr>
            <w:r>
              <w:rPr>
                <w:rStyle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FC267F" w:rsidRDefault="00BB2D13" w:rsidP="00BB2D13">
            <w:pPr>
              <w:pStyle w:val="20"/>
              <w:shd w:val="clear" w:color="auto" w:fill="auto"/>
              <w:spacing w:before="0" w:line="240" w:lineRule="exact"/>
              <w:ind w:left="160"/>
            </w:pPr>
            <w:r>
              <w:rPr>
                <w:rStyle w:val="24"/>
              </w:rPr>
              <w:t>2</w:t>
            </w:r>
            <w:r w:rsidR="003E6E0D">
              <w:rPr>
                <w:rStyle w:val="24"/>
              </w:rPr>
              <w:t xml:space="preserve"> человек</w:t>
            </w:r>
            <w:r w:rsidR="00074CFA">
              <w:rPr>
                <w:rStyle w:val="24"/>
              </w:rPr>
              <w:t>а</w:t>
            </w:r>
            <w:r w:rsidR="003E6E0D">
              <w:rPr>
                <w:rStyle w:val="24"/>
              </w:rPr>
              <w:t>/</w:t>
            </w:r>
            <w:r>
              <w:rPr>
                <w:rStyle w:val="24"/>
              </w:rPr>
              <w:t>17</w:t>
            </w:r>
            <w:r w:rsidR="00FC267F">
              <w:rPr>
                <w:rStyle w:val="24"/>
              </w:rPr>
              <w:t>%</w:t>
            </w:r>
          </w:p>
        </w:tc>
      </w:tr>
      <w:tr w:rsidR="00FC267F" w:rsidTr="00074CFA">
        <w:trPr>
          <w:trHeight w:hRule="exact" w:val="1140"/>
        </w:trPr>
        <w:tc>
          <w:tcPr>
            <w:tcW w:w="719" w:type="dxa"/>
            <w:tcBorders>
              <w:top w:val="single" w:sz="4" w:space="0" w:color="auto"/>
              <w:left w:val="single" w:sz="4" w:space="0" w:color="auto"/>
              <w:bottom w:val="single" w:sz="4" w:space="0" w:color="auto"/>
            </w:tcBorders>
            <w:shd w:val="clear" w:color="auto" w:fill="FFFFFF"/>
            <w:vAlign w:val="center"/>
          </w:tcPr>
          <w:p w:rsidR="00FC267F" w:rsidRPr="003E6E0D" w:rsidRDefault="003E6E0D" w:rsidP="003E6E0D">
            <w:pPr>
              <w:pStyle w:val="20"/>
              <w:shd w:val="clear" w:color="auto" w:fill="auto"/>
              <w:spacing w:before="0" w:line="240" w:lineRule="exact"/>
            </w:pPr>
            <w:r>
              <w:t>1.22.</w:t>
            </w:r>
          </w:p>
        </w:tc>
        <w:tc>
          <w:tcPr>
            <w:tcW w:w="6946" w:type="dxa"/>
            <w:tcBorders>
              <w:top w:val="single" w:sz="4" w:space="0" w:color="auto"/>
              <w:left w:val="single" w:sz="4" w:space="0" w:color="auto"/>
              <w:bottom w:val="single" w:sz="4" w:space="0" w:color="auto"/>
            </w:tcBorders>
            <w:shd w:val="clear" w:color="auto" w:fill="FFFFFF"/>
            <w:vAlign w:val="center"/>
          </w:tcPr>
          <w:p w:rsidR="00FC267F" w:rsidRDefault="00FC267F" w:rsidP="00FC267F">
            <w:pPr>
              <w:pStyle w:val="20"/>
              <w:shd w:val="clear" w:color="auto" w:fill="auto"/>
              <w:spacing w:before="0" w:line="274" w:lineRule="exact"/>
              <w:jc w:val="both"/>
            </w:pPr>
            <w:r>
              <w:rPr>
                <w:rStyle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FC267F" w:rsidRDefault="003E6E0D" w:rsidP="00BB2D13">
            <w:pPr>
              <w:pStyle w:val="20"/>
              <w:shd w:val="clear" w:color="auto" w:fill="auto"/>
              <w:spacing w:before="0" w:line="240" w:lineRule="exact"/>
              <w:ind w:left="160"/>
            </w:pPr>
            <w:r>
              <w:rPr>
                <w:rStyle w:val="24"/>
              </w:rPr>
              <w:t>6 человек/</w:t>
            </w:r>
            <w:r w:rsidR="00BB2D13">
              <w:rPr>
                <w:rStyle w:val="24"/>
              </w:rPr>
              <w:t>50</w:t>
            </w:r>
            <w:r w:rsidR="00FC267F">
              <w:rPr>
                <w:rStyle w:val="24"/>
              </w:rPr>
              <w:t>%</w:t>
            </w:r>
          </w:p>
        </w:tc>
      </w:tr>
      <w:tr w:rsidR="00FC267F" w:rsidTr="00074CFA">
        <w:trPr>
          <w:trHeight w:hRule="exact" w:val="555"/>
        </w:trPr>
        <w:tc>
          <w:tcPr>
            <w:tcW w:w="719" w:type="dxa"/>
            <w:tcBorders>
              <w:top w:val="single" w:sz="4" w:space="0" w:color="auto"/>
              <w:left w:val="single" w:sz="4" w:space="0" w:color="auto"/>
              <w:bottom w:val="single" w:sz="4" w:space="0" w:color="auto"/>
            </w:tcBorders>
            <w:shd w:val="clear" w:color="auto" w:fill="FFFFFF"/>
            <w:vAlign w:val="center"/>
          </w:tcPr>
          <w:p w:rsidR="00FC267F" w:rsidRPr="003E6E0D" w:rsidRDefault="003E6E0D" w:rsidP="003E6E0D">
            <w:pPr>
              <w:pStyle w:val="20"/>
              <w:shd w:val="clear" w:color="auto" w:fill="auto"/>
              <w:spacing w:before="0" w:line="240" w:lineRule="exact"/>
            </w:pPr>
            <w:r>
              <w:t>1.23.</w:t>
            </w:r>
          </w:p>
        </w:tc>
        <w:tc>
          <w:tcPr>
            <w:tcW w:w="6946" w:type="dxa"/>
            <w:tcBorders>
              <w:top w:val="single" w:sz="4" w:space="0" w:color="auto"/>
              <w:left w:val="single" w:sz="4" w:space="0" w:color="auto"/>
              <w:bottom w:val="single" w:sz="4" w:space="0" w:color="auto"/>
            </w:tcBorders>
            <w:shd w:val="clear" w:color="auto" w:fill="FFFFFF"/>
            <w:vAlign w:val="center"/>
          </w:tcPr>
          <w:p w:rsidR="00FC267F" w:rsidRDefault="00FC267F" w:rsidP="00FC267F">
            <w:pPr>
              <w:pStyle w:val="20"/>
              <w:shd w:val="clear" w:color="auto" w:fill="auto"/>
              <w:spacing w:before="0" w:line="240" w:lineRule="exact"/>
              <w:jc w:val="both"/>
            </w:pPr>
            <w:r>
              <w:rPr>
                <w:rStyle w:val="24"/>
              </w:rPr>
              <w:t>Высшая</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FC267F" w:rsidRDefault="00FC267F" w:rsidP="00FC267F">
            <w:pPr>
              <w:pStyle w:val="20"/>
              <w:shd w:val="clear" w:color="auto" w:fill="auto"/>
              <w:spacing w:before="0" w:line="240" w:lineRule="exact"/>
              <w:ind w:left="160"/>
            </w:pPr>
            <w:r>
              <w:rPr>
                <w:rStyle w:val="24"/>
              </w:rPr>
              <w:t>0 человек/0%</w:t>
            </w:r>
          </w:p>
        </w:tc>
      </w:tr>
      <w:tr w:rsidR="00FC267F" w:rsidTr="00074CFA">
        <w:trPr>
          <w:trHeight w:hRule="exact" w:val="563"/>
        </w:trPr>
        <w:tc>
          <w:tcPr>
            <w:tcW w:w="719" w:type="dxa"/>
            <w:tcBorders>
              <w:top w:val="single" w:sz="4" w:space="0" w:color="auto"/>
              <w:left w:val="single" w:sz="4" w:space="0" w:color="auto"/>
              <w:bottom w:val="single" w:sz="4" w:space="0" w:color="auto"/>
            </w:tcBorders>
            <w:shd w:val="clear" w:color="auto" w:fill="FFFFFF"/>
            <w:vAlign w:val="center"/>
          </w:tcPr>
          <w:p w:rsidR="00FC267F" w:rsidRPr="003E6E0D" w:rsidRDefault="003E6E0D" w:rsidP="003E6E0D">
            <w:pPr>
              <w:pStyle w:val="20"/>
              <w:shd w:val="clear" w:color="auto" w:fill="auto"/>
              <w:spacing w:before="0" w:line="240" w:lineRule="exact"/>
            </w:pPr>
            <w:r>
              <w:t>1.24.</w:t>
            </w:r>
          </w:p>
        </w:tc>
        <w:tc>
          <w:tcPr>
            <w:tcW w:w="6946" w:type="dxa"/>
            <w:tcBorders>
              <w:top w:val="single" w:sz="4" w:space="0" w:color="auto"/>
              <w:left w:val="single" w:sz="4" w:space="0" w:color="auto"/>
              <w:bottom w:val="single" w:sz="4" w:space="0" w:color="auto"/>
            </w:tcBorders>
            <w:shd w:val="clear" w:color="auto" w:fill="FFFFFF"/>
            <w:vAlign w:val="center"/>
          </w:tcPr>
          <w:p w:rsidR="00FC267F" w:rsidRDefault="00FC267F" w:rsidP="00FC267F">
            <w:pPr>
              <w:pStyle w:val="20"/>
              <w:shd w:val="clear" w:color="auto" w:fill="auto"/>
              <w:spacing w:before="0" w:line="240" w:lineRule="exact"/>
              <w:jc w:val="both"/>
            </w:pPr>
            <w:r>
              <w:rPr>
                <w:rStyle w:val="24"/>
              </w:rPr>
              <w:t>Первая</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FC267F" w:rsidRDefault="003E6E0D" w:rsidP="00BB2D13">
            <w:pPr>
              <w:pStyle w:val="20"/>
              <w:shd w:val="clear" w:color="auto" w:fill="auto"/>
              <w:spacing w:before="0" w:line="240" w:lineRule="exact"/>
              <w:ind w:left="160"/>
            </w:pPr>
            <w:r>
              <w:rPr>
                <w:rStyle w:val="24"/>
              </w:rPr>
              <w:t>6 человек/</w:t>
            </w:r>
            <w:r w:rsidR="00BB2D13">
              <w:rPr>
                <w:rStyle w:val="24"/>
              </w:rPr>
              <w:t>50</w:t>
            </w:r>
            <w:r w:rsidR="00FC267F">
              <w:rPr>
                <w:rStyle w:val="24"/>
              </w:rPr>
              <w:t>%</w:t>
            </w:r>
          </w:p>
        </w:tc>
      </w:tr>
      <w:tr w:rsidR="00FC267F" w:rsidTr="00074CFA">
        <w:trPr>
          <w:trHeight w:hRule="exact" w:val="841"/>
        </w:trPr>
        <w:tc>
          <w:tcPr>
            <w:tcW w:w="719" w:type="dxa"/>
            <w:tcBorders>
              <w:top w:val="single" w:sz="4" w:space="0" w:color="auto"/>
              <w:left w:val="single" w:sz="4" w:space="0" w:color="auto"/>
              <w:bottom w:val="single" w:sz="4" w:space="0" w:color="auto"/>
            </w:tcBorders>
            <w:shd w:val="clear" w:color="auto" w:fill="FFFFFF"/>
            <w:vAlign w:val="center"/>
          </w:tcPr>
          <w:p w:rsidR="00FC267F" w:rsidRPr="003E6E0D" w:rsidRDefault="003E6E0D" w:rsidP="003E6E0D">
            <w:pPr>
              <w:pStyle w:val="20"/>
              <w:shd w:val="clear" w:color="auto" w:fill="auto"/>
              <w:spacing w:before="0" w:line="240" w:lineRule="exact"/>
            </w:pPr>
            <w:r>
              <w:t>1.25.</w:t>
            </w:r>
          </w:p>
        </w:tc>
        <w:tc>
          <w:tcPr>
            <w:tcW w:w="6946" w:type="dxa"/>
            <w:tcBorders>
              <w:top w:val="single" w:sz="4" w:space="0" w:color="auto"/>
              <w:left w:val="single" w:sz="4" w:space="0" w:color="auto"/>
              <w:bottom w:val="single" w:sz="4" w:space="0" w:color="auto"/>
            </w:tcBorders>
            <w:shd w:val="clear" w:color="auto" w:fill="FFFFFF"/>
            <w:vAlign w:val="bottom"/>
          </w:tcPr>
          <w:p w:rsidR="00FC267F" w:rsidRDefault="00FC267F" w:rsidP="00FC267F">
            <w:pPr>
              <w:pStyle w:val="20"/>
              <w:shd w:val="clear" w:color="auto" w:fill="auto"/>
              <w:spacing w:before="0" w:line="274" w:lineRule="exact"/>
              <w:jc w:val="both"/>
            </w:pPr>
            <w:r>
              <w:rPr>
                <w:rStyle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FC267F" w:rsidRDefault="00FC267F" w:rsidP="00FC267F">
            <w:pPr>
              <w:pStyle w:val="20"/>
              <w:shd w:val="clear" w:color="auto" w:fill="auto"/>
              <w:spacing w:before="0" w:line="240" w:lineRule="exact"/>
              <w:ind w:left="160"/>
            </w:pPr>
          </w:p>
        </w:tc>
      </w:tr>
      <w:tr w:rsidR="00FC267F" w:rsidTr="00074CFA">
        <w:trPr>
          <w:trHeight w:hRule="exact" w:val="428"/>
        </w:trPr>
        <w:tc>
          <w:tcPr>
            <w:tcW w:w="719" w:type="dxa"/>
            <w:tcBorders>
              <w:top w:val="single" w:sz="4" w:space="0" w:color="auto"/>
              <w:left w:val="single" w:sz="4" w:space="0" w:color="auto"/>
              <w:bottom w:val="single" w:sz="4" w:space="0" w:color="auto"/>
            </w:tcBorders>
            <w:shd w:val="clear" w:color="auto" w:fill="FFFFFF"/>
            <w:vAlign w:val="center"/>
          </w:tcPr>
          <w:p w:rsidR="00FC267F" w:rsidRPr="003E6E0D" w:rsidRDefault="00FC267F" w:rsidP="0053786A">
            <w:pPr>
              <w:pStyle w:val="20"/>
              <w:shd w:val="clear" w:color="auto" w:fill="auto"/>
              <w:spacing w:before="0" w:line="240" w:lineRule="exact"/>
              <w:ind w:left="280"/>
              <w:jc w:val="center"/>
            </w:pPr>
          </w:p>
        </w:tc>
        <w:tc>
          <w:tcPr>
            <w:tcW w:w="6946" w:type="dxa"/>
            <w:tcBorders>
              <w:top w:val="single" w:sz="4" w:space="0" w:color="auto"/>
              <w:left w:val="single" w:sz="4" w:space="0" w:color="auto"/>
              <w:bottom w:val="single" w:sz="4" w:space="0" w:color="auto"/>
            </w:tcBorders>
            <w:shd w:val="clear" w:color="auto" w:fill="FFFFFF"/>
            <w:vAlign w:val="center"/>
          </w:tcPr>
          <w:p w:rsidR="00FC267F" w:rsidRDefault="00FC267F" w:rsidP="00FC267F">
            <w:pPr>
              <w:pStyle w:val="20"/>
              <w:shd w:val="clear" w:color="auto" w:fill="auto"/>
              <w:spacing w:before="0" w:line="240" w:lineRule="exact"/>
              <w:jc w:val="both"/>
            </w:pPr>
            <w:r>
              <w:rPr>
                <w:rStyle w:val="24"/>
              </w:rPr>
              <w:t>До 5 лет</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FC267F" w:rsidRDefault="003E6E0D" w:rsidP="00BB2D13">
            <w:pPr>
              <w:pStyle w:val="20"/>
              <w:shd w:val="clear" w:color="auto" w:fill="auto"/>
              <w:spacing w:before="0" w:line="240" w:lineRule="exact"/>
              <w:ind w:left="160"/>
            </w:pPr>
            <w:r>
              <w:rPr>
                <w:rStyle w:val="24"/>
              </w:rPr>
              <w:t>2</w:t>
            </w:r>
            <w:r w:rsidR="00FC267F">
              <w:rPr>
                <w:rStyle w:val="24"/>
              </w:rPr>
              <w:t xml:space="preserve"> человек</w:t>
            </w:r>
            <w:r w:rsidR="00074CFA">
              <w:rPr>
                <w:rStyle w:val="24"/>
              </w:rPr>
              <w:t>а</w:t>
            </w:r>
            <w:r w:rsidR="00FC267F">
              <w:rPr>
                <w:rStyle w:val="24"/>
              </w:rPr>
              <w:t>/</w:t>
            </w:r>
            <w:r w:rsidR="00BB2D13">
              <w:rPr>
                <w:rStyle w:val="24"/>
              </w:rPr>
              <w:t>17</w:t>
            </w:r>
            <w:r w:rsidR="00FC267F">
              <w:rPr>
                <w:rStyle w:val="24"/>
              </w:rPr>
              <w:t>%</w:t>
            </w:r>
          </w:p>
        </w:tc>
      </w:tr>
      <w:tr w:rsidR="00FC267F" w:rsidTr="00074CFA">
        <w:trPr>
          <w:trHeight w:hRule="exact" w:val="433"/>
        </w:trPr>
        <w:tc>
          <w:tcPr>
            <w:tcW w:w="719" w:type="dxa"/>
            <w:tcBorders>
              <w:top w:val="single" w:sz="4" w:space="0" w:color="auto"/>
              <w:left w:val="single" w:sz="4" w:space="0" w:color="auto"/>
              <w:bottom w:val="single" w:sz="4" w:space="0" w:color="auto"/>
            </w:tcBorders>
            <w:shd w:val="clear" w:color="auto" w:fill="FFFFFF"/>
            <w:vAlign w:val="center"/>
          </w:tcPr>
          <w:p w:rsidR="00FC267F" w:rsidRPr="0068129F" w:rsidRDefault="00FC267F" w:rsidP="0053786A">
            <w:pPr>
              <w:pStyle w:val="20"/>
              <w:shd w:val="clear" w:color="auto" w:fill="auto"/>
              <w:spacing w:before="0" w:line="240" w:lineRule="exact"/>
              <w:ind w:left="280"/>
              <w:jc w:val="center"/>
              <w:rPr>
                <w:i/>
              </w:rPr>
            </w:pPr>
          </w:p>
        </w:tc>
        <w:tc>
          <w:tcPr>
            <w:tcW w:w="6946" w:type="dxa"/>
            <w:tcBorders>
              <w:top w:val="single" w:sz="4" w:space="0" w:color="auto"/>
              <w:left w:val="single" w:sz="4" w:space="0" w:color="auto"/>
              <w:bottom w:val="single" w:sz="4" w:space="0" w:color="auto"/>
            </w:tcBorders>
            <w:shd w:val="clear" w:color="auto" w:fill="FFFFFF"/>
            <w:vAlign w:val="center"/>
          </w:tcPr>
          <w:p w:rsidR="00FC267F" w:rsidRDefault="00FC267F" w:rsidP="00FC267F">
            <w:pPr>
              <w:pStyle w:val="20"/>
              <w:shd w:val="clear" w:color="auto" w:fill="auto"/>
              <w:spacing w:before="0" w:line="240" w:lineRule="exact"/>
              <w:jc w:val="both"/>
            </w:pPr>
            <w:r>
              <w:rPr>
                <w:rStyle w:val="24"/>
              </w:rPr>
              <w:t>Свыше 30 лет</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FC267F" w:rsidRDefault="00BB2D13" w:rsidP="00BB2D13">
            <w:pPr>
              <w:pStyle w:val="20"/>
              <w:shd w:val="clear" w:color="auto" w:fill="auto"/>
              <w:spacing w:before="0" w:line="240" w:lineRule="exact"/>
              <w:ind w:left="160"/>
            </w:pPr>
            <w:r>
              <w:rPr>
                <w:rStyle w:val="24"/>
              </w:rPr>
              <w:t>1</w:t>
            </w:r>
            <w:r w:rsidR="00FC267F">
              <w:rPr>
                <w:rStyle w:val="24"/>
              </w:rPr>
              <w:t xml:space="preserve"> человек/</w:t>
            </w:r>
            <w:r>
              <w:rPr>
                <w:rStyle w:val="24"/>
              </w:rPr>
              <w:t>8</w:t>
            </w:r>
            <w:r w:rsidR="00FC267F">
              <w:rPr>
                <w:rStyle w:val="24"/>
              </w:rPr>
              <w:t>%</w:t>
            </w:r>
          </w:p>
        </w:tc>
      </w:tr>
      <w:tr w:rsidR="00FC267F" w:rsidTr="00074CFA">
        <w:trPr>
          <w:trHeight w:hRule="exact" w:val="837"/>
        </w:trPr>
        <w:tc>
          <w:tcPr>
            <w:tcW w:w="719" w:type="dxa"/>
            <w:tcBorders>
              <w:top w:val="single" w:sz="4" w:space="0" w:color="auto"/>
              <w:left w:val="single" w:sz="4" w:space="0" w:color="auto"/>
              <w:bottom w:val="single" w:sz="4" w:space="0" w:color="auto"/>
            </w:tcBorders>
            <w:shd w:val="clear" w:color="auto" w:fill="FFFFFF"/>
            <w:vAlign w:val="center"/>
          </w:tcPr>
          <w:p w:rsidR="00FC267F" w:rsidRPr="00BB2D13" w:rsidRDefault="00BB2D13" w:rsidP="00BB2D13">
            <w:pPr>
              <w:pStyle w:val="20"/>
              <w:shd w:val="clear" w:color="auto" w:fill="auto"/>
              <w:spacing w:before="0" w:line="240" w:lineRule="exact"/>
            </w:pPr>
            <w:r>
              <w:t>1.26.</w:t>
            </w:r>
          </w:p>
        </w:tc>
        <w:tc>
          <w:tcPr>
            <w:tcW w:w="6946" w:type="dxa"/>
            <w:tcBorders>
              <w:top w:val="single" w:sz="4" w:space="0" w:color="auto"/>
              <w:left w:val="single" w:sz="4" w:space="0" w:color="auto"/>
              <w:bottom w:val="single" w:sz="4" w:space="0" w:color="auto"/>
            </w:tcBorders>
            <w:shd w:val="clear" w:color="auto" w:fill="FFFFFF"/>
            <w:vAlign w:val="bottom"/>
          </w:tcPr>
          <w:p w:rsidR="00FC267F" w:rsidRDefault="00FC267F" w:rsidP="00FC267F">
            <w:pPr>
              <w:pStyle w:val="20"/>
              <w:shd w:val="clear" w:color="auto" w:fill="auto"/>
              <w:spacing w:before="0" w:line="274" w:lineRule="exact"/>
              <w:jc w:val="both"/>
            </w:pPr>
            <w:r>
              <w:rPr>
                <w:rStyle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FC267F" w:rsidRDefault="00BB2D13" w:rsidP="00BB2D13">
            <w:pPr>
              <w:pStyle w:val="20"/>
              <w:shd w:val="clear" w:color="auto" w:fill="auto"/>
              <w:spacing w:before="0" w:line="240" w:lineRule="exact"/>
              <w:ind w:left="160"/>
            </w:pPr>
            <w:r>
              <w:rPr>
                <w:rStyle w:val="24"/>
              </w:rPr>
              <w:t>1</w:t>
            </w:r>
            <w:r w:rsidR="00FC267F">
              <w:rPr>
                <w:rStyle w:val="24"/>
              </w:rPr>
              <w:t xml:space="preserve"> человек/8%</w:t>
            </w:r>
          </w:p>
        </w:tc>
      </w:tr>
      <w:tr w:rsidR="00FC267F" w:rsidTr="00074CFA">
        <w:trPr>
          <w:trHeight w:hRule="exact" w:val="863"/>
        </w:trPr>
        <w:tc>
          <w:tcPr>
            <w:tcW w:w="719" w:type="dxa"/>
            <w:tcBorders>
              <w:top w:val="single" w:sz="4" w:space="0" w:color="auto"/>
              <w:left w:val="single" w:sz="4" w:space="0" w:color="auto"/>
              <w:bottom w:val="single" w:sz="4" w:space="0" w:color="auto"/>
            </w:tcBorders>
            <w:shd w:val="clear" w:color="auto" w:fill="FFFFFF"/>
            <w:vAlign w:val="center"/>
          </w:tcPr>
          <w:p w:rsidR="00FC267F" w:rsidRPr="00BB2D13" w:rsidRDefault="00BB2D13" w:rsidP="00BB2D13">
            <w:pPr>
              <w:pStyle w:val="20"/>
              <w:shd w:val="clear" w:color="auto" w:fill="auto"/>
              <w:spacing w:before="0" w:line="240" w:lineRule="exact"/>
            </w:pPr>
            <w:r>
              <w:t>1.27.</w:t>
            </w:r>
          </w:p>
        </w:tc>
        <w:tc>
          <w:tcPr>
            <w:tcW w:w="6946" w:type="dxa"/>
            <w:tcBorders>
              <w:top w:val="single" w:sz="4" w:space="0" w:color="auto"/>
              <w:left w:val="single" w:sz="4" w:space="0" w:color="auto"/>
              <w:bottom w:val="single" w:sz="4" w:space="0" w:color="auto"/>
            </w:tcBorders>
            <w:shd w:val="clear" w:color="auto" w:fill="FFFFFF"/>
            <w:vAlign w:val="bottom"/>
          </w:tcPr>
          <w:p w:rsidR="00FC267F" w:rsidRDefault="00FC267F" w:rsidP="00FC267F">
            <w:pPr>
              <w:pStyle w:val="20"/>
              <w:shd w:val="clear" w:color="auto" w:fill="auto"/>
              <w:spacing w:before="0" w:line="274" w:lineRule="exact"/>
              <w:jc w:val="both"/>
            </w:pPr>
            <w:r>
              <w:rPr>
                <w:rStyle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FC267F" w:rsidRDefault="00BB2D13" w:rsidP="00FC267F">
            <w:pPr>
              <w:pStyle w:val="20"/>
              <w:shd w:val="clear" w:color="auto" w:fill="auto"/>
              <w:spacing w:before="0" w:line="240" w:lineRule="exact"/>
              <w:ind w:left="160"/>
            </w:pPr>
            <w:r>
              <w:rPr>
                <w:rStyle w:val="24"/>
              </w:rPr>
              <w:t>3 человек</w:t>
            </w:r>
            <w:r w:rsidR="00074CFA">
              <w:rPr>
                <w:rStyle w:val="24"/>
              </w:rPr>
              <w:t>а</w:t>
            </w:r>
            <w:r>
              <w:rPr>
                <w:rStyle w:val="24"/>
              </w:rPr>
              <w:t>/25</w:t>
            </w:r>
            <w:r w:rsidR="00FC267F">
              <w:rPr>
                <w:rStyle w:val="24"/>
              </w:rPr>
              <w:t>%</w:t>
            </w:r>
          </w:p>
        </w:tc>
      </w:tr>
      <w:tr w:rsidR="0053786A" w:rsidTr="00074CFA">
        <w:trPr>
          <w:trHeight w:val="1955"/>
        </w:trPr>
        <w:tc>
          <w:tcPr>
            <w:tcW w:w="719" w:type="dxa"/>
            <w:tcBorders>
              <w:top w:val="single" w:sz="4" w:space="0" w:color="auto"/>
              <w:left w:val="single" w:sz="4" w:space="0" w:color="auto"/>
            </w:tcBorders>
            <w:shd w:val="clear" w:color="auto" w:fill="FFFFFF"/>
            <w:vAlign w:val="center"/>
          </w:tcPr>
          <w:p w:rsidR="0053786A" w:rsidRPr="00BB2D13" w:rsidRDefault="00BB2D13" w:rsidP="00BB2D13">
            <w:pPr>
              <w:pStyle w:val="20"/>
              <w:shd w:val="clear" w:color="auto" w:fill="auto"/>
              <w:spacing w:before="0" w:line="240" w:lineRule="exact"/>
            </w:pPr>
            <w:r>
              <w:t>1.28.</w:t>
            </w:r>
          </w:p>
        </w:tc>
        <w:tc>
          <w:tcPr>
            <w:tcW w:w="6946" w:type="dxa"/>
            <w:tcBorders>
              <w:top w:val="single" w:sz="4" w:space="0" w:color="auto"/>
              <w:left w:val="single" w:sz="4" w:space="0" w:color="auto"/>
            </w:tcBorders>
            <w:shd w:val="clear" w:color="auto" w:fill="FFFFFF"/>
            <w:vAlign w:val="bottom"/>
          </w:tcPr>
          <w:p w:rsidR="0053786A" w:rsidRDefault="0053786A" w:rsidP="0053786A">
            <w:pPr>
              <w:pStyle w:val="20"/>
              <w:shd w:val="clear" w:color="auto" w:fill="auto"/>
              <w:spacing w:before="0" w:line="274" w:lineRule="exact"/>
              <w:jc w:val="both"/>
            </w:pPr>
            <w:proofErr w:type="gramStart"/>
            <w:r>
              <w:rPr>
                <w:rStyle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984" w:type="dxa"/>
            <w:tcBorders>
              <w:top w:val="single" w:sz="4" w:space="0" w:color="auto"/>
              <w:left w:val="single" w:sz="4" w:space="0" w:color="auto"/>
              <w:right w:val="single" w:sz="4" w:space="0" w:color="auto"/>
            </w:tcBorders>
            <w:shd w:val="clear" w:color="auto" w:fill="FFFFFF"/>
            <w:vAlign w:val="center"/>
          </w:tcPr>
          <w:p w:rsidR="0053786A" w:rsidRDefault="00074CFA" w:rsidP="00074CFA">
            <w:pPr>
              <w:pStyle w:val="20"/>
              <w:shd w:val="clear" w:color="auto" w:fill="auto"/>
              <w:spacing w:before="0" w:line="240" w:lineRule="exact"/>
              <w:ind w:left="160"/>
            </w:pPr>
            <w:r>
              <w:rPr>
                <w:rStyle w:val="24"/>
              </w:rPr>
              <w:t>11</w:t>
            </w:r>
            <w:r w:rsidR="0053786A">
              <w:rPr>
                <w:rStyle w:val="24"/>
              </w:rPr>
              <w:t xml:space="preserve"> человек/9</w:t>
            </w:r>
            <w:r>
              <w:rPr>
                <w:rStyle w:val="24"/>
              </w:rPr>
              <w:t>2</w:t>
            </w:r>
            <w:r w:rsidR="0053786A">
              <w:rPr>
                <w:rStyle w:val="24"/>
              </w:rPr>
              <w:t>%</w:t>
            </w:r>
          </w:p>
        </w:tc>
      </w:tr>
      <w:tr w:rsidR="0053786A" w:rsidTr="00074CFA">
        <w:trPr>
          <w:trHeight w:hRule="exact" w:val="1705"/>
        </w:trPr>
        <w:tc>
          <w:tcPr>
            <w:tcW w:w="719" w:type="dxa"/>
            <w:tcBorders>
              <w:top w:val="single" w:sz="4" w:space="0" w:color="auto"/>
              <w:left w:val="single" w:sz="4" w:space="0" w:color="auto"/>
              <w:bottom w:val="single" w:sz="4" w:space="0" w:color="auto"/>
            </w:tcBorders>
            <w:shd w:val="clear" w:color="auto" w:fill="FFFFFF"/>
            <w:vAlign w:val="center"/>
          </w:tcPr>
          <w:p w:rsidR="0053786A" w:rsidRPr="00074CFA" w:rsidRDefault="00074CFA" w:rsidP="00074CFA">
            <w:pPr>
              <w:pStyle w:val="20"/>
              <w:shd w:val="clear" w:color="auto" w:fill="auto"/>
              <w:spacing w:before="0" w:line="240" w:lineRule="exact"/>
            </w:pPr>
            <w:r>
              <w:t>1.29.</w:t>
            </w:r>
          </w:p>
        </w:tc>
        <w:tc>
          <w:tcPr>
            <w:tcW w:w="6946" w:type="dxa"/>
            <w:tcBorders>
              <w:top w:val="single" w:sz="4" w:space="0" w:color="auto"/>
              <w:left w:val="single" w:sz="4" w:space="0" w:color="auto"/>
              <w:bottom w:val="single" w:sz="4" w:space="0" w:color="auto"/>
            </w:tcBorders>
            <w:shd w:val="clear" w:color="auto" w:fill="FFFFFF"/>
            <w:vAlign w:val="bottom"/>
          </w:tcPr>
          <w:p w:rsidR="0053786A" w:rsidRDefault="0053786A" w:rsidP="0053786A">
            <w:pPr>
              <w:pStyle w:val="20"/>
              <w:shd w:val="clear" w:color="auto" w:fill="auto"/>
              <w:spacing w:before="0" w:line="274" w:lineRule="exact"/>
              <w:jc w:val="both"/>
            </w:pPr>
            <w:r>
              <w:rPr>
                <w:rStyle w:val="24"/>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w:t>
            </w:r>
            <w:proofErr w:type="spellStart"/>
            <w:r>
              <w:rPr>
                <w:rStyle w:val="24"/>
              </w:rPr>
              <w:t>административно</w:t>
            </w:r>
            <w:r>
              <w:rPr>
                <w:rStyle w:val="24"/>
              </w:rPr>
              <w:softHyphen/>
              <w:t>хозяйственных</w:t>
            </w:r>
            <w:proofErr w:type="spellEnd"/>
            <w:r>
              <w:rPr>
                <w:rStyle w:val="24"/>
              </w:rPr>
              <w:t xml:space="preserve"> работников</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53786A" w:rsidRDefault="00074CFA" w:rsidP="00074CFA">
            <w:pPr>
              <w:pStyle w:val="20"/>
              <w:shd w:val="clear" w:color="auto" w:fill="auto"/>
              <w:spacing w:before="0" w:line="240" w:lineRule="exact"/>
              <w:ind w:left="160"/>
            </w:pPr>
            <w:r>
              <w:rPr>
                <w:rStyle w:val="24"/>
              </w:rPr>
              <w:t>8</w:t>
            </w:r>
            <w:r w:rsidR="0053786A">
              <w:rPr>
                <w:rStyle w:val="24"/>
              </w:rPr>
              <w:t xml:space="preserve"> человек/</w:t>
            </w:r>
            <w:r>
              <w:rPr>
                <w:rStyle w:val="24"/>
              </w:rPr>
              <w:t>67</w:t>
            </w:r>
            <w:r w:rsidR="0053786A">
              <w:rPr>
                <w:rStyle w:val="24"/>
              </w:rPr>
              <w:t>%</w:t>
            </w:r>
          </w:p>
        </w:tc>
      </w:tr>
      <w:tr w:rsidR="0053786A" w:rsidTr="00074CFA">
        <w:trPr>
          <w:trHeight w:hRule="exact" w:val="1140"/>
        </w:trPr>
        <w:tc>
          <w:tcPr>
            <w:tcW w:w="719" w:type="dxa"/>
            <w:tcBorders>
              <w:top w:val="single" w:sz="4" w:space="0" w:color="auto"/>
              <w:left w:val="single" w:sz="4" w:space="0" w:color="auto"/>
              <w:bottom w:val="single" w:sz="4" w:space="0" w:color="auto"/>
            </w:tcBorders>
            <w:shd w:val="clear" w:color="auto" w:fill="FFFFFF"/>
            <w:vAlign w:val="center"/>
          </w:tcPr>
          <w:p w:rsidR="0053786A" w:rsidRDefault="0053786A" w:rsidP="0053786A">
            <w:pPr>
              <w:pStyle w:val="20"/>
              <w:shd w:val="clear" w:color="auto" w:fill="auto"/>
              <w:spacing w:before="0" w:line="220" w:lineRule="exact"/>
              <w:jc w:val="center"/>
            </w:pPr>
            <w:r>
              <w:rPr>
                <w:rStyle w:val="211pt1"/>
              </w:rPr>
              <w:t>2.</w:t>
            </w:r>
          </w:p>
        </w:tc>
        <w:tc>
          <w:tcPr>
            <w:tcW w:w="6946" w:type="dxa"/>
            <w:tcBorders>
              <w:top w:val="single" w:sz="4" w:space="0" w:color="auto"/>
              <w:left w:val="single" w:sz="4" w:space="0" w:color="auto"/>
              <w:bottom w:val="single" w:sz="4" w:space="0" w:color="auto"/>
            </w:tcBorders>
            <w:shd w:val="clear" w:color="auto" w:fill="FFFFFF"/>
            <w:vAlign w:val="center"/>
          </w:tcPr>
          <w:p w:rsidR="0053786A" w:rsidRDefault="0053786A" w:rsidP="0053786A">
            <w:pPr>
              <w:pStyle w:val="20"/>
              <w:shd w:val="clear" w:color="auto" w:fill="auto"/>
              <w:spacing w:before="0" w:line="220" w:lineRule="exact"/>
              <w:jc w:val="both"/>
            </w:pPr>
            <w:r>
              <w:rPr>
                <w:rStyle w:val="211pt1"/>
              </w:rPr>
              <w:t>Инфраструктура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3786A" w:rsidRDefault="0053786A" w:rsidP="0053786A">
            <w:pPr>
              <w:rPr>
                <w:sz w:val="10"/>
                <w:szCs w:val="10"/>
              </w:rPr>
            </w:pPr>
          </w:p>
        </w:tc>
      </w:tr>
      <w:tr w:rsidR="0053786A" w:rsidTr="00074CFA">
        <w:trPr>
          <w:trHeight w:hRule="exact" w:val="437"/>
        </w:trPr>
        <w:tc>
          <w:tcPr>
            <w:tcW w:w="719" w:type="dxa"/>
            <w:tcBorders>
              <w:top w:val="single" w:sz="4" w:space="0" w:color="auto"/>
              <w:left w:val="single" w:sz="4" w:space="0" w:color="auto"/>
              <w:bottom w:val="single" w:sz="4" w:space="0" w:color="auto"/>
            </w:tcBorders>
            <w:shd w:val="clear" w:color="auto" w:fill="FFFFFF"/>
            <w:vAlign w:val="center"/>
          </w:tcPr>
          <w:p w:rsidR="0053786A" w:rsidRDefault="0053786A" w:rsidP="0053786A">
            <w:pPr>
              <w:pStyle w:val="20"/>
              <w:shd w:val="clear" w:color="auto" w:fill="auto"/>
              <w:spacing w:before="0" w:line="240" w:lineRule="exact"/>
              <w:jc w:val="center"/>
            </w:pPr>
            <w:r>
              <w:rPr>
                <w:rStyle w:val="24"/>
              </w:rPr>
              <w:lastRenderedPageBreak/>
              <w:t>2.1</w:t>
            </w:r>
          </w:p>
        </w:tc>
        <w:tc>
          <w:tcPr>
            <w:tcW w:w="6946" w:type="dxa"/>
            <w:tcBorders>
              <w:top w:val="single" w:sz="4" w:space="0" w:color="auto"/>
              <w:left w:val="single" w:sz="4" w:space="0" w:color="auto"/>
              <w:bottom w:val="single" w:sz="4" w:space="0" w:color="auto"/>
            </w:tcBorders>
            <w:shd w:val="clear" w:color="auto" w:fill="FFFFFF"/>
            <w:vAlign w:val="bottom"/>
          </w:tcPr>
          <w:p w:rsidR="0053786A" w:rsidRDefault="0053786A" w:rsidP="0053786A">
            <w:pPr>
              <w:pStyle w:val="20"/>
              <w:shd w:val="clear" w:color="auto" w:fill="auto"/>
              <w:spacing w:before="0" w:line="274" w:lineRule="exact"/>
              <w:jc w:val="both"/>
            </w:pPr>
            <w:r>
              <w:rPr>
                <w:rStyle w:val="24"/>
              </w:rPr>
              <w:t>Количество компьютеров в расчете на одного учащегося</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53786A" w:rsidRDefault="0053786A" w:rsidP="00FA1947">
            <w:pPr>
              <w:pStyle w:val="20"/>
              <w:shd w:val="clear" w:color="auto" w:fill="auto"/>
              <w:spacing w:before="0" w:line="240" w:lineRule="exact"/>
              <w:ind w:left="160"/>
            </w:pPr>
            <w:r>
              <w:rPr>
                <w:rStyle w:val="24"/>
              </w:rPr>
              <w:t>0,</w:t>
            </w:r>
            <w:r w:rsidR="00FA1947">
              <w:rPr>
                <w:rStyle w:val="24"/>
              </w:rPr>
              <w:t>45</w:t>
            </w:r>
            <w:r>
              <w:rPr>
                <w:rStyle w:val="24"/>
              </w:rPr>
              <w:t xml:space="preserve"> единиц</w:t>
            </w:r>
          </w:p>
        </w:tc>
      </w:tr>
      <w:tr w:rsidR="0053786A" w:rsidTr="00FA1947">
        <w:trPr>
          <w:trHeight w:hRule="exact" w:val="853"/>
        </w:trPr>
        <w:tc>
          <w:tcPr>
            <w:tcW w:w="719" w:type="dxa"/>
            <w:tcBorders>
              <w:top w:val="single" w:sz="4" w:space="0" w:color="auto"/>
              <w:left w:val="single" w:sz="4" w:space="0" w:color="auto"/>
              <w:bottom w:val="single" w:sz="4" w:space="0" w:color="auto"/>
            </w:tcBorders>
            <w:shd w:val="clear" w:color="auto" w:fill="FFFFFF"/>
            <w:vAlign w:val="center"/>
          </w:tcPr>
          <w:p w:rsidR="0053786A" w:rsidRDefault="0053786A" w:rsidP="0053786A">
            <w:pPr>
              <w:pStyle w:val="20"/>
              <w:shd w:val="clear" w:color="auto" w:fill="auto"/>
              <w:spacing w:before="0" w:line="240" w:lineRule="exact"/>
              <w:jc w:val="center"/>
            </w:pPr>
            <w:r>
              <w:rPr>
                <w:rStyle w:val="24"/>
              </w:rPr>
              <w:t>2.2</w:t>
            </w:r>
          </w:p>
        </w:tc>
        <w:tc>
          <w:tcPr>
            <w:tcW w:w="6946" w:type="dxa"/>
            <w:tcBorders>
              <w:top w:val="single" w:sz="4" w:space="0" w:color="auto"/>
              <w:left w:val="single" w:sz="4" w:space="0" w:color="auto"/>
              <w:bottom w:val="single" w:sz="4" w:space="0" w:color="auto"/>
            </w:tcBorders>
            <w:shd w:val="clear" w:color="auto" w:fill="FFFFFF"/>
            <w:vAlign w:val="bottom"/>
          </w:tcPr>
          <w:p w:rsidR="0053786A" w:rsidRDefault="0053786A" w:rsidP="0053786A">
            <w:pPr>
              <w:pStyle w:val="20"/>
              <w:shd w:val="clear" w:color="auto" w:fill="auto"/>
              <w:spacing w:before="0" w:line="274" w:lineRule="exact"/>
              <w:jc w:val="both"/>
            </w:pPr>
            <w:r>
              <w:rPr>
                <w:rStyle w:val="24"/>
              </w:rPr>
              <w:t xml:space="preserve">Количество экземпляров учебной и </w:t>
            </w:r>
            <w:proofErr w:type="spellStart"/>
            <w:r>
              <w:rPr>
                <w:rStyle w:val="24"/>
              </w:rPr>
              <w:t>учебно</w:t>
            </w:r>
            <w:r>
              <w:rPr>
                <w:rStyle w:val="24"/>
              </w:rPr>
              <w:softHyphen/>
              <w:t>методической</w:t>
            </w:r>
            <w:proofErr w:type="spellEnd"/>
            <w:r>
              <w:rPr>
                <w:rStyle w:val="24"/>
              </w:rPr>
              <w:t xml:space="preserve"> литературы из общего количества единиц хранения библиотечного фонда, состоящих на учете, в расчете на одного учащегося</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53786A" w:rsidRDefault="00FA1947" w:rsidP="0053786A">
            <w:pPr>
              <w:pStyle w:val="20"/>
              <w:shd w:val="clear" w:color="auto" w:fill="auto"/>
              <w:spacing w:before="0" w:line="240" w:lineRule="exact"/>
              <w:ind w:left="160"/>
            </w:pPr>
            <w:r>
              <w:rPr>
                <w:rStyle w:val="24"/>
              </w:rPr>
              <w:t>24</w:t>
            </w:r>
            <w:r w:rsidR="0053786A">
              <w:rPr>
                <w:rStyle w:val="24"/>
              </w:rPr>
              <w:t xml:space="preserve"> единиц</w:t>
            </w:r>
          </w:p>
        </w:tc>
      </w:tr>
      <w:tr w:rsidR="0053786A" w:rsidTr="00FA1947">
        <w:trPr>
          <w:trHeight w:hRule="exact" w:val="567"/>
        </w:trPr>
        <w:tc>
          <w:tcPr>
            <w:tcW w:w="719" w:type="dxa"/>
            <w:tcBorders>
              <w:top w:val="single" w:sz="4" w:space="0" w:color="auto"/>
              <w:left w:val="single" w:sz="4" w:space="0" w:color="auto"/>
              <w:bottom w:val="single" w:sz="4" w:space="0" w:color="auto"/>
            </w:tcBorders>
            <w:shd w:val="clear" w:color="auto" w:fill="FFFFFF"/>
            <w:vAlign w:val="center"/>
          </w:tcPr>
          <w:p w:rsidR="0053786A" w:rsidRDefault="0053786A" w:rsidP="0053786A">
            <w:pPr>
              <w:pStyle w:val="20"/>
              <w:shd w:val="clear" w:color="auto" w:fill="auto"/>
              <w:spacing w:before="0" w:line="240" w:lineRule="exact"/>
              <w:jc w:val="center"/>
            </w:pPr>
            <w:r>
              <w:rPr>
                <w:rStyle w:val="24"/>
              </w:rPr>
              <w:t>2.3</w:t>
            </w:r>
          </w:p>
        </w:tc>
        <w:tc>
          <w:tcPr>
            <w:tcW w:w="6946" w:type="dxa"/>
            <w:tcBorders>
              <w:top w:val="single" w:sz="4" w:space="0" w:color="auto"/>
              <w:left w:val="single" w:sz="4" w:space="0" w:color="auto"/>
              <w:bottom w:val="single" w:sz="4" w:space="0" w:color="auto"/>
            </w:tcBorders>
            <w:shd w:val="clear" w:color="auto" w:fill="FFFFFF"/>
            <w:vAlign w:val="bottom"/>
          </w:tcPr>
          <w:p w:rsidR="0053786A" w:rsidRDefault="0053786A" w:rsidP="0053786A">
            <w:pPr>
              <w:pStyle w:val="20"/>
              <w:shd w:val="clear" w:color="auto" w:fill="auto"/>
              <w:spacing w:before="0" w:line="274" w:lineRule="exact"/>
              <w:jc w:val="both"/>
            </w:pPr>
            <w:r>
              <w:rPr>
                <w:rStyle w:val="24"/>
              </w:rPr>
              <w:t>Наличие в образовательной организации системы электронного документооборота</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53786A" w:rsidRDefault="0053786A" w:rsidP="0053786A">
            <w:pPr>
              <w:pStyle w:val="20"/>
              <w:shd w:val="clear" w:color="auto" w:fill="auto"/>
              <w:spacing w:before="0" w:line="240" w:lineRule="exact"/>
              <w:ind w:left="160"/>
            </w:pPr>
            <w:r>
              <w:rPr>
                <w:rStyle w:val="24"/>
              </w:rPr>
              <w:t>да</w:t>
            </w:r>
          </w:p>
        </w:tc>
      </w:tr>
      <w:tr w:rsidR="0053786A" w:rsidTr="00FA1947">
        <w:trPr>
          <w:trHeight w:hRule="exact" w:val="433"/>
        </w:trPr>
        <w:tc>
          <w:tcPr>
            <w:tcW w:w="719" w:type="dxa"/>
            <w:tcBorders>
              <w:top w:val="single" w:sz="4" w:space="0" w:color="auto"/>
              <w:left w:val="single" w:sz="4" w:space="0" w:color="auto"/>
              <w:bottom w:val="single" w:sz="4" w:space="0" w:color="auto"/>
            </w:tcBorders>
            <w:shd w:val="clear" w:color="auto" w:fill="FFFFFF"/>
            <w:vAlign w:val="bottom"/>
          </w:tcPr>
          <w:p w:rsidR="0053786A" w:rsidRDefault="0053786A" w:rsidP="0053786A">
            <w:pPr>
              <w:pStyle w:val="20"/>
              <w:shd w:val="clear" w:color="auto" w:fill="auto"/>
              <w:spacing w:before="0" w:line="240" w:lineRule="exact"/>
              <w:jc w:val="center"/>
            </w:pPr>
            <w:r>
              <w:rPr>
                <w:rStyle w:val="24"/>
              </w:rPr>
              <w:t>2.4</w:t>
            </w:r>
          </w:p>
        </w:tc>
        <w:tc>
          <w:tcPr>
            <w:tcW w:w="6946" w:type="dxa"/>
            <w:tcBorders>
              <w:top w:val="single" w:sz="4" w:space="0" w:color="auto"/>
              <w:left w:val="single" w:sz="4" w:space="0" w:color="auto"/>
              <w:bottom w:val="single" w:sz="4" w:space="0" w:color="auto"/>
            </w:tcBorders>
            <w:shd w:val="clear" w:color="auto" w:fill="FFFFFF"/>
            <w:vAlign w:val="bottom"/>
          </w:tcPr>
          <w:p w:rsidR="0053786A" w:rsidRDefault="0053786A" w:rsidP="0053786A">
            <w:pPr>
              <w:pStyle w:val="20"/>
              <w:shd w:val="clear" w:color="auto" w:fill="auto"/>
              <w:spacing w:before="0" w:line="240" w:lineRule="exact"/>
              <w:jc w:val="both"/>
            </w:pPr>
            <w:r>
              <w:rPr>
                <w:rStyle w:val="24"/>
              </w:rPr>
              <w:t>Наличие читального зала библиотеки, в том числе:</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53786A" w:rsidRDefault="0053786A" w:rsidP="0053786A">
            <w:pPr>
              <w:pStyle w:val="20"/>
              <w:shd w:val="clear" w:color="auto" w:fill="auto"/>
              <w:spacing w:before="0" w:line="240" w:lineRule="exact"/>
              <w:ind w:left="160"/>
            </w:pPr>
            <w:r>
              <w:rPr>
                <w:rStyle w:val="24"/>
              </w:rPr>
              <w:t>да</w:t>
            </w:r>
          </w:p>
        </w:tc>
      </w:tr>
      <w:tr w:rsidR="0053786A" w:rsidTr="00FA1947">
        <w:trPr>
          <w:trHeight w:hRule="exact" w:val="412"/>
        </w:trPr>
        <w:tc>
          <w:tcPr>
            <w:tcW w:w="719" w:type="dxa"/>
            <w:tcBorders>
              <w:top w:val="single" w:sz="4" w:space="0" w:color="auto"/>
              <w:left w:val="single" w:sz="4" w:space="0" w:color="auto"/>
              <w:bottom w:val="single" w:sz="4" w:space="0" w:color="auto"/>
            </w:tcBorders>
            <w:shd w:val="clear" w:color="auto" w:fill="FFFFFF"/>
            <w:vAlign w:val="center"/>
          </w:tcPr>
          <w:p w:rsidR="0053786A" w:rsidRDefault="00FA1947" w:rsidP="00FA1947">
            <w:pPr>
              <w:pStyle w:val="20"/>
              <w:shd w:val="clear" w:color="auto" w:fill="auto"/>
              <w:spacing w:before="0" w:line="240" w:lineRule="exact"/>
            </w:pPr>
            <w:r>
              <w:rPr>
                <w:rStyle w:val="24"/>
              </w:rPr>
              <w:t xml:space="preserve">   2.5.</w:t>
            </w:r>
          </w:p>
        </w:tc>
        <w:tc>
          <w:tcPr>
            <w:tcW w:w="6946" w:type="dxa"/>
            <w:tcBorders>
              <w:top w:val="single" w:sz="4" w:space="0" w:color="auto"/>
              <w:left w:val="single" w:sz="4" w:space="0" w:color="auto"/>
              <w:bottom w:val="single" w:sz="4" w:space="0" w:color="auto"/>
            </w:tcBorders>
            <w:shd w:val="clear" w:color="auto" w:fill="FFFFFF"/>
            <w:vAlign w:val="bottom"/>
          </w:tcPr>
          <w:p w:rsidR="0053786A" w:rsidRDefault="0053786A" w:rsidP="0053786A">
            <w:pPr>
              <w:pStyle w:val="20"/>
              <w:shd w:val="clear" w:color="auto" w:fill="auto"/>
              <w:spacing w:before="0" w:line="274" w:lineRule="exact"/>
              <w:jc w:val="both"/>
            </w:pPr>
            <w:r>
              <w:rPr>
                <w:rStyle w:val="24"/>
              </w:rPr>
              <w:t>С обеспечением возможности работы на стационарных компьютерах или использования переносных компьютеров</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53786A" w:rsidRDefault="0053786A" w:rsidP="0053786A">
            <w:pPr>
              <w:pStyle w:val="20"/>
              <w:shd w:val="clear" w:color="auto" w:fill="auto"/>
              <w:spacing w:before="0" w:line="240" w:lineRule="exact"/>
              <w:ind w:left="160"/>
            </w:pPr>
            <w:r>
              <w:rPr>
                <w:rStyle w:val="24"/>
              </w:rPr>
              <w:t>да</w:t>
            </w:r>
          </w:p>
        </w:tc>
      </w:tr>
      <w:tr w:rsidR="0053786A" w:rsidTr="00FA1947">
        <w:trPr>
          <w:trHeight w:hRule="exact" w:val="432"/>
        </w:trPr>
        <w:tc>
          <w:tcPr>
            <w:tcW w:w="719" w:type="dxa"/>
            <w:tcBorders>
              <w:top w:val="single" w:sz="4" w:space="0" w:color="auto"/>
              <w:left w:val="single" w:sz="4" w:space="0" w:color="auto"/>
              <w:bottom w:val="single" w:sz="4" w:space="0" w:color="auto"/>
            </w:tcBorders>
            <w:shd w:val="clear" w:color="auto" w:fill="FFFFFF"/>
            <w:vAlign w:val="center"/>
          </w:tcPr>
          <w:p w:rsidR="0053786A" w:rsidRDefault="00FA1947" w:rsidP="00FA1947">
            <w:pPr>
              <w:pStyle w:val="20"/>
              <w:shd w:val="clear" w:color="auto" w:fill="auto"/>
              <w:spacing w:before="0" w:line="240" w:lineRule="exact"/>
            </w:pPr>
            <w:r>
              <w:rPr>
                <w:rStyle w:val="24"/>
              </w:rPr>
              <w:t xml:space="preserve">   2.6.</w:t>
            </w:r>
          </w:p>
        </w:tc>
        <w:tc>
          <w:tcPr>
            <w:tcW w:w="6946" w:type="dxa"/>
            <w:tcBorders>
              <w:top w:val="single" w:sz="4" w:space="0" w:color="auto"/>
              <w:left w:val="single" w:sz="4" w:space="0" w:color="auto"/>
              <w:bottom w:val="single" w:sz="4" w:space="0" w:color="auto"/>
            </w:tcBorders>
            <w:shd w:val="clear" w:color="auto" w:fill="FFFFFF"/>
            <w:vAlign w:val="center"/>
          </w:tcPr>
          <w:p w:rsidR="0053786A" w:rsidRDefault="0053786A" w:rsidP="00FA1947">
            <w:pPr>
              <w:pStyle w:val="20"/>
              <w:shd w:val="clear" w:color="auto" w:fill="auto"/>
              <w:spacing w:before="0" w:line="240" w:lineRule="auto"/>
              <w:jc w:val="both"/>
            </w:pPr>
            <w:r>
              <w:rPr>
                <w:rStyle w:val="24"/>
              </w:rPr>
              <w:t xml:space="preserve">С </w:t>
            </w:r>
            <w:proofErr w:type="spellStart"/>
            <w:r>
              <w:rPr>
                <w:rStyle w:val="24"/>
              </w:rPr>
              <w:t>медиатекой</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53786A" w:rsidRDefault="0053786A" w:rsidP="00FA1947">
            <w:pPr>
              <w:pStyle w:val="20"/>
              <w:shd w:val="clear" w:color="auto" w:fill="auto"/>
              <w:spacing w:before="0" w:line="240" w:lineRule="auto"/>
              <w:ind w:left="160"/>
            </w:pPr>
            <w:r>
              <w:rPr>
                <w:rStyle w:val="24"/>
              </w:rPr>
              <w:t>да</w:t>
            </w:r>
          </w:p>
        </w:tc>
      </w:tr>
      <w:tr w:rsidR="0053786A" w:rsidTr="00FA1947">
        <w:trPr>
          <w:trHeight w:hRule="exact" w:val="423"/>
        </w:trPr>
        <w:tc>
          <w:tcPr>
            <w:tcW w:w="719" w:type="dxa"/>
            <w:tcBorders>
              <w:top w:val="single" w:sz="4" w:space="0" w:color="auto"/>
              <w:left w:val="single" w:sz="4" w:space="0" w:color="auto"/>
              <w:bottom w:val="single" w:sz="4" w:space="0" w:color="auto"/>
            </w:tcBorders>
            <w:shd w:val="clear" w:color="auto" w:fill="FFFFFF"/>
            <w:vAlign w:val="center"/>
          </w:tcPr>
          <w:p w:rsidR="0053786A" w:rsidRDefault="00FA1947" w:rsidP="00FA1947">
            <w:pPr>
              <w:pStyle w:val="20"/>
              <w:shd w:val="clear" w:color="auto" w:fill="auto"/>
              <w:spacing w:before="0" w:line="240" w:lineRule="exact"/>
            </w:pPr>
            <w:r>
              <w:rPr>
                <w:rStyle w:val="24"/>
              </w:rPr>
              <w:t xml:space="preserve">   2.7.</w:t>
            </w:r>
          </w:p>
        </w:tc>
        <w:tc>
          <w:tcPr>
            <w:tcW w:w="6946" w:type="dxa"/>
            <w:tcBorders>
              <w:top w:val="single" w:sz="4" w:space="0" w:color="auto"/>
              <w:left w:val="single" w:sz="4" w:space="0" w:color="auto"/>
              <w:bottom w:val="single" w:sz="4" w:space="0" w:color="auto"/>
            </w:tcBorders>
            <w:shd w:val="clear" w:color="auto" w:fill="FFFFFF"/>
          </w:tcPr>
          <w:p w:rsidR="0053786A" w:rsidRDefault="0053786A" w:rsidP="00FA1947">
            <w:pPr>
              <w:pStyle w:val="20"/>
              <w:shd w:val="clear" w:color="auto" w:fill="auto"/>
              <w:spacing w:before="0" w:line="240" w:lineRule="auto"/>
              <w:jc w:val="both"/>
            </w:pPr>
            <w:r>
              <w:rPr>
                <w:rStyle w:val="24"/>
              </w:rPr>
              <w:t>Оснащенного средствами сканирования и распознавания текстов</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53786A" w:rsidRDefault="0053786A" w:rsidP="0053786A">
            <w:pPr>
              <w:pStyle w:val="20"/>
              <w:shd w:val="clear" w:color="auto" w:fill="auto"/>
              <w:spacing w:before="0" w:line="240" w:lineRule="exact"/>
              <w:ind w:left="160"/>
            </w:pPr>
            <w:r>
              <w:rPr>
                <w:rStyle w:val="24"/>
              </w:rPr>
              <w:t>да</w:t>
            </w:r>
          </w:p>
        </w:tc>
      </w:tr>
      <w:tr w:rsidR="0053786A" w:rsidTr="00FA1947">
        <w:trPr>
          <w:trHeight w:hRule="exact" w:val="557"/>
        </w:trPr>
        <w:tc>
          <w:tcPr>
            <w:tcW w:w="719" w:type="dxa"/>
            <w:tcBorders>
              <w:top w:val="single" w:sz="4" w:space="0" w:color="auto"/>
              <w:left w:val="single" w:sz="4" w:space="0" w:color="auto"/>
              <w:bottom w:val="single" w:sz="4" w:space="0" w:color="auto"/>
            </w:tcBorders>
            <w:shd w:val="clear" w:color="auto" w:fill="FFFFFF"/>
            <w:vAlign w:val="center"/>
          </w:tcPr>
          <w:p w:rsidR="0053786A" w:rsidRDefault="00FA1947" w:rsidP="00FA1947">
            <w:pPr>
              <w:pStyle w:val="20"/>
              <w:shd w:val="clear" w:color="auto" w:fill="auto"/>
              <w:spacing w:before="0" w:line="240" w:lineRule="exact"/>
              <w:ind w:left="240"/>
            </w:pPr>
            <w:r>
              <w:rPr>
                <w:rStyle w:val="24"/>
              </w:rPr>
              <w:t>2.8.</w:t>
            </w:r>
          </w:p>
        </w:tc>
        <w:tc>
          <w:tcPr>
            <w:tcW w:w="6946" w:type="dxa"/>
            <w:tcBorders>
              <w:top w:val="single" w:sz="4" w:space="0" w:color="auto"/>
              <w:left w:val="single" w:sz="4" w:space="0" w:color="auto"/>
              <w:bottom w:val="single" w:sz="4" w:space="0" w:color="auto"/>
            </w:tcBorders>
            <w:shd w:val="clear" w:color="auto" w:fill="FFFFFF"/>
          </w:tcPr>
          <w:p w:rsidR="0053786A" w:rsidRDefault="0053786A" w:rsidP="0053786A">
            <w:pPr>
              <w:pStyle w:val="20"/>
              <w:shd w:val="clear" w:color="auto" w:fill="auto"/>
              <w:spacing w:before="0" w:line="274" w:lineRule="exact"/>
              <w:jc w:val="both"/>
            </w:pPr>
            <w:r>
              <w:rPr>
                <w:rStyle w:val="24"/>
              </w:rPr>
              <w:t>С выходом в Интернет с компьютеров, расположенных в помещении библиотеки</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53786A" w:rsidRDefault="00FA1947" w:rsidP="0053786A">
            <w:pPr>
              <w:pStyle w:val="20"/>
              <w:shd w:val="clear" w:color="auto" w:fill="auto"/>
              <w:spacing w:before="0" w:line="240" w:lineRule="exact"/>
              <w:ind w:left="160"/>
            </w:pPr>
            <w:r>
              <w:rPr>
                <w:rStyle w:val="24"/>
              </w:rPr>
              <w:t>нет</w:t>
            </w:r>
          </w:p>
        </w:tc>
      </w:tr>
      <w:tr w:rsidR="0053786A" w:rsidTr="00FA1947">
        <w:trPr>
          <w:trHeight w:hRule="exact" w:val="438"/>
        </w:trPr>
        <w:tc>
          <w:tcPr>
            <w:tcW w:w="719" w:type="dxa"/>
            <w:tcBorders>
              <w:top w:val="single" w:sz="4" w:space="0" w:color="auto"/>
              <w:left w:val="single" w:sz="4" w:space="0" w:color="auto"/>
              <w:bottom w:val="single" w:sz="4" w:space="0" w:color="auto"/>
            </w:tcBorders>
            <w:shd w:val="clear" w:color="auto" w:fill="FFFFFF"/>
            <w:vAlign w:val="bottom"/>
          </w:tcPr>
          <w:p w:rsidR="0053786A" w:rsidRDefault="00FA1947" w:rsidP="0053786A">
            <w:pPr>
              <w:pStyle w:val="20"/>
              <w:shd w:val="clear" w:color="auto" w:fill="auto"/>
              <w:spacing w:before="0" w:line="240" w:lineRule="exact"/>
              <w:ind w:left="240"/>
              <w:jc w:val="center"/>
            </w:pPr>
            <w:r>
              <w:rPr>
                <w:rStyle w:val="24"/>
              </w:rPr>
              <w:t>2.9.</w:t>
            </w:r>
          </w:p>
        </w:tc>
        <w:tc>
          <w:tcPr>
            <w:tcW w:w="6946" w:type="dxa"/>
            <w:tcBorders>
              <w:top w:val="single" w:sz="4" w:space="0" w:color="auto"/>
              <w:left w:val="single" w:sz="4" w:space="0" w:color="auto"/>
              <w:bottom w:val="single" w:sz="4" w:space="0" w:color="auto"/>
            </w:tcBorders>
            <w:shd w:val="clear" w:color="auto" w:fill="FFFFFF"/>
          </w:tcPr>
          <w:p w:rsidR="0053786A" w:rsidRDefault="0053786A" w:rsidP="00FA1947">
            <w:pPr>
              <w:pStyle w:val="20"/>
              <w:shd w:val="clear" w:color="auto" w:fill="auto"/>
              <w:spacing w:before="0" w:line="240" w:lineRule="auto"/>
              <w:jc w:val="both"/>
            </w:pPr>
            <w:r>
              <w:rPr>
                <w:rStyle w:val="24"/>
              </w:rPr>
              <w:t>С контролируемой распечаткой бумажных материалов</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53786A" w:rsidRDefault="0053786A" w:rsidP="0053786A">
            <w:pPr>
              <w:pStyle w:val="20"/>
              <w:shd w:val="clear" w:color="auto" w:fill="auto"/>
              <w:spacing w:before="0" w:line="240" w:lineRule="exact"/>
              <w:ind w:left="160"/>
            </w:pPr>
            <w:r>
              <w:rPr>
                <w:rStyle w:val="24"/>
              </w:rPr>
              <w:t>да</w:t>
            </w:r>
          </w:p>
        </w:tc>
      </w:tr>
      <w:tr w:rsidR="0053786A" w:rsidTr="00FA1947">
        <w:trPr>
          <w:trHeight w:hRule="exact" w:val="841"/>
        </w:trPr>
        <w:tc>
          <w:tcPr>
            <w:tcW w:w="719" w:type="dxa"/>
            <w:tcBorders>
              <w:top w:val="single" w:sz="4" w:space="0" w:color="auto"/>
              <w:left w:val="single" w:sz="4" w:space="0" w:color="auto"/>
              <w:bottom w:val="single" w:sz="4" w:space="0" w:color="auto"/>
            </w:tcBorders>
            <w:shd w:val="clear" w:color="auto" w:fill="FFFFFF"/>
            <w:vAlign w:val="center"/>
          </w:tcPr>
          <w:p w:rsidR="0053786A" w:rsidRDefault="00FA1947" w:rsidP="0053786A">
            <w:pPr>
              <w:pStyle w:val="20"/>
              <w:shd w:val="clear" w:color="auto" w:fill="auto"/>
              <w:spacing w:before="0" w:line="240" w:lineRule="exact"/>
              <w:jc w:val="center"/>
            </w:pPr>
            <w:r>
              <w:rPr>
                <w:rStyle w:val="24"/>
              </w:rPr>
              <w:t>2.10.</w:t>
            </w:r>
          </w:p>
        </w:tc>
        <w:tc>
          <w:tcPr>
            <w:tcW w:w="6946" w:type="dxa"/>
            <w:tcBorders>
              <w:top w:val="single" w:sz="4" w:space="0" w:color="auto"/>
              <w:left w:val="single" w:sz="4" w:space="0" w:color="auto"/>
              <w:bottom w:val="single" w:sz="4" w:space="0" w:color="auto"/>
            </w:tcBorders>
            <w:shd w:val="clear" w:color="auto" w:fill="FFFFFF"/>
            <w:vAlign w:val="bottom"/>
          </w:tcPr>
          <w:p w:rsidR="0053786A" w:rsidRDefault="0053786A" w:rsidP="0053786A">
            <w:pPr>
              <w:pStyle w:val="20"/>
              <w:shd w:val="clear" w:color="auto" w:fill="auto"/>
              <w:spacing w:before="0" w:line="274" w:lineRule="exact"/>
              <w:jc w:val="both"/>
            </w:pPr>
            <w:r>
              <w:rPr>
                <w:rStyle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53786A" w:rsidRDefault="00FA1947" w:rsidP="0053786A">
            <w:pPr>
              <w:pStyle w:val="20"/>
              <w:shd w:val="clear" w:color="auto" w:fill="auto"/>
              <w:spacing w:before="0" w:line="240" w:lineRule="exact"/>
              <w:ind w:left="160"/>
            </w:pPr>
            <w:r>
              <w:rPr>
                <w:rStyle w:val="24"/>
              </w:rPr>
              <w:t>89 человек</w:t>
            </w:r>
            <w:r w:rsidR="0053786A">
              <w:rPr>
                <w:rStyle w:val="24"/>
              </w:rPr>
              <w:t>/100%</w:t>
            </w:r>
          </w:p>
        </w:tc>
      </w:tr>
      <w:tr w:rsidR="0053786A" w:rsidTr="00FA1947">
        <w:trPr>
          <w:trHeight w:hRule="exact" w:val="583"/>
        </w:trPr>
        <w:tc>
          <w:tcPr>
            <w:tcW w:w="719" w:type="dxa"/>
            <w:tcBorders>
              <w:top w:val="single" w:sz="4" w:space="0" w:color="auto"/>
              <w:left w:val="single" w:sz="4" w:space="0" w:color="auto"/>
              <w:bottom w:val="single" w:sz="4" w:space="0" w:color="auto"/>
            </w:tcBorders>
            <w:shd w:val="clear" w:color="auto" w:fill="FFFFFF"/>
            <w:vAlign w:val="center"/>
          </w:tcPr>
          <w:p w:rsidR="0053786A" w:rsidRDefault="0053786A" w:rsidP="0053786A">
            <w:pPr>
              <w:pStyle w:val="20"/>
              <w:shd w:val="clear" w:color="auto" w:fill="auto"/>
              <w:spacing w:before="0" w:line="240" w:lineRule="exact"/>
              <w:jc w:val="center"/>
            </w:pPr>
            <w:r>
              <w:rPr>
                <w:rStyle w:val="24"/>
              </w:rPr>
              <w:t>2.6</w:t>
            </w:r>
          </w:p>
        </w:tc>
        <w:tc>
          <w:tcPr>
            <w:tcW w:w="6946" w:type="dxa"/>
            <w:tcBorders>
              <w:top w:val="single" w:sz="4" w:space="0" w:color="auto"/>
              <w:left w:val="single" w:sz="4" w:space="0" w:color="auto"/>
              <w:bottom w:val="single" w:sz="4" w:space="0" w:color="auto"/>
            </w:tcBorders>
            <w:shd w:val="clear" w:color="auto" w:fill="FFFFFF"/>
            <w:vAlign w:val="center"/>
          </w:tcPr>
          <w:p w:rsidR="0053786A" w:rsidRDefault="0053786A" w:rsidP="0053786A">
            <w:pPr>
              <w:pStyle w:val="20"/>
              <w:shd w:val="clear" w:color="auto" w:fill="auto"/>
              <w:spacing w:before="0" w:line="274" w:lineRule="exact"/>
              <w:jc w:val="both"/>
            </w:pPr>
            <w:r>
              <w:rPr>
                <w:rStyle w:val="24"/>
              </w:rPr>
              <w:t>Общая площадь помещений, в которых осуществляется образовательная деятельность, в расчете на одного учащегося</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53786A" w:rsidRDefault="00FA1947" w:rsidP="0053786A">
            <w:pPr>
              <w:pStyle w:val="20"/>
              <w:shd w:val="clear" w:color="auto" w:fill="auto"/>
              <w:spacing w:before="0" w:line="240" w:lineRule="exact"/>
              <w:ind w:left="160"/>
            </w:pPr>
            <w:r>
              <w:rPr>
                <w:rStyle w:val="24"/>
              </w:rPr>
              <w:t>3</w:t>
            </w:r>
            <w:r w:rsidR="0053786A">
              <w:rPr>
                <w:rStyle w:val="24"/>
              </w:rPr>
              <w:t xml:space="preserve"> </w:t>
            </w:r>
            <w:proofErr w:type="spellStart"/>
            <w:r w:rsidR="0053786A">
              <w:rPr>
                <w:rStyle w:val="24"/>
              </w:rPr>
              <w:t>кв</w:t>
            </w:r>
            <w:proofErr w:type="gramStart"/>
            <w:r w:rsidR="0053786A">
              <w:rPr>
                <w:rStyle w:val="24"/>
              </w:rPr>
              <w:t>.м</w:t>
            </w:r>
            <w:proofErr w:type="spellEnd"/>
            <w:proofErr w:type="gramEnd"/>
          </w:p>
        </w:tc>
      </w:tr>
      <w:tr w:rsidR="00FA1947" w:rsidTr="00FA1947">
        <w:trPr>
          <w:trHeight w:hRule="exact" w:val="583"/>
        </w:trPr>
        <w:tc>
          <w:tcPr>
            <w:tcW w:w="719" w:type="dxa"/>
            <w:tcBorders>
              <w:top w:val="single" w:sz="4" w:space="0" w:color="auto"/>
              <w:left w:val="single" w:sz="4" w:space="0" w:color="auto"/>
              <w:bottom w:val="single" w:sz="4" w:space="0" w:color="auto"/>
            </w:tcBorders>
            <w:shd w:val="clear" w:color="auto" w:fill="FFFFFF"/>
            <w:vAlign w:val="center"/>
          </w:tcPr>
          <w:p w:rsidR="00FA1947" w:rsidRDefault="00FA1947" w:rsidP="0053786A">
            <w:pPr>
              <w:pStyle w:val="20"/>
              <w:shd w:val="clear" w:color="auto" w:fill="auto"/>
              <w:spacing w:before="0" w:line="240" w:lineRule="exact"/>
              <w:jc w:val="center"/>
              <w:rPr>
                <w:rStyle w:val="24"/>
              </w:rPr>
            </w:pPr>
          </w:p>
        </w:tc>
        <w:tc>
          <w:tcPr>
            <w:tcW w:w="6946" w:type="dxa"/>
            <w:tcBorders>
              <w:top w:val="single" w:sz="4" w:space="0" w:color="auto"/>
              <w:left w:val="single" w:sz="4" w:space="0" w:color="auto"/>
              <w:bottom w:val="single" w:sz="4" w:space="0" w:color="auto"/>
            </w:tcBorders>
            <w:shd w:val="clear" w:color="auto" w:fill="FFFFFF"/>
            <w:vAlign w:val="center"/>
          </w:tcPr>
          <w:p w:rsidR="00FA1947" w:rsidRDefault="00FA1947" w:rsidP="0053786A">
            <w:pPr>
              <w:pStyle w:val="20"/>
              <w:shd w:val="clear" w:color="auto" w:fill="auto"/>
              <w:spacing w:before="0" w:line="274" w:lineRule="exact"/>
              <w:jc w:val="both"/>
              <w:rPr>
                <w:rStyle w:val="24"/>
              </w:rPr>
            </w:pPr>
            <w:r>
              <w:rPr>
                <w:noProof/>
                <w:lang w:bidi="ar-SA"/>
              </w:rPr>
              <w:drawing>
                <wp:anchor distT="0" distB="0" distL="114300" distR="114300" simplePos="0" relativeHeight="251660288" behindDoc="0" locked="0" layoutInCell="1" allowOverlap="1" wp14:anchorId="1D1807E2" wp14:editId="3DF32F9C">
                  <wp:simplePos x="0" y="0"/>
                  <wp:positionH relativeFrom="column">
                    <wp:posOffset>1972310</wp:posOffset>
                  </wp:positionH>
                  <wp:positionV relativeFrom="paragraph">
                    <wp:posOffset>16510</wp:posOffset>
                  </wp:positionV>
                  <wp:extent cx="1275080" cy="9620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2.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275080" cy="962025"/>
                          </a:xfrm>
                          <a:prstGeom prst="rect">
                            <a:avLst/>
                          </a:prstGeom>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1312" behindDoc="0" locked="0" layoutInCell="1" allowOverlap="1" wp14:anchorId="38A446EC" wp14:editId="1141AC52">
                  <wp:simplePos x="0" y="0"/>
                  <wp:positionH relativeFrom="column">
                    <wp:posOffset>657225</wp:posOffset>
                  </wp:positionH>
                  <wp:positionV relativeFrom="paragraph">
                    <wp:posOffset>161290</wp:posOffset>
                  </wp:positionV>
                  <wp:extent cx="1743075" cy="16643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2.png"/>
                          <pic:cNvPicPr/>
                        </pic:nvPicPr>
                        <pic:blipFill>
                          <a:blip r:embed="rId31">
                            <a:extLst>
                              <a:ext uri="{28A0092B-C50C-407E-A947-70E740481C1C}">
                                <a14:useLocalDpi xmlns:a14="http://schemas.microsoft.com/office/drawing/2010/main" val="0"/>
                              </a:ext>
                            </a:extLst>
                          </a:blip>
                          <a:stretch>
                            <a:fillRect/>
                          </a:stretch>
                        </pic:blipFill>
                        <pic:spPr>
                          <a:xfrm>
                            <a:off x="0" y="0"/>
                            <a:ext cx="1743075" cy="1664335"/>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FA1947" w:rsidRDefault="00FA1947" w:rsidP="0053786A">
            <w:pPr>
              <w:pStyle w:val="20"/>
              <w:shd w:val="clear" w:color="auto" w:fill="auto"/>
              <w:spacing w:before="0" w:line="240" w:lineRule="exact"/>
              <w:ind w:left="160"/>
              <w:rPr>
                <w:rStyle w:val="24"/>
              </w:rPr>
            </w:pPr>
          </w:p>
        </w:tc>
      </w:tr>
    </w:tbl>
    <w:p w:rsidR="0053786A" w:rsidRDefault="0053786A" w:rsidP="0053786A">
      <w:pPr>
        <w:jc w:val="center"/>
        <w:rPr>
          <w:rFonts w:ascii="Times New Roman" w:hAnsi="Times New Roman" w:cs="Times New Roman"/>
        </w:rPr>
      </w:pPr>
    </w:p>
    <w:p w:rsidR="0053786A" w:rsidRDefault="0053786A" w:rsidP="0053786A">
      <w:pPr>
        <w:jc w:val="center"/>
        <w:rPr>
          <w:rFonts w:ascii="Times New Roman" w:hAnsi="Times New Roman" w:cs="Times New Roman"/>
        </w:rPr>
      </w:pPr>
    </w:p>
    <w:p w:rsidR="00FA1947" w:rsidRDefault="00FA1947" w:rsidP="0053786A">
      <w:pPr>
        <w:jc w:val="center"/>
        <w:rPr>
          <w:rFonts w:ascii="Times New Roman" w:hAnsi="Times New Roman" w:cs="Times New Roman"/>
        </w:rPr>
      </w:pPr>
    </w:p>
    <w:p w:rsidR="00FA1947" w:rsidRDefault="00FA1947" w:rsidP="0053786A">
      <w:pPr>
        <w:jc w:val="center"/>
        <w:rPr>
          <w:rFonts w:ascii="Times New Roman" w:hAnsi="Times New Roman" w:cs="Times New Roman"/>
        </w:rPr>
      </w:pPr>
    </w:p>
    <w:p w:rsidR="0053786A" w:rsidRPr="0053786A" w:rsidRDefault="0053786A" w:rsidP="0053786A">
      <w:pPr>
        <w:jc w:val="center"/>
        <w:rPr>
          <w:rFonts w:ascii="Times New Roman" w:hAnsi="Times New Roman" w:cs="Times New Roman"/>
        </w:rPr>
      </w:pPr>
      <w:r w:rsidRPr="0053786A">
        <w:rPr>
          <w:rFonts w:ascii="Times New Roman" w:hAnsi="Times New Roman" w:cs="Times New Roman"/>
        </w:rPr>
        <w:t>Директор</w:t>
      </w:r>
      <w:r>
        <w:rPr>
          <w:rFonts w:ascii="Times New Roman" w:hAnsi="Times New Roman" w:cs="Times New Roman"/>
        </w:rPr>
        <w:t xml:space="preserve"> школы:                               </w:t>
      </w:r>
      <w:proofErr w:type="spellStart"/>
      <w:r>
        <w:rPr>
          <w:rFonts w:ascii="Times New Roman" w:hAnsi="Times New Roman" w:cs="Times New Roman"/>
        </w:rPr>
        <w:t>М.В.Яковлева</w:t>
      </w:r>
      <w:proofErr w:type="spellEnd"/>
    </w:p>
    <w:p w:rsidR="0053786A" w:rsidRPr="0053786A" w:rsidRDefault="0053786A" w:rsidP="0053786A">
      <w:pPr>
        <w:rPr>
          <w:rFonts w:ascii="Times New Roman" w:hAnsi="Times New Roman" w:cs="Times New Roman"/>
        </w:rPr>
      </w:pPr>
    </w:p>
    <w:p w:rsidR="0053786A" w:rsidRPr="0053786A" w:rsidRDefault="0053786A" w:rsidP="0053786A">
      <w:pPr>
        <w:rPr>
          <w:sz w:val="2"/>
          <w:szCs w:val="2"/>
        </w:rPr>
      </w:pPr>
    </w:p>
    <w:p w:rsidR="0053786A" w:rsidRDefault="0053786A" w:rsidP="0053786A">
      <w:pPr>
        <w:rPr>
          <w:sz w:val="2"/>
          <w:szCs w:val="2"/>
        </w:rPr>
      </w:pPr>
    </w:p>
    <w:p w:rsidR="0053786A" w:rsidRPr="0053786A" w:rsidRDefault="0053786A" w:rsidP="0053786A">
      <w:pPr>
        <w:rPr>
          <w:sz w:val="2"/>
          <w:szCs w:val="2"/>
        </w:rPr>
      </w:pPr>
    </w:p>
    <w:p w:rsidR="0053786A" w:rsidRPr="0053786A" w:rsidRDefault="0053786A" w:rsidP="0053786A">
      <w:pPr>
        <w:rPr>
          <w:sz w:val="2"/>
          <w:szCs w:val="2"/>
        </w:rPr>
      </w:pPr>
    </w:p>
    <w:p w:rsidR="0053786A" w:rsidRPr="0053786A" w:rsidRDefault="0053786A" w:rsidP="0053786A">
      <w:pPr>
        <w:rPr>
          <w:rFonts w:ascii="Times New Roman" w:hAnsi="Times New Roman" w:cs="Times New Roman"/>
          <w:sz w:val="28"/>
          <w:szCs w:val="28"/>
        </w:rPr>
      </w:pPr>
    </w:p>
    <w:p w:rsidR="0053786A" w:rsidRPr="0053786A" w:rsidRDefault="0053786A" w:rsidP="0053786A">
      <w:pPr>
        <w:rPr>
          <w:sz w:val="2"/>
          <w:szCs w:val="2"/>
        </w:rPr>
      </w:pPr>
    </w:p>
    <w:p w:rsidR="0053786A" w:rsidRPr="0053786A" w:rsidRDefault="0053786A" w:rsidP="0053786A">
      <w:pPr>
        <w:rPr>
          <w:sz w:val="2"/>
          <w:szCs w:val="2"/>
        </w:rPr>
      </w:pPr>
      <w:bookmarkStart w:id="8" w:name="_GoBack"/>
      <w:bookmarkEnd w:id="8"/>
    </w:p>
    <w:p w:rsidR="0053786A" w:rsidRPr="0053786A" w:rsidRDefault="0053786A" w:rsidP="0053786A">
      <w:pPr>
        <w:rPr>
          <w:sz w:val="2"/>
          <w:szCs w:val="2"/>
        </w:rPr>
      </w:pPr>
    </w:p>
    <w:p w:rsidR="0053786A" w:rsidRPr="0053786A" w:rsidRDefault="0053786A" w:rsidP="0053786A">
      <w:pPr>
        <w:rPr>
          <w:sz w:val="2"/>
          <w:szCs w:val="2"/>
        </w:rPr>
      </w:pPr>
    </w:p>
    <w:p w:rsidR="0053786A" w:rsidRPr="0053786A" w:rsidRDefault="0053786A" w:rsidP="0053786A">
      <w:pPr>
        <w:rPr>
          <w:sz w:val="2"/>
          <w:szCs w:val="2"/>
        </w:rPr>
      </w:pPr>
    </w:p>
    <w:p w:rsidR="0053786A" w:rsidRDefault="0053786A" w:rsidP="0053786A">
      <w:pPr>
        <w:tabs>
          <w:tab w:val="left" w:pos="2287"/>
        </w:tabs>
        <w:rPr>
          <w:sz w:val="2"/>
          <w:szCs w:val="2"/>
        </w:rPr>
      </w:pPr>
      <w:r>
        <w:rPr>
          <w:sz w:val="2"/>
          <w:szCs w:val="2"/>
        </w:rPr>
        <w:tab/>
      </w:r>
    </w:p>
    <w:p w:rsidR="0053786A" w:rsidRDefault="0053786A" w:rsidP="0053786A">
      <w:pPr>
        <w:rPr>
          <w:sz w:val="2"/>
          <w:szCs w:val="2"/>
        </w:rPr>
      </w:pPr>
    </w:p>
    <w:p w:rsidR="00C14185" w:rsidRPr="0053786A" w:rsidRDefault="00C14185" w:rsidP="0053786A">
      <w:pPr>
        <w:rPr>
          <w:sz w:val="2"/>
          <w:szCs w:val="2"/>
        </w:rPr>
        <w:sectPr w:rsidR="00C14185" w:rsidRPr="0053786A">
          <w:pgSz w:w="11900" w:h="16840"/>
          <w:pgMar w:top="360" w:right="360" w:bottom="360" w:left="360" w:header="0" w:footer="3" w:gutter="0"/>
          <w:cols w:space="720"/>
          <w:noEndnote/>
          <w:docGrid w:linePitch="360"/>
        </w:sectPr>
      </w:pPr>
    </w:p>
    <w:p w:rsidR="00C14185" w:rsidRDefault="00C14185">
      <w:pPr>
        <w:rPr>
          <w:sz w:val="2"/>
          <w:szCs w:val="2"/>
        </w:rPr>
        <w:sectPr w:rsidR="00C14185">
          <w:pgSz w:w="11900" w:h="16840"/>
          <w:pgMar w:top="360" w:right="360" w:bottom="360" w:left="360" w:header="0" w:footer="3" w:gutter="0"/>
          <w:cols w:space="720"/>
          <w:noEndnote/>
          <w:docGrid w:linePitch="360"/>
        </w:sectPr>
      </w:pPr>
    </w:p>
    <w:p w:rsidR="00C14185" w:rsidRDefault="00C14185">
      <w:pPr>
        <w:rPr>
          <w:sz w:val="2"/>
          <w:szCs w:val="2"/>
        </w:rPr>
        <w:sectPr w:rsidR="00C14185">
          <w:pgSz w:w="11900" w:h="16840"/>
          <w:pgMar w:top="360" w:right="360" w:bottom="360" w:left="360" w:header="0" w:footer="3" w:gutter="0"/>
          <w:cols w:space="720"/>
          <w:noEndnote/>
          <w:docGrid w:linePitch="360"/>
        </w:sectPr>
      </w:pPr>
    </w:p>
    <w:p w:rsidR="00C14185" w:rsidRDefault="00C14185">
      <w:pPr>
        <w:rPr>
          <w:sz w:val="2"/>
          <w:szCs w:val="2"/>
        </w:rPr>
        <w:sectPr w:rsidR="00C14185">
          <w:pgSz w:w="11900" w:h="16840"/>
          <w:pgMar w:top="360" w:right="360" w:bottom="360" w:left="360" w:header="0" w:footer="3" w:gutter="0"/>
          <w:cols w:space="720"/>
          <w:noEndnote/>
          <w:docGrid w:linePitch="360"/>
        </w:sectPr>
      </w:pPr>
    </w:p>
    <w:p w:rsidR="00C14185" w:rsidRDefault="00C14185">
      <w:pPr>
        <w:rPr>
          <w:sz w:val="2"/>
          <w:szCs w:val="2"/>
        </w:rPr>
      </w:pPr>
    </w:p>
    <w:sectPr w:rsidR="00C14185">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67F" w:rsidRDefault="00FC267F">
      <w:r>
        <w:separator/>
      </w:r>
    </w:p>
  </w:endnote>
  <w:endnote w:type="continuationSeparator" w:id="0">
    <w:p w:rsidR="00FC267F" w:rsidRDefault="00FC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67F" w:rsidRDefault="00FC267F"/>
  </w:footnote>
  <w:footnote w:type="continuationSeparator" w:id="0">
    <w:p w:rsidR="00FC267F" w:rsidRDefault="00FC267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FB8"/>
    <w:multiLevelType w:val="hybridMultilevel"/>
    <w:tmpl w:val="E11C9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117E5"/>
    <w:multiLevelType w:val="multilevel"/>
    <w:tmpl w:val="D14AB9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623C56"/>
    <w:multiLevelType w:val="multilevel"/>
    <w:tmpl w:val="E746E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941B77"/>
    <w:multiLevelType w:val="multilevel"/>
    <w:tmpl w:val="A2288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E7414C"/>
    <w:multiLevelType w:val="multilevel"/>
    <w:tmpl w:val="7EEA4D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302A57"/>
    <w:multiLevelType w:val="hybridMultilevel"/>
    <w:tmpl w:val="50E85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E9246B"/>
    <w:multiLevelType w:val="multilevel"/>
    <w:tmpl w:val="BC92A6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492097"/>
    <w:multiLevelType w:val="multilevel"/>
    <w:tmpl w:val="EE6645BA"/>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C504BE"/>
    <w:multiLevelType w:val="hybridMultilevel"/>
    <w:tmpl w:val="3DEAB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364FB2"/>
    <w:multiLevelType w:val="multilevel"/>
    <w:tmpl w:val="2E420EEC"/>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BE2688"/>
    <w:multiLevelType w:val="hybridMultilevel"/>
    <w:tmpl w:val="C8CA7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57193F"/>
    <w:multiLevelType w:val="multilevel"/>
    <w:tmpl w:val="76DA0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1C194C"/>
    <w:multiLevelType w:val="multilevel"/>
    <w:tmpl w:val="48F2D6E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D0699A"/>
    <w:multiLevelType w:val="hybridMultilevel"/>
    <w:tmpl w:val="FF76D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6364D0"/>
    <w:multiLevelType w:val="hybridMultilevel"/>
    <w:tmpl w:val="5010EB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78BF1930"/>
    <w:multiLevelType w:val="multilevel"/>
    <w:tmpl w:val="0DD4C3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5"/>
  </w:num>
  <w:num w:numId="3">
    <w:abstractNumId w:val="4"/>
  </w:num>
  <w:num w:numId="4">
    <w:abstractNumId w:val="3"/>
  </w:num>
  <w:num w:numId="5">
    <w:abstractNumId w:val="7"/>
  </w:num>
  <w:num w:numId="6">
    <w:abstractNumId w:val="6"/>
  </w:num>
  <w:num w:numId="7">
    <w:abstractNumId w:val="1"/>
  </w:num>
  <w:num w:numId="8">
    <w:abstractNumId w:val="12"/>
  </w:num>
  <w:num w:numId="9">
    <w:abstractNumId w:val="2"/>
  </w:num>
  <w:num w:numId="10">
    <w:abstractNumId w:val="11"/>
  </w:num>
  <w:num w:numId="11">
    <w:abstractNumId w:val="8"/>
  </w:num>
  <w:num w:numId="12">
    <w:abstractNumId w:val="0"/>
  </w:num>
  <w:num w:numId="13">
    <w:abstractNumId w:val="13"/>
  </w:num>
  <w:num w:numId="14">
    <w:abstractNumId w:val="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185"/>
    <w:rsid w:val="0006704C"/>
    <w:rsid w:val="00074CFA"/>
    <w:rsid w:val="000C36CD"/>
    <w:rsid w:val="00101A78"/>
    <w:rsid w:val="00134A54"/>
    <w:rsid w:val="001C6277"/>
    <w:rsid w:val="00245669"/>
    <w:rsid w:val="002B360D"/>
    <w:rsid w:val="00355424"/>
    <w:rsid w:val="003E6E0D"/>
    <w:rsid w:val="0041196D"/>
    <w:rsid w:val="0053786A"/>
    <w:rsid w:val="005F3D5E"/>
    <w:rsid w:val="00613AFA"/>
    <w:rsid w:val="0068129F"/>
    <w:rsid w:val="00697719"/>
    <w:rsid w:val="006C510B"/>
    <w:rsid w:val="007266D9"/>
    <w:rsid w:val="00735907"/>
    <w:rsid w:val="00742C9A"/>
    <w:rsid w:val="00744DFF"/>
    <w:rsid w:val="00757765"/>
    <w:rsid w:val="00765B8E"/>
    <w:rsid w:val="0098298A"/>
    <w:rsid w:val="00AC4684"/>
    <w:rsid w:val="00BB2D13"/>
    <w:rsid w:val="00BC6306"/>
    <w:rsid w:val="00C11552"/>
    <w:rsid w:val="00C14185"/>
    <w:rsid w:val="00C37CDD"/>
    <w:rsid w:val="00DB5A90"/>
    <w:rsid w:val="00E36065"/>
    <w:rsid w:val="00E64B00"/>
    <w:rsid w:val="00E95B81"/>
    <w:rsid w:val="00F16175"/>
    <w:rsid w:val="00F31E53"/>
    <w:rsid w:val="00F668E4"/>
    <w:rsid w:val="00F83EAD"/>
    <w:rsid w:val="00FA1947"/>
    <w:rsid w:val="00FC2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2"/>
      <w:szCs w:val="22"/>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2"/>
      <w:szCs w:val="22"/>
      <w:u w:val="none"/>
    </w:rPr>
  </w:style>
  <w:style w:type="character" w:customStyle="1" w:styleId="51">
    <w:name w:val="Основной текст (5) + Не полужирный;Курсив"/>
    <w:basedOn w:val="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41">
    <w:name w:val="Основной текст (4)"/>
    <w:basedOn w:val="4"/>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42">
    <w:name w:val="Основной текст (4) + Полужирный;Не курсив"/>
    <w:basedOn w:val="4"/>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1pt">
    <w:name w:val="Основной текст (2) + 11 pt;Курсив"/>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11pt0">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1pt1">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
    <w:name w:val="Подпись к таблице (2)_"/>
    <w:basedOn w:val="a0"/>
    <w:link w:val="23"/>
    <w:rPr>
      <w:rFonts w:ascii="Times New Roman" w:eastAsia="Times New Roman" w:hAnsi="Times New Roman" w:cs="Times New Roman"/>
      <w:b/>
      <w:bCs/>
      <w:i w:val="0"/>
      <w:iCs w:val="0"/>
      <w:smallCaps w:val="0"/>
      <w:strike w:val="0"/>
      <w:sz w:val="22"/>
      <w:szCs w:val="22"/>
      <w:u w:val="none"/>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2">
    <w:name w:val="Основной текст (5) + Не полужирный;Курсив"/>
    <w:basedOn w:val="5"/>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5105pt">
    <w:name w:val="Основной текст (5) + 10;5 pt;Не полужирный"/>
    <w:basedOn w:val="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53">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1"/>
      <w:szCs w:val="21"/>
      <w:u w:val="none"/>
    </w:rPr>
  </w:style>
  <w:style w:type="character" w:customStyle="1" w:styleId="611pt">
    <w:name w:val="Основной текст (6) + 11 pt;Курсив"/>
    <w:basedOn w:val="6"/>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611pt0">
    <w:name w:val="Основной текст (6) + 11 pt;Полужирный"/>
    <w:basedOn w:val="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11pt1">
    <w:name w:val="Основной текст (6) + 11 pt;Полужирный"/>
    <w:basedOn w:val="6"/>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4105pt">
    <w:name w:val="Основной текст (4) + 10;5 pt;Не курсив"/>
    <w:basedOn w:val="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105pt1pt60">
    <w:name w:val="Основной текст (2) + 10;5 pt;Полужирный;Интервал 1 pt;Масштаб 60%"/>
    <w:basedOn w:val="2"/>
    <w:rPr>
      <w:rFonts w:ascii="Times New Roman" w:eastAsia="Times New Roman" w:hAnsi="Times New Roman" w:cs="Times New Roman"/>
      <w:b/>
      <w:bCs/>
      <w:i w:val="0"/>
      <w:iCs w:val="0"/>
      <w:smallCaps w:val="0"/>
      <w:strike w:val="0"/>
      <w:color w:val="000000"/>
      <w:spacing w:val="30"/>
      <w:w w:val="60"/>
      <w:position w:val="0"/>
      <w:sz w:val="21"/>
      <w:szCs w:val="21"/>
      <w:u w:val="none"/>
      <w:lang w:val="ru-RU" w:eastAsia="ru-RU" w:bidi="ru-RU"/>
    </w:rPr>
  </w:style>
  <w:style w:type="character" w:customStyle="1" w:styleId="2105pt">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2"/>
      <w:szCs w:val="22"/>
      <w:u w:val="none"/>
    </w:rPr>
  </w:style>
  <w:style w:type="character" w:customStyle="1" w:styleId="2105pt0">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u w:val="none"/>
    </w:rPr>
  </w:style>
  <w:style w:type="character" w:customStyle="1" w:styleId="25">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2"/>
      <w:szCs w:val="22"/>
      <w:u w:val="none"/>
    </w:rPr>
  </w:style>
  <w:style w:type="character" w:customStyle="1" w:styleId="a8">
    <w:name w:val="Подпись к таблице"/>
    <w:basedOn w:val="a6"/>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45pt">
    <w:name w:val="Основной текст (2) + 4;5 pt;Курсив"/>
    <w:basedOn w:val="2"/>
    <w:rPr>
      <w:rFonts w:ascii="Times New Roman" w:eastAsia="Times New Roman" w:hAnsi="Times New Roman" w:cs="Times New Roman"/>
      <w:b w:val="0"/>
      <w:bCs w:val="0"/>
      <w:i/>
      <w:iCs/>
      <w:smallCaps w:val="0"/>
      <w:strike w:val="0"/>
      <w:color w:val="000000"/>
      <w:spacing w:val="0"/>
      <w:w w:val="100"/>
      <w:position w:val="0"/>
      <w:sz w:val="9"/>
      <w:szCs w:val="9"/>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2"/>
      <w:szCs w:val="22"/>
      <w:u w:val="none"/>
    </w:rPr>
  </w:style>
  <w:style w:type="character" w:customStyle="1" w:styleId="245pt0">
    <w:name w:val="Основной текст (2) + 4;5 pt;Курсив"/>
    <w:basedOn w:val="2"/>
    <w:rPr>
      <w:rFonts w:ascii="Times New Roman" w:eastAsia="Times New Roman" w:hAnsi="Times New Roman" w:cs="Times New Roman"/>
      <w:b w:val="0"/>
      <w:bCs w:val="0"/>
      <w:i/>
      <w:iCs/>
      <w:smallCaps w:val="0"/>
      <w:strike w:val="0"/>
      <w:color w:val="000000"/>
      <w:spacing w:val="0"/>
      <w:w w:val="100"/>
      <w:position w:val="0"/>
      <w:sz w:val="9"/>
      <w:szCs w:val="9"/>
      <w:u w:val="none"/>
      <w:lang w:val="ru-RU" w:eastAsia="ru-RU" w:bidi="ru-RU"/>
    </w:rPr>
  </w:style>
  <w:style w:type="paragraph" w:customStyle="1" w:styleId="30">
    <w:name w:val="Основной текст (3)"/>
    <w:basedOn w:val="a"/>
    <w:link w:val="3"/>
    <w:pPr>
      <w:shd w:val="clear" w:color="auto" w:fill="FFFFFF"/>
      <w:spacing w:line="230" w:lineRule="exact"/>
      <w:jc w:val="center"/>
    </w:pPr>
    <w:rPr>
      <w:rFonts w:ascii="Times New Roman" w:eastAsia="Times New Roman" w:hAnsi="Times New Roman" w:cs="Times New Roman"/>
      <w:sz w:val="20"/>
      <w:szCs w:val="20"/>
    </w:rPr>
  </w:style>
  <w:style w:type="paragraph" w:customStyle="1" w:styleId="20">
    <w:name w:val="Основной текст (2)"/>
    <w:basedOn w:val="a"/>
    <w:link w:val="2"/>
    <w:pPr>
      <w:shd w:val="clear" w:color="auto" w:fill="FFFFFF"/>
      <w:spacing w:before="1920" w:line="278" w:lineRule="exact"/>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before="720" w:after="180" w:line="0" w:lineRule="atLeast"/>
    </w:pPr>
    <w:rPr>
      <w:rFonts w:ascii="Times New Roman" w:eastAsia="Times New Roman" w:hAnsi="Times New Roman" w:cs="Times New Roman"/>
      <w:i/>
      <w:iCs/>
      <w:sz w:val="22"/>
      <w:szCs w:val="22"/>
    </w:rPr>
  </w:style>
  <w:style w:type="paragraph" w:customStyle="1" w:styleId="50">
    <w:name w:val="Основной текст (5)"/>
    <w:basedOn w:val="a"/>
    <w:link w:val="5"/>
    <w:pPr>
      <w:shd w:val="clear" w:color="auto" w:fill="FFFFFF"/>
      <w:spacing w:before="180" w:line="254" w:lineRule="exact"/>
      <w:jc w:val="both"/>
    </w:pPr>
    <w:rPr>
      <w:rFonts w:ascii="Times New Roman" w:eastAsia="Times New Roman" w:hAnsi="Times New Roman" w:cs="Times New Roman"/>
      <w:b/>
      <w:bCs/>
      <w:sz w:val="22"/>
      <w:szCs w:val="22"/>
    </w:rPr>
  </w:style>
  <w:style w:type="paragraph" w:customStyle="1" w:styleId="23">
    <w:name w:val="Подпись к таблице (2)"/>
    <w:basedOn w:val="a"/>
    <w:link w:val="22"/>
    <w:pPr>
      <w:shd w:val="clear" w:color="auto" w:fill="FFFFFF"/>
      <w:spacing w:line="0" w:lineRule="atLeast"/>
    </w:pPr>
    <w:rPr>
      <w:rFonts w:ascii="Times New Roman" w:eastAsia="Times New Roman" w:hAnsi="Times New Roman" w:cs="Times New Roman"/>
      <w:b/>
      <w:bCs/>
      <w:sz w:val="22"/>
      <w:szCs w:val="22"/>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60">
    <w:name w:val="Основной текст (6)"/>
    <w:basedOn w:val="a"/>
    <w:link w:val="6"/>
    <w:pPr>
      <w:shd w:val="clear" w:color="auto" w:fill="FFFFFF"/>
      <w:spacing w:line="370" w:lineRule="exact"/>
    </w:pPr>
    <w:rPr>
      <w:rFonts w:ascii="Times New Roman" w:eastAsia="Times New Roman" w:hAnsi="Times New Roman" w:cs="Times New Roman"/>
      <w:sz w:val="21"/>
      <w:szCs w:val="21"/>
    </w:rPr>
  </w:style>
  <w:style w:type="paragraph" w:customStyle="1" w:styleId="10">
    <w:name w:val="Заголовок №1"/>
    <w:basedOn w:val="a"/>
    <w:link w:val="1"/>
    <w:pPr>
      <w:shd w:val="clear" w:color="auto" w:fill="FFFFFF"/>
      <w:spacing w:before="240" w:after="240" w:line="278" w:lineRule="exact"/>
      <w:outlineLvl w:val="0"/>
    </w:pPr>
    <w:rPr>
      <w:rFonts w:ascii="Times New Roman" w:eastAsia="Times New Roman" w:hAnsi="Times New Roman" w:cs="Times New Roman"/>
      <w:b/>
      <w:bCs/>
      <w:sz w:val="22"/>
      <w:szCs w:val="22"/>
    </w:rPr>
  </w:style>
  <w:style w:type="paragraph" w:customStyle="1" w:styleId="70">
    <w:name w:val="Основной текст (7)"/>
    <w:basedOn w:val="a"/>
    <w:link w:val="7"/>
    <w:pPr>
      <w:shd w:val="clear" w:color="auto" w:fill="FFFFFF"/>
      <w:spacing w:line="278" w:lineRule="exact"/>
    </w:pPr>
    <w:rPr>
      <w:rFonts w:ascii="Times New Roman" w:eastAsia="Times New Roman" w:hAnsi="Times New Roman" w:cs="Times New Roman"/>
      <w:i/>
      <w:iCs/>
    </w:rPr>
  </w:style>
  <w:style w:type="paragraph" w:customStyle="1" w:styleId="a7">
    <w:name w:val="Подпись к таблице"/>
    <w:basedOn w:val="a"/>
    <w:link w:val="a6"/>
    <w:pPr>
      <w:shd w:val="clear" w:color="auto" w:fill="FFFFFF"/>
      <w:spacing w:line="269" w:lineRule="exact"/>
      <w:jc w:val="center"/>
    </w:pPr>
    <w:rPr>
      <w:rFonts w:ascii="Times New Roman" w:eastAsia="Times New Roman" w:hAnsi="Times New Roman" w:cs="Times New Roman"/>
      <w:b/>
      <w:bCs/>
      <w:sz w:val="22"/>
      <w:szCs w:val="22"/>
    </w:rPr>
  </w:style>
  <w:style w:type="paragraph" w:customStyle="1" w:styleId="80">
    <w:name w:val="Основной текст (8)"/>
    <w:basedOn w:val="a"/>
    <w:link w:val="8"/>
    <w:pPr>
      <w:shd w:val="clear" w:color="auto" w:fill="FFFFFF"/>
      <w:spacing w:line="274" w:lineRule="exact"/>
      <w:jc w:val="center"/>
    </w:pPr>
    <w:rPr>
      <w:rFonts w:ascii="Times New Roman" w:eastAsia="Times New Roman" w:hAnsi="Times New Roman" w:cs="Times New Roman"/>
      <w:b/>
      <w:bCs/>
      <w:sz w:val="22"/>
      <w:szCs w:val="22"/>
    </w:rPr>
  </w:style>
  <w:style w:type="table" w:customStyle="1" w:styleId="11">
    <w:name w:val="Сетка таблицы1"/>
    <w:basedOn w:val="a1"/>
    <w:next w:val="a9"/>
    <w:uiPriority w:val="59"/>
    <w:rsid w:val="00697719"/>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697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97719"/>
    <w:rPr>
      <w:rFonts w:ascii="Tahoma" w:hAnsi="Tahoma" w:cs="Tahoma"/>
      <w:sz w:val="16"/>
      <w:szCs w:val="16"/>
    </w:rPr>
  </w:style>
  <w:style w:type="character" w:customStyle="1" w:styleId="ab">
    <w:name w:val="Текст выноски Знак"/>
    <w:basedOn w:val="a0"/>
    <w:link w:val="aa"/>
    <w:uiPriority w:val="99"/>
    <w:semiHidden/>
    <w:rsid w:val="00697719"/>
    <w:rPr>
      <w:rFonts w:ascii="Tahoma" w:hAnsi="Tahoma" w:cs="Tahoma"/>
      <w:color w:val="000000"/>
      <w:sz w:val="16"/>
      <w:szCs w:val="16"/>
    </w:rPr>
  </w:style>
  <w:style w:type="table" w:customStyle="1" w:styleId="26">
    <w:name w:val="Сетка таблицы2"/>
    <w:basedOn w:val="a1"/>
    <w:next w:val="a9"/>
    <w:uiPriority w:val="59"/>
    <w:rsid w:val="005F3D5E"/>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9"/>
    <w:uiPriority w:val="59"/>
    <w:rsid w:val="007266D9"/>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134A54"/>
  </w:style>
  <w:style w:type="paragraph" w:styleId="ac">
    <w:name w:val="List Paragraph"/>
    <w:basedOn w:val="a"/>
    <w:uiPriority w:val="34"/>
    <w:qFormat/>
    <w:rsid w:val="00134A54"/>
    <w:pPr>
      <w:widowControl/>
      <w:spacing w:after="200" w:line="276" w:lineRule="auto"/>
      <w:ind w:left="720"/>
      <w:contextualSpacing/>
    </w:pPr>
    <w:rPr>
      <w:rFonts w:ascii="Calibri" w:eastAsia="Times New Roman" w:hAnsi="Calibri" w:cs="Times New Roman"/>
      <w:color w:val="auto"/>
      <w:sz w:val="22"/>
      <w:szCs w:val="22"/>
      <w:lang w:bidi="ar-SA"/>
    </w:rPr>
  </w:style>
  <w:style w:type="paragraph" w:customStyle="1" w:styleId="13">
    <w:name w:val="Без интервала1"/>
    <w:next w:val="ad"/>
    <w:uiPriority w:val="1"/>
    <w:qFormat/>
    <w:rsid w:val="00134A54"/>
    <w:pPr>
      <w:widowControl/>
    </w:pPr>
    <w:rPr>
      <w:rFonts w:ascii="Calibri" w:eastAsia="Calibri" w:hAnsi="Calibri" w:cs="Times New Roman"/>
      <w:sz w:val="22"/>
      <w:szCs w:val="22"/>
      <w:lang w:eastAsia="en-US" w:bidi="ar-SA"/>
    </w:rPr>
  </w:style>
  <w:style w:type="table" w:customStyle="1" w:styleId="43">
    <w:name w:val="Сетка таблицы4"/>
    <w:basedOn w:val="a1"/>
    <w:next w:val="a9"/>
    <w:uiPriority w:val="59"/>
    <w:rsid w:val="00134A54"/>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34A54"/>
    <w:pPr>
      <w:suppressAutoHyphens/>
      <w:autoSpaceDN w:val="0"/>
    </w:pPr>
    <w:rPr>
      <w:rFonts w:ascii="Times New Roman" w:eastAsia="Calibri" w:hAnsi="Times New Roman" w:cs="Times New Roman"/>
      <w:kern w:val="3"/>
      <w:lang w:bidi="ar-SA"/>
    </w:rPr>
  </w:style>
  <w:style w:type="paragraph" w:customStyle="1" w:styleId="Default">
    <w:name w:val="Default"/>
    <w:rsid w:val="00134A54"/>
    <w:pPr>
      <w:widowControl/>
      <w:autoSpaceDE w:val="0"/>
      <w:autoSpaceDN w:val="0"/>
      <w:adjustRightInd w:val="0"/>
    </w:pPr>
    <w:rPr>
      <w:rFonts w:ascii="Times New Roman" w:eastAsia="Calibri" w:hAnsi="Times New Roman" w:cs="Times New Roman"/>
      <w:color w:val="000000"/>
      <w:lang w:eastAsia="en-US" w:bidi="ar-SA"/>
    </w:rPr>
  </w:style>
  <w:style w:type="paragraph" w:styleId="ad">
    <w:name w:val="No Spacing"/>
    <w:uiPriority w:val="1"/>
    <w:qFormat/>
    <w:rsid w:val="00134A54"/>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2"/>
      <w:szCs w:val="22"/>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2"/>
      <w:szCs w:val="22"/>
      <w:u w:val="none"/>
    </w:rPr>
  </w:style>
  <w:style w:type="character" w:customStyle="1" w:styleId="51">
    <w:name w:val="Основной текст (5) + Не полужирный;Курсив"/>
    <w:basedOn w:val="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41">
    <w:name w:val="Основной текст (4)"/>
    <w:basedOn w:val="4"/>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42">
    <w:name w:val="Основной текст (4) + Полужирный;Не курсив"/>
    <w:basedOn w:val="4"/>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1pt">
    <w:name w:val="Основной текст (2) + 11 pt;Курсив"/>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11pt0">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1pt1">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
    <w:name w:val="Подпись к таблице (2)_"/>
    <w:basedOn w:val="a0"/>
    <w:link w:val="23"/>
    <w:rPr>
      <w:rFonts w:ascii="Times New Roman" w:eastAsia="Times New Roman" w:hAnsi="Times New Roman" w:cs="Times New Roman"/>
      <w:b/>
      <w:bCs/>
      <w:i w:val="0"/>
      <w:iCs w:val="0"/>
      <w:smallCaps w:val="0"/>
      <w:strike w:val="0"/>
      <w:sz w:val="22"/>
      <w:szCs w:val="22"/>
      <w:u w:val="none"/>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2">
    <w:name w:val="Основной текст (5) + Не полужирный;Курсив"/>
    <w:basedOn w:val="5"/>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5105pt">
    <w:name w:val="Основной текст (5) + 10;5 pt;Не полужирный"/>
    <w:basedOn w:val="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53">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1"/>
      <w:szCs w:val="21"/>
      <w:u w:val="none"/>
    </w:rPr>
  </w:style>
  <w:style w:type="character" w:customStyle="1" w:styleId="611pt">
    <w:name w:val="Основной текст (6) + 11 pt;Курсив"/>
    <w:basedOn w:val="6"/>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611pt0">
    <w:name w:val="Основной текст (6) + 11 pt;Полужирный"/>
    <w:basedOn w:val="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11pt1">
    <w:name w:val="Основной текст (6) + 11 pt;Полужирный"/>
    <w:basedOn w:val="6"/>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4105pt">
    <w:name w:val="Основной текст (4) + 10;5 pt;Не курсив"/>
    <w:basedOn w:val="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105pt1pt60">
    <w:name w:val="Основной текст (2) + 10;5 pt;Полужирный;Интервал 1 pt;Масштаб 60%"/>
    <w:basedOn w:val="2"/>
    <w:rPr>
      <w:rFonts w:ascii="Times New Roman" w:eastAsia="Times New Roman" w:hAnsi="Times New Roman" w:cs="Times New Roman"/>
      <w:b/>
      <w:bCs/>
      <w:i w:val="0"/>
      <w:iCs w:val="0"/>
      <w:smallCaps w:val="0"/>
      <w:strike w:val="0"/>
      <w:color w:val="000000"/>
      <w:spacing w:val="30"/>
      <w:w w:val="60"/>
      <w:position w:val="0"/>
      <w:sz w:val="21"/>
      <w:szCs w:val="21"/>
      <w:u w:val="none"/>
      <w:lang w:val="ru-RU" w:eastAsia="ru-RU" w:bidi="ru-RU"/>
    </w:rPr>
  </w:style>
  <w:style w:type="character" w:customStyle="1" w:styleId="2105pt">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2"/>
      <w:szCs w:val="22"/>
      <w:u w:val="none"/>
    </w:rPr>
  </w:style>
  <w:style w:type="character" w:customStyle="1" w:styleId="2105pt0">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u w:val="none"/>
    </w:rPr>
  </w:style>
  <w:style w:type="character" w:customStyle="1" w:styleId="25">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2"/>
      <w:szCs w:val="22"/>
      <w:u w:val="none"/>
    </w:rPr>
  </w:style>
  <w:style w:type="character" w:customStyle="1" w:styleId="a8">
    <w:name w:val="Подпись к таблице"/>
    <w:basedOn w:val="a6"/>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45pt">
    <w:name w:val="Основной текст (2) + 4;5 pt;Курсив"/>
    <w:basedOn w:val="2"/>
    <w:rPr>
      <w:rFonts w:ascii="Times New Roman" w:eastAsia="Times New Roman" w:hAnsi="Times New Roman" w:cs="Times New Roman"/>
      <w:b w:val="0"/>
      <w:bCs w:val="0"/>
      <w:i/>
      <w:iCs/>
      <w:smallCaps w:val="0"/>
      <w:strike w:val="0"/>
      <w:color w:val="000000"/>
      <w:spacing w:val="0"/>
      <w:w w:val="100"/>
      <w:position w:val="0"/>
      <w:sz w:val="9"/>
      <w:szCs w:val="9"/>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2"/>
      <w:szCs w:val="22"/>
      <w:u w:val="none"/>
    </w:rPr>
  </w:style>
  <w:style w:type="character" w:customStyle="1" w:styleId="245pt0">
    <w:name w:val="Основной текст (2) + 4;5 pt;Курсив"/>
    <w:basedOn w:val="2"/>
    <w:rPr>
      <w:rFonts w:ascii="Times New Roman" w:eastAsia="Times New Roman" w:hAnsi="Times New Roman" w:cs="Times New Roman"/>
      <w:b w:val="0"/>
      <w:bCs w:val="0"/>
      <w:i/>
      <w:iCs/>
      <w:smallCaps w:val="0"/>
      <w:strike w:val="0"/>
      <w:color w:val="000000"/>
      <w:spacing w:val="0"/>
      <w:w w:val="100"/>
      <w:position w:val="0"/>
      <w:sz w:val="9"/>
      <w:szCs w:val="9"/>
      <w:u w:val="none"/>
      <w:lang w:val="ru-RU" w:eastAsia="ru-RU" w:bidi="ru-RU"/>
    </w:rPr>
  </w:style>
  <w:style w:type="paragraph" w:customStyle="1" w:styleId="30">
    <w:name w:val="Основной текст (3)"/>
    <w:basedOn w:val="a"/>
    <w:link w:val="3"/>
    <w:pPr>
      <w:shd w:val="clear" w:color="auto" w:fill="FFFFFF"/>
      <w:spacing w:line="230" w:lineRule="exact"/>
      <w:jc w:val="center"/>
    </w:pPr>
    <w:rPr>
      <w:rFonts w:ascii="Times New Roman" w:eastAsia="Times New Roman" w:hAnsi="Times New Roman" w:cs="Times New Roman"/>
      <w:sz w:val="20"/>
      <w:szCs w:val="20"/>
    </w:rPr>
  </w:style>
  <w:style w:type="paragraph" w:customStyle="1" w:styleId="20">
    <w:name w:val="Основной текст (2)"/>
    <w:basedOn w:val="a"/>
    <w:link w:val="2"/>
    <w:pPr>
      <w:shd w:val="clear" w:color="auto" w:fill="FFFFFF"/>
      <w:spacing w:before="1920" w:line="278" w:lineRule="exact"/>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before="720" w:after="180" w:line="0" w:lineRule="atLeast"/>
    </w:pPr>
    <w:rPr>
      <w:rFonts w:ascii="Times New Roman" w:eastAsia="Times New Roman" w:hAnsi="Times New Roman" w:cs="Times New Roman"/>
      <w:i/>
      <w:iCs/>
      <w:sz w:val="22"/>
      <w:szCs w:val="22"/>
    </w:rPr>
  </w:style>
  <w:style w:type="paragraph" w:customStyle="1" w:styleId="50">
    <w:name w:val="Основной текст (5)"/>
    <w:basedOn w:val="a"/>
    <w:link w:val="5"/>
    <w:pPr>
      <w:shd w:val="clear" w:color="auto" w:fill="FFFFFF"/>
      <w:spacing w:before="180" w:line="254" w:lineRule="exact"/>
      <w:jc w:val="both"/>
    </w:pPr>
    <w:rPr>
      <w:rFonts w:ascii="Times New Roman" w:eastAsia="Times New Roman" w:hAnsi="Times New Roman" w:cs="Times New Roman"/>
      <w:b/>
      <w:bCs/>
      <w:sz w:val="22"/>
      <w:szCs w:val="22"/>
    </w:rPr>
  </w:style>
  <w:style w:type="paragraph" w:customStyle="1" w:styleId="23">
    <w:name w:val="Подпись к таблице (2)"/>
    <w:basedOn w:val="a"/>
    <w:link w:val="22"/>
    <w:pPr>
      <w:shd w:val="clear" w:color="auto" w:fill="FFFFFF"/>
      <w:spacing w:line="0" w:lineRule="atLeast"/>
    </w:pPr>
    <w:rPr>
      <w:rFonts w:ascii="Times New Roman" w:eastAsia="Times New Roman" w:hAnsi="Times New Roman" w:cs="Times New Roman"/>
      <w:b/>
      <w:bCs/>
      <w:sz w:val="22"/>
      <w:szCs w:val="22"/>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60">
    <w:name w:val="Основной текст (6)"/>
    <w:basedOn w:val="a"/>
    <w:link w:val="6"/>
    <w:pPr>
      <w:shd w:val="clear" w:color="auto" w:fill="FFFFFF"/>
      <w:spacing w:line="370" w:lineRule="exact"/>
    </w:pPr>
    <w:rPr>
      <w:rFonts w:ascii="Times New Roman" w:eastAsia="Times New Roman" w:hAnsi="Times New Roman" w:cs="Times New Roman"/>
      <w:sz w:val="21"/>
      <w:szCs w:val="21"/>
    </w:rPr>
  </w:style>
  <w:style w:type="paragraph" w:customStyle="1" w:styleId="10">
    <w:name w:val="Заголовок №1"/>
    <w:basedOn w:val="a"/>
    <w:link w:val="1"/>
    <w:pPr>
      <w:shd w:val="clear" w:color="auto" w:fill="FFFFFF"/>
      <w:spacing w:before="240" w:after="240" w:line="278" w:lineRule="exact"/>
      <w:outlineLvl w:val="0"/>
    </w:pPr>
    <w:rPr>
      <w:rFonts w:ascii="Times New Roman" w:eastAsia="Times New Roman" w:hAnsi="Times New Roman" w:cs="Times New Roman"/>
      <w:b/>
      <w:bCs/>
      <w:sz w:val="22"/>
      <w:szCs w:val="22"/>
    </w:rPr>
  </w:style>
  <w:style w:type="paragraph" w:customStyle="1" w:styleId="70">
    <w:name w:val="Основной текст (7)"/>
    <w:basedOn w:val="a"/>
    <w:link w:val="7"/>
    <w:pPr>
      <w:shd w:val="clear" w:color="auto" w:fill="FFFFFF"/>
      <w:spacing w:line="278" w:lineRule="exact"/>
    </w:pPr>
    <w:rPr>
      <w:rFonts w:ascii="Times New Roman" w:eastAsia="Times New Roman" w:hAnsi="Times New Roman" w:cs="Times New Roman"/>
      <w:i/>
      <w:iCs/>
    </w:rPr>
  </w:style>
  <w:style w:type="paragraph" w:customStyle="1" w:styleId="a7">
    <w:name w:val="Подпись к таблице"/>
    <w:basedOn w:val="a"/>
    <w:link w:val="a6"/>
    <w:pPr>
      <w:shd w:val="clear" w:color="auto" w:fill="FFFFFF"/>
      <w:spacing w:line="269" w:lineRule="exact"/>
      <w:jc w:val="center"/>
    </w:pPr>
    <w:rPr>
      <w:rFonts w:ascii="Times New Roman" w:eastAsia="Times New Roman" w:hAnsi="Times New Roman" w:cs="Times New Roman"/>
      <w:b/>
      <w:bCs/>
      <w:sz w:val="22"/>
      <w:szCs w:val="22"/>
    </w:rPr>
  </w:style>
  <w:style w:type="paragraph" w:customStyle="1" w:styleId="80">
    <w:name w:val="Основной текст (8)"/>
    <w:basedOn w:val="a"/>
    <w:link w:val="8"/>
    <w:pPr>
      <w:shd w:val="clear" w:color="auto" w:fill="FFFFFF"/>
      <w:spacing w:line="274" w:lineRule="exact"/>
      <w:jc w:val="center"/>
    </w:pPr>
    <w:rPr>
      <w:rFonts w:ascii="Times New Roman" w:eastAsia="Times New Roman" w:hAnsi="Times New Roman" w:cs="Times New Roman"/>
      <w:b/>
      <w:bCs/>
      <w:sz w:val="22"/>
      <w:szCs w:val="22"/>
    </w:rPr>
  </w:style>
  <w:style w:type="table" w:customStyle="1" w:styleId="11">
    <w:name w:val="Сетка таблицы1"/>
    <w:basedOn w:val="a1"/>
    <w:next w:val="a9"/>
    <w:uiPriority w:val="59"/>
    <w:rsid w:val="00697719"/>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697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97719"/>
    <w:rPr>
      <w:rFonts w:ascii="Tahoma" w:hAnsi="Tahoma" w:cs="Tahoma"/>
      <w:sz w:val="16"/>
      <w:szCs w:val="16"/>
    </w:rPr>
  </w:style>
  <w:style w:type="character" w:customStyle="1" w:styleId="ab">
    <w:name w:val="Текст выноски Знак"/>
    <w:basedOn w:val="a0"/>
    <w:link w:val="aa"/>
    <w:uiPriority w:val="99"/>
    <w:semiHidden/>
    <w:rsid w:val="00697719"/>
    <w:rPr>
      <w:rFonts w:ascii="Tahoma" w:hAnsi="Tahoma" w:cs="Tahoma"/>
      <w:color w:val="000000"/>
      <w:sz w:val="16"/>
      <w:szCs w:val="16"/>
    </w:rPr>
  </w:style>
  <w:style w:type="table" w:customStyle="1" w:styleId="26">
    <w:name w:val="Сетка таблицы2"/>
    <w:basedOn w:val="a1"/>
    <w:next w:val="a9"/>
    <w:uiPriority w:val="59"/>
    <w:rsid w:val="005F3D5E"/>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9"/>
    <w:uiPriority w:val="59"/>
    <w:rsid w:val="007266D9"/>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134A54"/>
  </w:style>
  <w:style w:type="paragraph" w:styleId="ac">
    <w:name w:val="List Paragraph"/>
    <w:basedOn w:val="a"/>
    <w:uiPriority w:val="34"/>
    <w:qFormat/>
    <w:rsid w:val="00134A54"/>
    <w:pPr>
      <w:widowControl/>
      <w:spacing w:after="200" w:line="276" w:lineRule="auto"/>
      <w:ind w:left="720"/>
      <w:contextualSpacing/>
    </w:pPr>
    <w:rPr>
      <w:rFonts w:ascii="Calibri" w:eastAsia="Times New Roman" w:hAnsi="Calibri" w:cs="Times New Roman"/>
      <w:color w:val="auto"/>
      <w:sz w:val="22"/>
      <w:szCs w:val="22"/>
      <w:lang w:bidi="ar-SA"/>
    </w:rPr>
  </w:style>
  <w:style w:type="paragraph" w:customStyle="1" w:styleId="13">
    <w:name w:val="Без интервала1"/>
    <w:next w:val="ad"/>
    <w:uiPriority w:val="1"/>
    <w:qFormat/>
    <w:rsid w:val="00134A54"/>
    <w:pPr>
      <w:widowControl/>
    </w:pPr>
    <w:rPr>
      <w:rFonts w:ascii="Calibri" w:eastAsia="Calibri" w:hAnsi="Calibri" w:cs="Times New Roman"/>
      <w:sz w:val="22"/>
      <w:szCs w:val="22"/>
      <w:lang w:eastAsia="en-US" w:bidi="ar-SA"/>
    </w:rPr>
  </w:style>
  <w:style w:type="table" w:customStyle="1" w:styleId="43">
    <w:name w:val="Сетка таблицы4"/>
    <w:basedOn w:val="a1"/>
    <w:next w:val="a9"/>
    <w:uiPriority w:val="59"/>
    <w:rsid w:val="00134A54"/>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34A54"/>
    <w:pPr>
      <w:suppressAutoHyphens/>
      <w:autoSpaceDN w:val="0"/>
    </w:pPr>
    <w:rPr>
      <w:rFonts w:ascii="Times New Roman" w:eastAsia="Calibri" w:hAnsi="Times New Roman" w:cs="Times New Roman"/>
      <w:kern w:val="3"/>
      <w:lang w:bidi="ar-SA"/>
    </w:rPr>
  </w:style>
  <w:style w:type="paragraph" w:customStyle="1" w:styleId="Default">
    <w:name w:val="Default"/>
    <w:rsid w:val="00134A54"/>
    <w:pPr>
      <w:widowControl/>
      <w:autoSpaceDE w:val="0"/>
      <w:autoSpaceDN w:val="0"/>
      <w:adjustRightInd w:val="0"/>
    </w:pPr>
    <w:rPr>
      <w:rFonts w:ascii="Times New Roman" w:eastAsia="Calibri" w:hAnsi="Times New Roman" w:cs="Times New Roman"/>
      <w:color w:val="000000"/>
      <w:lang w:eastAsia="en-US" w:bidi="ar-SA"/>
    </w:rPr>
  </w:style>
  <w:style w:type="paragraph" w:styleId="ad">
    <w:name w:val="No Spacing"/>
    <w:uiPriority w:val="1"/>
    <w:qFormat/>
    <w:rsid w:val="00134A5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13.uralschool.ru" TargetMode="Externa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microsoft.com/office/2007/relationships/stylesWithEffects" Target="stylesWithEffect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20.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21.xlsx"/><Relationship Id="rId1" Type="http://schemas.openxmlformats.org/officeDocument/2006/relationships/themeOverride" Target="../theme/themeOverride2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0985710119568385E-2"/>
          <c:y val="4.4057617797775325E-2"/>
          <c:w val="0.81008019830854472"/>
          <c:h val="0.85653105861767331"/>
        </c:manualLayout>
      </c:layout>
      <c:barChart>
        <c:barDir val="col"/>
        <c:grouping val="clustered"/>
        <c:varyColors val="0"/>
        <c:ser>
          <c:idx val="0"/>
          <c:order val="0"/>
          <c:tx>
            <c:strRef>
              <c:f>Лист1!$B$1</c:f>
              <c:strCache>
                <c:ptCount val="1"/>
                <c:pt idx="0">
                  <c:v>2кл</c:v>
                </c:pt>
              </c:strCache>
            </c:strRef>
          </c:tx>
          <c:invertIfNegative val="0"/>
          <c:cat>
            <c:strRef>
              <c:f>Лист1!$A$2:$A$5</c:f>
              <c:strCache>
                <c:ptCount val="2"/>
                <c:pt idx="0">
                  <c:v>15-16 уч.год</c:v>
                </c:pt>
                <c:pt idx="1">
                  <c:v>16-17 уч.год</c:v>
                </c:pt>
              </c:strCache>
            </c:strRef>
          </c:cat>
          <c:val>
            <c:numRef>
              <c:f>Лист1!$B$2:$B$5</c:f>
              <c:numCache>
                <c:formatCode>General</c:formatCode>
                <c:ptCount val="4"/>
                <c:pt idx="0">
                  <c:v>92</c:v>
                </c:pt>
                <c:pt idx="1">
                  <c:v>86</c:v>
                </c:pt>
              </c:numCache>
            </c:numRef>
          </c:val>
        </c:ser>
        <c:ser>
          <c:idx val="1"/>
          <c:order val="1"/>
          <c:tx>
            <c:strRef>
              <c:f>Лист1!$C$1</c:f>
              <c:strCache>
                <c:ptCount val="1"/>
                <c:pt idx="0">
                  <c:v>3к л</c:v>
                </c:pt>
              </c:strCache>
            </c:strRef>
          </c:tx>
          <c:invertIfNegative val="0"/>
          <c:cat>
            <c:strRef>
              <c:f>Лист1!$A$2:$A$5</c:f>
              <c:strCache>
                <c:ptCount val="2"/>
                <c:pt idx="0">
                  <c:v>15-16 уч.год</c:v>
                </c:pt>
                <c:pt idx="1">
                  <c:v>16-17 уч.год</c:v>
                </c:pt>
              </c:strCache>
            </c:strRef>
          </c:cat>
          <c:val>
            <c:numRef>
              <c:f>Лист1!$C$2:$C$5</c:f>
              <c:numCache>
                <c:formatCode>General</c:formatCode>
                <c:ptCount val="4"/>
                <c:pt idx="0">
                  <c:v>50</c:v>
                </c:pt>
                <c:pt idx="1">
                  <c:v>87</c:v>
                </c:pt>
              </c:numCache>
            </c:numRef>
          </c:val>
        </c:ser>
        <c:ser>
          <c:idx val="2"/>
          <c:order val="2"/>
          <c:tx>
            <c:strRef>
              <c:f>Лист1!$D$1</c:f>
              <c:strCache>
                <c:ptCount val="1"/>
                <c:pt idx="0">
                  <c:v>4кл</c:v>
                </c:pt>
              </c:strCache>
            </c:strRef>
          </c:tx>
          <c:invertIfNegative val="0"/>
          <c:cat>
            <c:strRef>
              <c:f>Лист1!$A$2:$A$5</c:f>
              <c:strCache>
                <c:ptCount val="2"/>
                <c:pt idx="0">
                  <c:v>15-16 уч.год</c:v>
                </c:pt>
                <c:pt idx="1">
                  <c:v>16-17 уч.год</c:v>
                </c:pt>
              </c:strCache>
            </c:strRef>
          </c:cat>
          <c:val>
            <c:numRef>
              <c:f>Лист1!$D$2:$D$5</c:f>
              <c:numCache>
                <c:formatCode>General</c:formatCode>
                <c:ptCount val="4"/>
                <c:pt idx="0">
                  <c:v>86</c:v>
                </c:pt>
                <c:pt idx="1">
                  <c:v>77</c:v>
                </c:pt>
              </c:numCache>
            </c:numRef>
          </c:val>
        </c:ser>
        <c:dLbls>
          <c:showLegendKey val="0"/>
          <c:showVal val="0"/>
          <c:showCatName val="0"/>
          <c:showSerName val="0"/>
          <c:showPercent val="0"/>
          <c:showBubbleSize val="0"/>
        </c:dLbls>
        <c:gapWidth val="150"/>
        <c:axId val="144150528"/>
        <c:axId val="144152064"/>
      </c:barChart>
      <c:catAx>
        <c:axId val="144150528"/>
        <c:scaling>
          <c:orientation val="minMax"/>
        </c:scaling>
        <c:delete val="0"/>
        <c:axPos val="b"/>
        <c:majorTickMark val="out"/>
        <c:minorTickMark val="none"/>
        <c:tickLblPos val="nextTo"/>
        <c:crossAx val="144152064"/>
        <c:crosses val="autoZero"/>
        <c:auto val="1"/>
        <c:lblAlgn val="ctr"/>
        <c:lblOffset val="100"/>
        <c:noMultiLvlLbl val="0"/>
      </c:catAx>
      <c:valAx>
        <c:axId val="144152064"/>
        <c:scaling>
          <c:orientation val="minMax"/>
        </c:scaling>
        <c:delete val="0"/>
        <c:axPos val="l"/>
        <c:majorGridlines/>
        <c:numFmt formatCode="General" sourceLinked="1"/>
        <c:majorTickMark val="out"/>
        <c:minorTickMark val="none"/>
        <c:tickLblPos val="nextTo"/>
        <c:crossAx val="144150528"/>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itle>
    <c:autoTitleDeleted val="0"/>
    <c:plotArea>
      <c:layout/>
      <c:pieChart>
        <c:varyColors val="1"/>
        <c:ser>
          <c:idx val="0"/>
          <c:order val="0"/>
          <c:tx>
            <c:strRef>
              <c:f>Лист1!$B$1</c:f>
              <c:strCache>
                <c:ptCount val="1"/>
                <c:pt idx="0">
                  <c:v>впр</c:v>
                </c:pt>
              </c:strCache>
            </c:strRef>
          </c:tx>
          <c:explosion val="25"/>
          <c:cat>
            <c:strRef>
              <c:f>Лист1!$A$2:$A$5</c:f>
              <c:strCache>
                <c:ptCount val="2"/>
                <c:pt idx="0">
                  <c:v>"3"</c:v>
                </c:pt>
                <c:pt idx="1">
                  <c:v>"4"</c:v>
                </c:pt>
              </c:strCache>
            </c:strRef>
          </c:cat>
          <c:val>
            <c:numRef>
              <c:f>Лист1!$B$2:$B$5</c:f>
              <c:numCache>
                <c:formatCode>General</c:formatCode>
                <c:ptCount val="4"/>
                <c:pt idx="0">
                  <c:v>3</c:v>
                </c:pt>
                <c:pt idx="1">
                  <c:v>3</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Ряд 1</c:v>
                </c:pt>
              </c:strCache>
            </c:strRef>
          </c:tx>
          <c:invertIfNegative val="0"/>
          <c:dLbls>
            <c:dLblPos val="inEnd"/>
            <c:showLegendKey val="0"/>
            <c:showVal val="1"/>
            <c:showCatName val="0"/>
            <c:showSerName val="0"/>
            <c:showPercent val="0"/>
            <c:showBubbleSize val="0"/>
            <c:showLeaderLines val="0"/>
          </c:dLbls>
          <c:cat>
            <c:strRef>
              <c:f>Лист1!$A$2:$A$5</c:f>
              <c:strCache>
                <c:ptCount val="4"/>
                <c:pt idx="0">
                  <c:v> соотв</c:v>
                </c:pt>
                <c:pt idx="1">
                  <c:v>не соотв</c:v>
                </c:pt>
                <c:pt idx="2">
                  <c:v>соотв с пов</c:v>
                </c:pt>
                <c:pt idx="3">
                  <c:v>соотв с пониж</c:v>
                </c:pt>
              </c:strCache>
            </c:strRef>
          </c:cat>
          <c:val>
            <c:numRef>
              <c:f>Лист1!$B$2:$B$5</c:f>
              <c:numCache>
                <c:formatCode>General</c:formatCode>
                <c:ptCount val="4"/>
                <c:pt idx="0">
                  <c:v>67</c:v>
                </c:pt>
                <c:pt idx="1">
                  <c:v>33</c:v>
                </c:pt>
                <c:pt idx="2">
                  <c:v>0</c:v>
                </c:pt>
                <c:pt idx="3">
                  <c:v>33</c:v>
                </c:pt>
              </c:numCache>
            </c:numRef>
          </c:val>
        </c:ser>
        <c:ser>
          <c:idx val="1"/>
          <c:order val="1"/>
          <c:tx>
            <c:strRef>
              <c:f>Лист1!$C$1</c:f>
              <c:strCache>
                <c:ptCount val="1"/>
                <c:pt idx="0">
                  <c:v>Ряд 2</c:v>
                </c:pt>
              </c:strCache>
            </c:strRef>
          </c:tx>
          <c:invertIfNegative val="0"/>
          <c:cat>
            <c:strRef>
              <c:f>Лист1!$A$2:$A$5</c:f>
              <c:strCache>
                <c:ptCount val="4"/>
                <c:pt idx="0">
                  <c:v> соотв</c:v>
                </c:pt>
                <c:pt idx="1">
                  <c:v>не соотв</c:v>
                </c:pt>
                <c:pt idx="2">
                  <c:v>соотв с пов</c:v>
                </c:pt>
                <c:pt idx="3">
                  <c:v>соотв с пониж</c:v>
                </c:pt>
              </c:strCache>
            </c:strRef>
          </c:cat>
          <c:val>
            <c:numRef>
              <c:f>Лист1!$C$2:$C$5</c:f>
              <c:numCache>
                <c:formatCode>General</c:formatCode>
                <c:ptCount val="4"/>
              </c:numCache>
            </c:numRef>
          </c:val>
        </c:ser>
        <c:ser>
          <c:idx val="2"/>
          <c:order val="2"/>
          <c:tx>
            <c:strRef>
              <c:f>Лист1!$D$1</c:f>
              <c:strCache>
                <c:ptCount val="1"/>
                <c:pt idx="0">
                  <c:v>Ряд 3</c:v>
                </c:pt>
              </c:strCache>
            </c:strRef>
          </c:tx>
          <c:invertIfNegative val="0"/>
          <c:cat>
            <c:strRef>
              <c:f>Лист1!$A$2:$A$5</c:f>
              <c:strCache>
                <c:ptCount val="4"/>
                <c:pt idx="0">
                  <c:v> соотв</c:v>
                </c:pt>
                <c:pt idx="1">
                  <c:v>не соотв</c:v>
                </c:pt>
                <c:pt idx="2">
                  <c:v>соотв с пов</c:v>
                </c:pt>
                <c:pt idx="3">
                  <c:v>соотв с пониж</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axId val="190463360"/>
        <c:axId val="190465152"/>
      </c:barChart>
      <c:catAx>
        <c:axId val="190463360"/>
        <c:scaling>
          <c:orientation val="minMax"/>
        </c:scaling>
        <c:delete val="0"/>
        <c:axPos val="b"/>
        <c:majorTickMark val="out"/>
        <c:minorTickMark val="none"/>
        <c:tickLblPos val="nextTo"/>
        <c:crossAx val="190465152"/>
        <c:crosses val="autoZero"/>
        <c:auto val="1"/>
        <c:lblAlgn val="ctr"/>
        <c:lblOffset val="100"/>
        <c:noMultiLvlLbl val="0"/>
      </c:catAx>
      <c:valAx>
        <c:axId val="190465152"/>
        <c:scaling>
          <c:orientation val="minMax"/>
        </c:scaling>
        <c:delete val="0"/>
        <c:axPos val="l"/>
        <c:majorGridlines/>
        <c:numFmt formatCode="General" sourceLinked="1"/>
        <c:majorTickMark val="out"/>
        <c:minorTickMark val="none"/>
        <c:tickLblPos val="nextTo"/>
        <c:crossAx val="190463360"/>
        <c:crosses val="autoZero"/>
        <c:crossBetween val="between"/>
      </c:valAx>
    </c:plotArea>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itle>
    <c:autoTitleDeleted val="0"/>
    <c:plotArea>
      <c:layout/>
      <c:pieChart>
        <c:varyColors val="1"/>
        <c:ser>
          <c:idx val="0"/>
          <c:order val="0"/>
          <c:tx>
            <c:strRef>
              <c:f>Лист1!$B$1</c:f>
              <c:strCache>
                <c:ptCount val="1"/>
                <c:pt idx="0">
                  <c:v>впр</c:v>
                </c:pt>
              </c:strCache>
            </c:strRef>
          </c:tx>
          <c:explosion val="25"/>
          <c:cat>
            <c:strRef>
              <c:f>Лист1!$A$2:$A$5</c:f>
              <c:strCache>
                <c:ptCount val="2"/>
                <c:pt idx="0">
                  <c:v>"3"</c:v>
                </c:pt>
                <c:pt idx="1">
                  <c:v>"4"</c:v>
                </c:pt>
              </c:strCache>
            </c:strRef>
          </c:cat>
          <c:val>
            <c:numRef>
              <c:f>Лист1!$B$2:$B$5</c:f>
              <c:numCache>
                <c:formatCode>General</c:formatCode>
                <c:ptCount val="4"/>
                <c:pt idx="0">
                  <c:v>6</c:v>
                </c:pt>
                <c:pt idx="1">
                  <c:v>3</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Ряд 1</c:v>
                </c:pt>
              </c:strCache>
            </c:strRef>
          </c:tx>
          <c:invertIfNegative val="0"/>
          <c:dLbls>
            <c:dLblPos val="inEnd"/>
            <c:showLegendKey val="0"/>
            <c:showVal val="1"/>
            <c:showCatName val="0"/>
            <c:showSerName val="0"/>
            <c:showPercent val="0"/>
            <c:showBubbleSize val="0"/>
            <c:showLeaderLines val="0"/>
          </c:dLbls>
          <c:cat>
            <c:strRef>
              <c:f>Лист1!$A$2:$A$5</c:f>
              <c:strCache>
                <c:ptCount val="4"/>
                <c:pt idx="0">
                  <c:v>соотв</c:v>
                </c:pt>
                <c:pt idx="1">
                  <c:v>не соотв</c:v>
                </c:pt>
                <c:pt idx="2">
                  <c:v>соотв с пов</c:v>
                </c:pt>
                <c:pt idx="3">
                  <c:v>соотв с пониж</c:v>
                </c:pt>
              </c:strCache>
            </c:strRef>
          </c:cat>
          <c:val>
            <c:numRef>
              <c:f>Лист1!$B$2:$B$5</c:f>
              <c:numCache>
                <c:formatCode>General</c:formatCode>
                <c:ptCount val="4"/>
                <c:pt idx="0">
                  <c:v>33</c:v>
                </c:pt>
                <c:pt idx="1">
                  <c:v>11</c:v>
                </c:pt>
                <c:pt idx="2">
                  <c:v>22</c:v>
                </c:pt>
                <c:pt idx="3">
                  <c:v>56</c:v>
                </c:pt>
              </c:numCache>
            </c:numRef>
          </c:val>
        </c:ser>
        <c:ser>
          <c:idx val="1"/>
          <c:order val="1"/>
          <c:tx>
            <c:strRef>
              <c:f>Лист1!$C$1</c:f>
              <c:strCache>
                <c:ptCount val="1"/>
                <c:pt idx="0">
                  <c:v>Ряд 2</c:v>
                </c:pt>
              </c:strCache>
            </c:strRef>
          </c:tx>
          <c:invertIfNegative val="0"/>
          <c:dLbls>
            <c:dLblPos val="inEnd"/>
            <c:showLegendKey val="0"/>
            <c:showVal val="1"/>
            <c:showCatName val="0"/>
            <c:showSerName val="0"/>
            <c:showPercent val="0"/>
            <c:showBubbleSize val="0"/>
            <c:showLeaderLines val="0"/>
          </c:dLbls>
          <c:cat>
            <c:strRef>
              <c:f>Лист1!$A$2:$A$5</c:f>
              <c:strCache>
                <c:ptCount val="4"/>
                <c:pt idx="0">
                  <c:v>соотв</c:v>
                </c:pt>
                <c:pt idx="1">
                  <c:v>не соотв</c:v>
                </c:pt>
                <c:pt idx="2">
                  <c:v>соотв с пов</c:v>
                </c:pt>
                <c:pt idx="3">
                  <c:v>соотв с пониж</c:v>
                </c:pt>
              </c:strCache>
            </c:strRef>
          </c:cat>
          <c:val>
            <c:numRef>
              <c:f>Лист1!$C$2:$C$5</c:f>
              <c:numCache>
                <c:formatCode>General</c:formatCode>
                <c:ptCount val="4"/>
              </c:numCache>
            </c:numRef>
          </c:val>
        </c:ser>
        <c:ser>
          <c:idx val="2"/>
          <c:order val="2"/>
          <c:tx>
            <c:strRef>
              <c:f>Лист1!$D$1</c:f>
              <c:strCache>
                <c:ptCount val="1"/>
                <c:pt idx="0">
                  <c:v>Ряд 3</c:v>
                </c:pt>
              </c:strCache>
            </c:strRef>
          </c:tx>
          <c:invertIfNegative val="0"/>
          <c:dLbls>
            <c:dLblPos val="inEnd"/>
            <c:showLegendKey val="0"/>
            <c:showVal val="1"/>
            <c:showCatName val="0"/>
            <c:showSerName val="0"/>
            <c:showPercent val="0"/>
            <c:showBubbleSize val="0"/>
            <c:showLeaderLines val="0"/>
          </c:dLbls>
          <c:cat>
            <c:strRef>
              <c:f>Лист1!$A$2:$A$5</c:f>
              <c:strCache>
                <c:ptCount val="4"/>
                <c:pt idx="0">
                  <c:v>соотв</c:v>
                </c:pt>
                <c:pt idx="1">
                  <c:v>не соотв</c:v>
                </c:pt>
                <c:pt idx="2">
                  <c:v>соотв с пов</c:v>
                </c:pt>
                <c:pt idx="3">
                  <c:v>соотв с пониж</c:v>
                </c:pt>
              </c:strCache>
            </c:strRef>
          </c:cat>
          <c:val>
            <c:numRef>
              <c:f>Лист1!$D$2:$D$5</c:f>
              <c:numCache>
                <c:formatCode>General</c:formatCode>
                <c:ptCount val="4"/>
              </c:numCache>
            </c:numRef>
          </c:val>
        </c:ser>
        <c:dLbls>
          <c:showLegendKey val="0"/>
          <c:showVal val="1"/>
          <c:showCatName val="0"/>
          <c:showSerName val="0"/>
          <c:showPercent val="0"/>
          <c:showBubbleSize val="0"/>
        </c:dLbls>
        <c:gapWidth val="150"/>
        <c:axId val="190637568"/>
        <c:axId val="190639104"/>
      </c:barChart>
      <c:catAx>
        <c:axId val="190637568"/>
        <c:scaling>
          <c:orientation val="minMax"/>
        </c:scaling>
        <c:delete val="0"/>
        <c:axPos val="b"/>
        <c:majorTickMark val="out"/>
        <c:minorTickMark val="none"/>
        <c:tickLblPos val="nextTo"/>
        <c:crossAx val="190639104"/>
        <c:crosses val="autoZero"/>
        <c:auto val="1"/>
        <c:lblAlgn val="ctr"/>
        <c:lblOffset val="100"/>
        <c:noMultiLvlLbl val="0"/>
      </c:catAx>
      <c:valAx>
        <c:axId val="190639104"/>
        <c:scaling>
          <c:orientation val="minMax"/>
        </c:scaling>
        <c:delete val="0"/>
        <c:axPos val="l"/>
        <c:majorGridlines/>
        <c:numFmt formatCode="General" sourceLinked="1"/>
        <c:majorTickMark val="out"/>
        <c:minorTickMark val="none"/>
        <c:tickLblPos val="nextTo"/>
        <c:crossAx val="190637568"/>
        <c:crosses val="autoZero"/>
        <c:crossBetween val="between"/>
      </c:valAx>
    </c:plotArea>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itle>
    <c:autoTitleDeleted val="0"/>
    <c:plotArea>
      <c:layout/>
      <c:pieChart>
        <c:varyColors val="1"/>
        <c:ser>
          <c:idx val="0"/>
          <c:order val="0"/>
          <c:tx>
            <c:strRef>
              <c:f>Лист1!$B$1</c:f>
              <c:strCache>
                <c:ptCount val="1"/>
                <c:pt idx="0">
                  <c:v>впр</c:v>
                </c:pt>
              </c:strCache>
            </c:strRef>
          </c:tx>
          <c:cat>
            <c:strRef>
              <c:f>Лист1!$A$2:$A$5</c:f>
              <c:strCache>
                <c:ptCount val="4"/>
                <c:pt idx="0">
                  <c:v>"5"</c:v>
                </c:pt>
                <c:pt idx="1">
                  <c:v>"4"</c:v>
                </c:pt>
                <c:pt idx="2">
                  <c:v>"3"</c:v>
                </c:pt>
                <c:pt idx="3">
                  <c:v>"2"</c:v>
                </c:pt>
              </c:strCache>
            </c:strRef>
          </c:cat>
          <c:val>
            <c:numRef>
              <c:f>Лист1!$B$2:$B$5</c:f>
              <c:numCache>
                <c:formatCode>General</c:formatCode>
                <c:ptCount val="4"/>
                <c:pt idx="0">
                  <c:v>1</c:v>
                </c:pt>
                <c:pt idx="1">
                  <c:v>1</c:v>
                </c:pt>
                <c:pt idx="2">
                  <c:v>3</c:v>
                </c:pt>
                <c:pt idx="3">
                  <c:v>4</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Ряд 1</c:v>
                </c:pt>
              </c:strCache>
            </c:strRef>
          </c:tx>
          <c:invertIfNegative val="0"/>
          <c:dLbls>
            <c:dLblPos val="inEnd"/>
            <c:showLegendKey val="0"/>
            <c:showVal val="1"/>
            <c:showCatName val="0"/>
            <c:showSerName val="0"/>
            <c:showPercent val="0"/>
            <c:showBubbleSize val="0"/>
            <c:showLeaderLines val="0"/>
          </c:dLbls>
          <c:cat>
            <c:strRef>
              <c:f>Лист1!$A$2:$A$5</c:f>
              <c:strCache>
                <c:ptCount val="4"/>
                <c:pt idx="0">
                  <c:v>соотв</c:v>
                </c:pt>
                <c:pt idx="1">
                  <c:v>не соотв</c:v>
                </c:pt>
                <c:pt idx="2">
                  <c:v>соотв  с пов</c:v>
                </c:pt>
                <c:pt idx="3">
                  <c:v>соотв с пониж</c:v>
                </c:pt>
              </c:strCache>
            </c:strRef>
          </c:cat>
          <c:val>
            <c:numRef>
              <c:f>Лист1!$B$2:$B$5</c:f>
              <c:numCache>
                <c:formatCode>General</c:formatCode>
                <c:ptCount val="4"/>
                <c:pt idx="0">
                  <c:v>33</c:v>
                </c:pt>
                <c:pt idx="1">
                  <c:v>67</c:v>
                </c:pt>
                <c:pt idx="2">
                  <c:v>0</c:v>
                </c:pt>
                <c:pt idx="3">
                  <c:v>56</c:v>
                </c:pt>
              </c:numCache>
            </c:numRef>
          </c:val>
        </c:ser>
        <c:ser>
          <c:idx val="1"/>
          <c:order val="1"/>
          <c:tx>
            <c:strRef>
              <c:f>Лист1!$C$1</c:f>
              <c:strCache>
                <c:ptCount val="1"/>
                <c:pt idx="0">
                  <c:v>Ряд 2</c:v>
                </c:pt>
              </c:strCache>
            </c:strRef>
          </c:tx>
          <c:invertIfNegative val="0"/>
          <c:dLbls>
            <c:dLblPos val="inEnd"/>
            <c:showLegendKey val="0"/>
            <c:showVal val="1"/>
            <c:showCatName val="0"/>
            <c:showSerName val="0"/>
            <c:showPercent val="0"/>
            <c:showBubbleSize val="0"/>
            <c:showLeaderLines val="0"/>
          </c:dLbls>
          <c:cat>
            <c:strRef>
              <c:f>Лист1!$A$2:$A$5</c:f>
              <c:strCache>
                <c:ptCount val="4"/>
                <c:pt idx="0">
                  <c:v>соотв</c:v>
                </c:pt>
                <c:pt idx="1">
                  <c:v>не соотв</c:v>
                </c:pt>
                <c:pt idx="2">
                  <c:v>соотв  с пов</c:v>
                </c:pt>
                <c:pt idx="3">
                  <c:v>соотв с пониж</c:v>
                </c:pt>
              </c:strCache>
            </c:strRef>
          </c:cat>
          <c:val>
            <c:numRef>
              <c:f>Лист1!$C$2:$C$5</c:f>
              <c:numCache>
                <c:formatCode>General</c:formatCode>
                <c:ptCount val="4"/>
              </c:numCache>
            </c:numRef>
          </c:val>
        </c:ser>
        <c:ser>
          <c:idx val="2"/>
          <c:order val="2"/>
          <c:tx>
            <c:strRef>
              <c:f>Лист1!$D$1</c:f>
              <c:strCache>
                <c:ptCount val="1"/>
                <c:pt idx="0">
                  <c:v>Ряд 3</c:v>
                </c:pt>
              </c:strCache>
            </c:strRef>
          </c:tx>
          <c:invertIfNegative val="0"/>
          <c:dLbls>
            <c:dLblPos val="inEnd"/>
            <c:showLegendKey val="0"/>
            <c:showVal val="1"/>
            <c:showCatName val="0"/>
            <c:showSerName val="0"/>
            <c:showPercent val="0"/>
            <c:showBubbleSize val="0"/>
            <c:showLeaderLines val="0"/>
          </c:dLbls>
          <c:cat>
            <c:strRef>
              <c:f>Лист1!$A$2:$A$5</c:f>
              <c:strCache>
                <c:ptCount val="4"/>
                <c:pt idx="0">
                  <c:v>соотв</c:v>
                </c:pt>
                <c:pt idx="1">
                  <c:v>не соотв</c:v>
                </c:pt>
                <c:pt idx="2">
                  <c:v>соотв  с пов</c:v>
                </c:pt>
                <c:pt idx="3">
                  <c:v>соотв с пониж</c:v>
                </c:pt>
              </c:strCache>
            </c:strRef>
          </c:cat>
          <c:val>
            <c:numRef>
              <c:f>Лист1!$D$2:$D$5</c:f>
              <c:numCache>
                <c:formatCode>General</c:formatCode>
                <c:ptCount val="4"/>
              </c:numCache>
            </c:numRef>
          </c:val>
        </c:ser>
        <c:dLbls>
          <c:showLegendKey val="0"/>
          <c:showVal val="1"/>
          <c:showCatName val="0"/>
          <c:showSerName val="0"/>
          <c:showPercent val="0"/>
          <c:showBubbleSize val="0"/>
        </c:dLbls>
        <c:gapWidth val="150"/>
        <c:axId val="191155584"/>
        <c:axId val="191157376"/>
      </c:barChart>
      <c:catAx>
        <c:axId val="191155584"/>
        <c:scaling>
          <c:orientation val="minMax"/>
        </c:scaling>
        <c:delete val="0"/>
        <c:axPos val="b"/>
        <c:majorTickMark val="out"/>
        <c:minorTickMark val="none"/>
        <c:tickLblPos val="nextTo"/>
        <c:crossAx val="191157376"/>
        <c:crosses val="autoZero"/>
        <c:auto val="1"/>
        <c:lblAlgn val="ctr"/>
        <c:lblOffset val="100"/>
        <c:noMultiLvlLbl val="0"/>
      </c:catAx>
      <c:valAx>
        <c:axId val="191157376"/>
        <c:scaling>
          <c:orientation val="minMax"/>
        </c:scaling>
        <c:delete val="0"/>
        <c:axPos val="l"/>
        <c:majorGridlines/>
        <c:numFmt formatCode="General" sourceLinked="1"/>
        <c:majorTickMark val="out"/>
        <c:minorTickMark val="none"/>
        <c:tickLblPos val="nextTo"/>
        <c:crossAx val="191155584"/>
        <c:crosses val="autoZero"/>
        <c:crossBetween val="between"/>
      </c:valAx>
    </c:plotArea>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"2"</c:v>
                </c:pt>
              </c:strCache>
            </c:strRef>
          </c:tx>
          <c:invertIfNegative val="0"/>
          <c:cat>
            <c:strRef>
              <c:f>Лист1!$A$2:$A$4</c:f>
              <c:strCache>
                <c:ptCount val="3"/>
                <c:pt idx="0">
                  <c:v>4класс</c:v>
                </c:pt>
                <c:pt idx="1">
                  <c:v>5кл ноябрь</c:v>
                </c:pt>
                <c:pt idx="2">
                  <c:v>5кл май</c:v>
                </c:pt>
              </c:strCache>
            </c:strRef>
          </c:cat>
          <c:val>
            <c:numRef>
              <c:f>Лист1!$B$2:$B$4</c:f>
              <c:numCache>
                <c:formatCode>General</c:formatCode>
                <c:ptCount val="3"/>
                <c:pt idx="0">
                  <c:v>0</c:v>
                </c:pt>
                <c:pt idx="1">
                  <c:v>0</c:v>
                </c:pt>
                <c:pt idx="2">
                  <c:v>44.4</c:v>
                </c:pt>
              </c:numCache>
            </c:numRef>
          </c:val>
        </c:ser>
        <c:ser>
          <c:idx val="1"/>
          <c:order val="1"/>
          <c:tx>
            <c:strRef>
              <c:f>Лист1!$C$1</c:f>
              <c:strCache>
                <c:ptCount val="1"/>
                <c:pt idx="0">
                  <c:v>"3"</c:v>
                </c:pt>
              </c:strCache>
            </c:strRef>
          </c:tx>
          <c:invertIfNegative val="0"/>
          <c:cat>
            <c:strRef>
              <c:f>Лист1!$A$2:$A$4</c:f>
              <c:strCache>
                <c:ptCount val="3"/>
                <c:pt idx="0">
                  <c:v>4класс</c:v>
                </c:pt>
                <c:pt idx="1">
                  <c:v>5кл ноябрь</c:v>
                </c:pt>
                <c:pt idx="2">
                  <c:v>5кл май</c:v>
                </c:pt>
              </c:strCache>
            </c:strRef>
          </c:cat>
          <c:val>
            <c:numRef>
              <c:f>Лист1!$C$2:$C$4</c:f>
              <c:numCache>
                <c:formatCode>General</c:formatCode>
                <c:ptCount val="3"/>
                <c:pt idx="0">
                  <c:v>11.1</c:v>
                </c:pt>
                <c:pt idx="1">
                  <c:v>50</c:v>
                </c:pt>
                <c:pt idx="2">
                  <c:v>33.300000000000011</c:v>
                </c:pt>
              </c:numCache>
            </c:numRef>
          </c:val>
        </c:ser>
        <c:ser>
          <c:idx val="2"/>
          <c:order val="2"/>
          <c:tx>
            <c:strRef>
              <c:f>Лист1!$D$1</c:f>
              <c:strCache>
                <c:ptCount val="1"/>
                <c:pt idx="0">
                  <c:v>"4"</c:v>
                </c:pt>
              </c:strCache>
            </c:strRef>
          </c:tx>
          <c:invertIfNegative val="0"/>
          <c:cat>
            <c:strRef>
              <c:f>Лист1!$A$2:$A$4</c:f>
              <c:strCache>
                <c:ptCount val="3"/>
                <c:pt idx="0">
                  <c:v>4класс</c:v>
                </c:pt>
                <c:pt idx="1">
                  <c:v>5кл ноябрь</c:v>
                </c:pt>
                <c:pt idx="2">
                  <c:v>5кл май</c:v>
                </c:pt>
              </c:strCache>
            </c:strRef>
          </c:cat>
          <c:val>
            <c:numRef>
              <c:f>Лист1!$D$2:$D$4</c:f>
              <c:numCache>
                <c:formatCode>General</c:formatCode>
                <c:ptCount val="3"/>
                <c:pt idx="0">
                  <c:v>55.6</c:v>
                </c:pt>
                <c:pt idx="1">
                  <c:v>40</c:v>
                </c:pt>
                <c:pt idx="2">
                  <c:v>11.1</c:v>
                </c:pt>
              </c:numCache>
            </c:numRef>
          </c:val>
        </c:ser>
        <c:ser>
          <c:idx val="3"/>
          <c:order val="3"/>
          <c:tx>
            <c:strRef>
              <c:f>Лист1!$E$1</c:f>
              <c:strCache>
                <c:ptCount val="1"/>
                <c:pt idx="0">
                  <c:v>"5"</c:v>
                </c:pt>
              </c:strCache>
            </c:strRef>
          </c:tx>
          <c:invertIfNegative val="0"/>
          <c:cat>
            <c:strRef>
              <c:f>Лист1!$A$2:$A$4</c:f>
              <c:strCache>
                <c:ptCount val="3"/>
                <c:pt idx="0">
                  <c:v>4класс</c:v>
                </c:pt>
                <c:pt idx="1">
                  <c:v>5кл ноябрь</c:v>
                </c:pt>
                <c:pt idx="2">
                  <c:v>5кл май</c:v>
                </c:pt>
              </c:strCache>
            </c:strRef>
          </c:cat>
          <c:val>
            <c:numRef>
              <c:f>Лист1!$E$2:$E$4</c:f>
              <c:numCache>
                <c:formatCode>General</c:formatCode>
                <c:ptCount val="3"/>
                <c:pt idx="0">
                  <c:v>33.300000000000011</c:v>
                </c:pt>
                <c:pt idx="1">
                  <c:v>10</c:v>
                </c:pt>
                <c:pt idx="2">
                  <c:v>11.1</c:v>
                </c:pt>
              </c:numCache>
            </c:numRef>
          </c:val>
        </c:ser>
        <c:dLbls>
          <c:showLegendKey val="0"/>
          <c:showVal val="1"/>
          <c:showCatName val="0"/>
          <c:showSerName val="0"/>
          <c:showPercent val="0"/>
          <c:showBubbleSize val="0"/>
        </c:dLbls>
        <c:gapWidth val="75"/>
        <c:axId val="190870272"/>
        <c:axId val="190871808"/>
      </c:barChart>
      <c:catAx>
        <c:axId val="190870272"/>
        <c:scaling>
          <c:orientation val="minMax"/>
        </c:scaling>
        <c:delete val="0"/>
        <c:axPos val="b"/>
        <c:majorTickMark val="none"/>
        <c:minorTickMark val="none"/>
        <c:tickLblPos val="nextTo"/>
        <c:crossAx val="190871808"/>
        <c:crosses val="autoZero"/>
        <c:auto val="1"/>
        <c:lblAlgn val="ctr"/>
        <c:lblOffset val="100"/>
        <c:noMultiLvlLbl val="0"/>
      </c:catAx>
      <c:valAx>
        <c:axId val="190871808"/>
        <c:scaling>
          <c:orientation val="minMax"/>
        </c:scaling>
        <c:delete val="0"/>
        <c:axPos val="l"/>
        <c:numFmt formatCode="General" sourceLinked="1"/>
        <c:majorTickMark val="none"/>
        <c:minorTickMark val="none"/>
        <c:tickLblPos val="nextTo"/>
        <c:crossAx val="190870272"/>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впр</c:v>
                </c:pt>
              </c:strCache>
            </c:strRef>
          </c:tx>
          <c:explosion val="2"/>
          <c:cat>
            <c:strRef>
              <c:f>Лист1!$A$2:$A$4</c:f>
              <c:strCache>
                <c:ptCount val="3"/>
                <c:pt idx="0">
                  <c:v>"5"</c:v>
                </c:pt>
                <c:pt idx="1">
                  <c:v>"4"</c:v>
                </c:pt>
                <c:pt idx="2">
                  <c:v>"3"</c:v>
                </c:pt>
              </c:strCache>
            </c:strRef>
          </c:cat>
          <c:val>
            <c:numRef>
              <c:f>Лист1!$B$2:$B$4</c:f>
              <c:numCache>
                <c:formatCode>General</c:formatCode>
                <c:ptCount val="3"/>
                <c:pt idx="0">
                  <c:v>1</c:v>
                </c:pt>
                <c:pt idx="1">
                  <c:v>6</c:v>
                </c:pt>
                <c:pt idx="2">
                  <c:v>2</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Ряд 1</c:v>
                </c:pt>
              </c:strCache>
            </c:strRef>
          </c:tx>
          <c:invertIfNegative val="0"/>
          <c:dLbls>
            <c:dLblPos val="inEnd"/>
            <c:showLegendKey val="0"/>
            <c:showVal val="1"/>
            <c:showCatName val="0"/>
            <c:showSerName val="0"/>
            <c:showPercent val="0"/>
            <c:showBubbleSize val="0"/>
            <c:showLeaderLines val="0"/>
          </c:dLbls>
          <c:cat>
            <c:strRef>
              <c:f>Лист1!$A$2:$A$5</c:f>
              <c:strCache>
                <c:ptCount val="4"/>
                <c:pt idx="0">
                  <c:v>соотв</c:v>
                </c:pt>
                <c:pt idx="1">
                  <c:v>не соотв</c:v>
                </c:pt>
                <c:pt idx="2">
                  <c:v>соотв с пов</c:v>
                </c:pt>
                <c:pt idx="3">
                  <c:v>соотв  с пониж</c:v>
                </c:pt>
              </c:strCache>
            </c:strRef>
          </c:cat>
          <c:val>
            <c:numRef>
              <c:f>Лист1!$B$2:$B$5</c:f>
              <c:numCache>
                <c:formatCode>General</c:formatCode>
                <c:ptCount val="4"/>
                <c:pt idx="0">
                  <c:v>78</c:v>
                </c:pt>
                <c:pt idx="1">
                  <c:v>22</c:v>
                </c:pt>
                <c:pt idx="2">
                  <c:v>22</c:v>
                </c:pt>
                <c:pt idx="3">
                  <c:v>0</c:v>
                </c:pt>
              </c:numCache>
            </c:numRef>
          </c:val>
        </c:ser>
        <c:ser>
          <c:idx val="1"/>
          <c:order val="1"/>
          <c:tx>
            <c:strRef>
              <c:f>Лист1!$C$1</c:f>
              <c:strCache>
                <c:ptCount val="1"/>
                <c:pt idx="0">
                  <c:v>Ряд 2</c:v>
                </c:pt>
              </c:strCache>
            </c:strRef>
          </c:tx>
          <c:invertIfNegative val="0"/>
          <c:dLbls>
            <c:dLblPos val="inEnd"/>
            <c:showLegendKey val="0"/>
            <c:showVal val="1"/>
            <c:showCatName val="0"/>
            <c:showSerName val="0"/>
            <c:showPercent val="0"/>
            <c:showBubbleSize val="0"/>
            <c:showLeaderLines val="0"/>
          </c:dLbls>
          <c:cat>
            <c:strRef>
              <c:f>Лист1!$A$2:$A$5</c:f>
              <c:strCache>
                <c:ptCount val="4"/>
                <c:pt idx="0">
                  <c:v>соотв</c:v>
                </c:pt>
                <c:pt idx="1">
                  <c:v>не соотв</c:v>
                </c:pt>
                <c:pt idx="2">
                  <c:v>соотв с пов</c:v>
                </c:pt>
                <c:pt idx="3">
                  <c:v>соотв  с пониж</c:v>
                </c:pt>
              </c:strCache>
            </c:strRef>
          </c:cat>
          <c:val>
            <c:numRef>
              <c:f>Лист1!$C$2:$C$5</c:f>
              <c:numCache>
                <c:formatCode>General</c:formatCode>
                <c:ptCount val="4"/>
              </c:numCache>
            </c:numRef>
          </c:val>
        </c:ser>
        <c:ser>
          <c:idx val="2"/>
          <c:order val="2"/>
          <c:tx>
            <c:strRef>
              <c:f>Лист1!$D$1</c:f>
              <c:strCache>
                <c:ptCount val="1"/>
                <c:pt idx="0">
                  <c:v>Ряд 3</c:v>
                </c:pt>
              </c:strCache>
            </c:strRef>
          </c:tx>
          <c:invertIfNegative val="0"/>
          <c:dLbls>
            <c:dLblPos val="inEnd"/>
            <c:showLegendKey val="0"/>
            <c:showVal val="1"/>
            <c:showCatName val="0"/>
            <c:showSerName val="0"/>
            <c:showPercent val="0"/>
            <c:showBubbleSize val="0"/>
            <c:showLeaderLines val="0"/>
          </c:dLbls>
          <c:cat>
            <c:strRef>
              <c:f>Лист1!$A$2:$A$5</c:f>
              <c:strCache>
                <c:ptCount val="4"/>
                <c:pt idx="0">
                  <c:v>соотв</c:v>
                </c:pt>
                <c:pt idx="1">
                  <c:v>не соотв</c:v>
                </c:pt>
                <c:pt idx="2">
                  <c:v>соотв с пов</c:v>
                </c:pt>
                <c:pt idx="3">
                  <c:v>соотв  с пониж</c:v>
                </c:pt>
              </c:strCache>
            </c:strRef>
          </c:cat>
          <c:val>
            <c:numRef>
              <c:f>Лист1!$D$2:$D$5</c:f>
              <c:numCache>
                <c:formatCode>General</c:formatCode>
                <c:ptCount val="4"/>
              </c:numCache>
            </c:numRef>
          </c:val>
        </c:ser>
        <c:dLbls>
          <c:showLegendKey val="0"/>
          <c:showVal val="1"/>
          <c:showCatName val="0"/>
          <c:showSerName val="0"/>
          <c:showPercent val="0"/>
          <c:showBubbleSize val="0"/>
        </c:dLbls>
        <c:gapWidth val="150"/>
        <c:axId val="190979072"/>
        <c:axId val="191001344"/>
      </c:barChart>
      <c:catAx>
        <c:axId val="190979072"/>
        <c:scaling>
          <c:orientation val="minMax"/>
        </c:scaling>
        <c:delete val="0"/>
        <c:axPos val="b"/>
        <c:majorTickMark val="out"/>
        <c:minorTickMark val="none"/>
        <c:tickLblPos val="nextTo"/>
        <c:crossAx val="191001344"/>
        <c:crosses val="autoZero"/>
        <c:auto val="1"/>
        <c:lblAlgn val="ctr"/>
        <c:lblOffset val="100"/>
        <c:noMultiLvlLbl val="0"/>
      </c:catAx>
      <c:valAx>
        <c:axId val="191001344"/>
        <c:scaling>
          <c:orientation val="minMax"/>
        </c:scaling>
        <c:delete val="0"/>
        <c:axPos val="l"/>
        <c:majorGridlines/>
        <c:numFmt formatCode="General" sourceLinked="1"/>
        <c:majorTickMark val="out"/>
        <c:minorTickMark val="none"/>
        <c:tickLblPos val="nextTo"/>
        <c:crossAx val="190979072"/>
        <c:crosses val="autoZero"/>
        <c:crossBetween val="between"/>
      </c:valAx>
    </c:plotArea>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3</c:v>
                </c:pt>
              </c:strCache>
            </c:strRef>
          </c:tx>
          <c:invertIfNegative val="0"/>
          <c:cat>
            <c:strRef>
              <c:f>Лист1!$A$2:$A$5</c:f>
              <c:strCache>
                <c:ptCount val="3"/>
                <c:pt idx="0">
                  <c:v>школа</c:v>
                </c:pt>
                <c:pt idx="1">
                  <c:v>ГО</c:v>
                </c:pt>
                <c:pt idx="2">
                  <c:v>Св.область</c:v>
                </c:pt>
              </c:strCache>
            </c:strRef>
          </c:cat>
          <c:val>
            <c:numRef>
              <c:f>Лист1!$B$2:$B$5</c:f>
              <c:numCache>
                <c:formatCode>General</c:formatCode>
                <c:ptCount val="4"/>
                <c:pt idx="0">
                  <c:v>22.2</c:v>
                </c:pt>
                <c:pt idx="1">
                  <c:v>30.4</c:v>
                </c:pt>
                <c:pt idx="2">
                  <c:v>31.8</c:v>
                </c:pt>
              </c:numCache>
            </c:numRef>
          </c:val>
        </c:ser>
        <c:ser>
          <c:idx val="1"/>
          <c:order val="1"/>
          <c:tx>
            <c:strRef>
              <c:f>Лист1!$C$1</c:f>
              <c:strCache>
                <c:ptCount val="1"/>
                <c:pt idx="0">
                  <c:v>4</c:v>
                </c:pt>
              </c:strCache>
            </c:strRef>
          </c:tx>
          <c:invertIfNegative val="0"/>
          <c:cat>
            <c:strRef>
              <c:f>Лист1!$A$2:$A$5</c:f>
              <c:strCache>
                <c:ptCount val="3"/>
                <c:pt idx="0">
                  <c:v>школа</c:v>
                </c:pt>
                <c:pt idx="1">
                  <c:v>ГО</c:v>
                </c:pt>
                <c:pt idx="2">
                  <c:v>Св.область</c:v>
                </c:pt>
              </c:strCache>
            </c:strRef>
          </c:cat>
          <c:val>
            <c:numRef>
              <c:f>Лист1!$C$2:$C$5</c:f>
              <c:numCache>
                <c:formatCode>General</c:formatCode>
                <c:ptCount val="4"/>
                <c:pt idx="0">
                  <c:v>66.7</c:v>
                </c:pt>
                <c:pt idx="1">
                  <c:v>35.200000000000003</c:v>
                </c:pt>
                <c:pt idx="2">
                  <c:v>41.4</c:v>
                </c:pt>
              </c:numCache>
            </c:numRef>
          </c:val>
        </c:ser>
        <c:ser>
          <c:idx val="2"/>
          <c:order val="2"/>
          <c:tx>
            <c:strRef>
              <c:f>Лист1!$D$1</c:f>
              <c:strCache>
                <c:ptCount val="1"/>
                <c:pt idx="0">
                  <c:v>5</c:v>
                </c:pt>
              </c:strCache>
            </c:strRef>
          </c:tx>
          <c:invertIfNegative val="0"/>
          <c:cat>
            <c:strRef>
              <c:f>Лист1!$A$2:$A$5</c:f>
              <c:strCache>
                <c:ptCount val="3"/>
                <c:pt idx="0">
                  <c:v>школа</c:v>
                </c:pt>
                <c:pt idx="1">
                  <c:v>ГО</c:v>
                </c:pt>
                <c:pt idx="2">
                  <c:v>Св.область</c:v>
                </c:pt>
              </c:strCache>
            </c:strRef>
          </c:cat>
          <c:val>
            <c:numRef>
              <c:f>Лист1!$D$2:$D$5</c:f>
              <c:numCache>
                <c:formatCode>General</c:formatCode>
                <c:ptCount val="4"/>
                <c:pt idx="0">
                  <c:v>11.1</c:v>
                </c:pt>
                <c:pt idx="1">
                  <c:v>13.7</c:v>
                </c:pt>
                <c:pt idx="2">
                  <c:v>21</c:v>
                </c:pt>
              </c:numCache>
            </c:numRef>
          </c:val>
        </c:ser>
        <c:dLbls>
          <c:showLegendKey val="0"/>
          <c:showVal val="0"/>
          <c:showCatName val="0"/>
          <c:showSerName val="0"/>
          <c:showPercent val="0"/>
          <c:showBubbleSize val="0"/>
        </c:dLbls>
        <c:gapWidth val="75"/>
        <c:overlap val="-25"/>
        <c:axId val="191026688"/>
        <c:axId val="191028224"/>
      </c:barChart>
      <c:catAx>
        <c:axId val="191026688"/>
        <c:scaling>
          <c:orientation val="minMax"/>
        </c:scaling>
        <c:delete val="0"/>
        <c:axPos val="b"/>
        <c:majorTickMark val="none"/>
        <c:minorTickMark val="none"/>
        <c:tickLblPos val="nextTo"/>
        <c:crossAx val="191028224"/>
        <c:crosses val="autoZero"/>
        <c:auto val="1"/>
        <c:lblAlgn val="ctr"/>
        <c:lblOffset val="100"/>
        <c:noMultiLvlLbl val="0"/>
      </c:catAx>
      <c:valAx>
        <c:axId val="191028224"/>
        <c:scaling>
          <c:orientation val="minMax"/>
        </c:scaling>
        <c:delete val="0"/>
        <c:axPos val="l"/>
        <c:majorGridlines/>
        <c:numFmt formatCode="General" sourceLinked="1"/>
        <c:majorTickMark val="none"/>
        <c:minorTickMark val="none"/>
        <c:tickLblPos val="nextTo"/>
        <c:spPr>
          <a:ln w="9525">
            <a:noFill/>
          </a:ln>
        </c:spPr>
        <c:crossAx val="191026688"/>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9504228638087111E-2"/>
          <c:y val="5.5962379702537181E-2"/>
          <c:w val="0.78384186351706064"/>
          <c:h val="0.85653105861767331"/>
        </c:manualLayout>
      </c:layout>
      <c:barChart>
        <c:barDir val="col"/>
        <c:grouping val="clustered"/>
        <c:varyColors val="0"/>
        <c:ser>
          <c:idx val="0"/>
          <c:order val="0"/>
          <c:tx>
            <c:strRef>
              <c:f>Лист1!$C$1</c:f>
              <c:strCache>
                <c:ptCount val="1"/>
                <c:pt idx="0">
                  <c:v>14-15</c:v>
                </c:pt>
              </c:strCache>
            </c:strRef>
          </c:tx>
          <c:invertIfNegative val="0"/>
          <c:cat>
            <c:strRef>
              <c:f>Лист1!$B$2</c:f>
              <c:strCache>
                <c:ptCount val="1"/>
                <c:pt idx="0">
                  <c:v>4 и 5 кл</c:v>
                </c:pt>
              </c:strCache>
            </c:strRef>
          </c:cat>
          <c:val>
            <c:numRef>
              <c:f>Лист1!$C$2</c:f>
              <c:numCache>
                <c:formatCode>General</c:formatCode>
                <c:ptCount val="1"/>
                <c:pt idx="0">
                  <c:v>82</c:v>
                </c:pt>
              </c:numCache>
            </c:numRef>
          </c:val>
        </c:ser>
        <c:ser>
          <c:idx val="1"/>
          <c:order val="1"/>
          <c:tx>
            <c:strRef>
              <c:f>Лист1!$D$1</c:f>
              <c:strCache>
                <c:ptCount val="1"/>
                <c:pt idx="0">
                  <c:v>15-16</c:v>
                </c:pt>
              </c:strCache>
            </c:strRef>
          </c:tx>
          <c:invertIfNegative val="0"/>
          <c:cat>
            <c:strRef>
              <c:f>Лист1!$B$2</c:f>
              <c:strCache>
                <c:ptCount val="1"/>
                <c:pt idx="0">
                  <c:v>4 и 5 кл</c:v>
                </c:pt>
              </c:strCache>
            </c:strRef>
          </c:cat>
          <c:val>
            <c:numRef>
              <c:f>Лист1!$D$2</c:f>
              <c:numCache>
                <c:formatCode>General</c:formatCode>
                <c:ptCount val="1"/>
                <c:pt idx="0">
                  <c:v>67</c:v>
                </c:pt>
              </c:numCache>
            </c:numRef>
          </c:val>
        </c:ser>
        <c:ser>
          <c:idx val="2"/>
          <c:order val="2"/>
          <c:tx>
            <c:strRef>
              <c:f>Лист1!$E$1</c:f>
              <c:strCache>
                <c:ptCount val="1"/>
                <c:pt idx="0">
                  <c:v>15-162</c:v>
                </c:pt>
              </c:strCache>
            </c:strRef>
          </c:tx>
          <c:invertIfNegative val="0"/>
          <c:cat>
            <c:strRef>
              <c:f>Лист1!$B$2</c:f>
              <c:strCache>
                <c:ptCount val="1"/>
                <c:pt idx="0">
                  <c:v>4 и 5 кл</c:v>
                </c:pt>
              </c:strCache>
            </c:strRef>
          </c:cat>
          <c:val>
            <c:numRef>
              <c:f>Лист1!$E$2</c:f>
              <c:numCache>
                <c:formatCode>General</c:formatCode>
                <c:ptCount val="1"/>
                <c:pt idx="0">
                  <c:v>86</c:v>
                </c:pt>
              </c:numCache>
            </c:numRef>
          </c:val>
        </c:ser>
        <c:ser>
          <c:idx val="3"/>
          <c:order val="3"/>
          <c:tx>
            <c:strRef>
              <c:f>Лист1!$F$1</c:f>
              <c:strCache>
                <c:ptCount val="1"/>
                <c:pt idx="0">
                  <c:v>16-17</c:v>
                </c:pt>
              </c:strCache>
            </c:strRef>
          </c:tx>
          <c:invertIfNegative val="0"/>
          <c:cat>
            <c:strRef>
              <c:f>Лист1!$B$2</c:f>
              <c:strCache>
                <c:ptCount val="1"/>
                <c:pt idx="0">
                  <c:v>4 и 5 кл</c:v>
                </c:pt>
              </c:strCache>
            </c:strRef>
          </c:cat>
          <c:val>
            <c:numRef>
              <c:f>Лист1!$F$2</c:f>
              <c:numCache>
                <c:formatCode>General</c:formatCode>
                <c:ptCount val="1"/>
                <c:pt idx="0">
                  <c:v>79</c:v>
                </c:pt>
              </c:numCache>
            </c:numRef>
          </c:val>
        </c:ser>
        <c:dLbls>
          <c:showLegendKey val="0"/>
          <c:showVal val="0"/>
          <c:showCatName val="0"/>
          <c:showSerName val="0"/>
          <c:showPercent val="0"/>
          <c:showBubbleSize val="0"/>
        </c:dLbls>
        <c:gapWidth val="150"/>
        <c:axId val="190132224"/>
        <c:axId val="190133760"/>
      </c:barChart>
      <c:catAx>
        <c:axId val="190132224"/>
        <c:scaling>
          <c:orientation val="minMax"/>
        </c:scaling>
        <c:delete val="0"/>
        <c:axPos val="b"/>
        <c:numFmt formatCode="General" sourceLinked="1"/>
        <c:majorTickMark val="out"/>
        <c:minorTickMark val="none"/>
        <c:tickLblPos val="nextTo"/>
        <c:crossAx val="190133760"/>
        <c:crosses val="autoZero"/>
        <c:auto val="1"/>
        <c:lblAlgn val="ctr"/>
        <c:lblOffset val="100"/>
        <c:noMultiLvlLbl val="0"/>
      </c:catAx>
      <c:valAx>
        <c:axId val="190133760"/>
        <c:scaling>
          <c:orientation val="minMax"/>
        </c:scaling>
        <c:delete val="0"/>
        <c:axPos val="l"/>
        <c:majorGridlines/>
        <c:numFmt formatCode="General" sourceLinked="1"/>
        <c:majorTickMark val="out"/>
        <c:minorTickMark val="none"/>
        <c:tickLblPos val="nextTo"/>
        <c:crossAx val="190132224"/>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Lbls>
            <c:dLblPos val="ctr"/>
            <c:showLegendKey val="0"/>
            <c:showVal val="1"/>
            <c:showCatName val="0"/>
            <c:showSerName val="0"/>
            <c:showPercent val="0"/>
            <c:showBubbleSize val="0"/>
            <c:showLeaderLines val="0"/>
          </c:dLbls>
          <c:cat>
            <c:strRef>
              <c:f>Лист1!$A$2:$A$5</c:f>
              <c:strCache>
                <c:ptCount val="4"/>
                <c:pt idx="0">
                  <c:v>"5"</c:v>
                </c:pt>
                <c:pt idx="1">
                  <c:v>"4"</c:v>
                </c:pt>
                <c:pt idx="2">
                  <c:v>"3"</c:v>
                </c:pt>
                <c:pt idx="3">
                  <c:v>"2"</c:v>
                </c:pt>
              </c:strCache>
            </c:strRef>
          </c:cat>
          <c:val>
            <c:numRef>
              <c:f>Лист1!$B$2:$B$5</c:f>
              <c:numCache>
                <c:formatCode>General</c:formatCode>
                <c:ptCount val="4"/>
                <c:pt idx="0">
                  <c:v>1</c:v>
                </c:pt>
                <c:pt idx="1">
                  <c:v>0</c:v>
                </c:pt>
                <c:pt idx="2">
                  <c:v>7</c:v>
                </c:pt>
                <c:pt idx="3">
                  <c:v>1</c:v>
                </c:pt>
              </c:numCache>
            </c:numRef>
          </c:val>
        </c:ser>
        <c:dLbls>
          <c:showLegendKey val="0"/>
          <c:showVal val="1"/>
          <c:showCatName val="0"/>
          <c:showSerName val="0"/>
          <c:showPercent val="0"/>
          <c:showBubbleSize val="0"/>
          <c:showLeaderLines val="0"/>
        </c:dLbls>
        <c:firstSliceAng val="0"/>
      </c:pieChart>
    </c:plotArea>
    <c:legend>
      <c:legendPos val="r"/>
      <c:layout/>
      <c:overlay val="0"/>
    </c:legend>
    <c:plotVisOnly val="1"/>
    <c:dispBlanksAs val="gap"/>
    <c:showDLblsOverMax val="0"/>
  </c:chart>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Ряд 1</c:v>
                </c:pt>
              </c:strCache>
            </c:strRef>
          </c:tx>
          <c:invertIfNegative val="0"/>
          <c:dLbls>
            <c:dLblPos val="inEnd"/>
            <c:showLegendKey val="0"/>
            <c:showVal val="1"/>
            <c:showCatName val="0"/>
            <c:showSerName val="0"/>
            <c:showPercent val="0"/>
            <c:showBubbleSize val="0"/>
            <c:showLeaderLines val="0"/>
          </c:dLbls>
          <c:cat>
            <c:strRef>
              <c:f>Лист1!$A$2:$A$5</c:f>
              <c:strCache>
                <c:ptCount val="4"/>
                <c:pt idx="0">
                  <c:v>соотв</c:v>
                </c:pt>
                <c:pt idx="1">
                  <c:v>не соотв</c:v>
                </c:pt>
                <c:pt idx="2">
                  <c:v>соот с пов</c:v>
                </c:pt>
                <c:pt idx="3">
                  <c:v>соотв с пониж</c:v>
                </c:pt>
              </c:strCache>
            </c:strRef>
          </c:cat>
          <c:val>
            <c:numRef>
              <c:f>Лист1!$B$2:$B$5</c:f>
              <c:numCache>
                <c:formatCode>General</c:formatCode>
                <c:ptCount val="4"/>
                <c:pt idx="0">
                  <c:v>5</c:v>
                </c:pt>
                <c:pt idx="1">
                  <c:v>4</c:v>
                </c:pt>
                <c:pt idx="2">
                  <c:v>0</c:v>
                </c:pt>
                <c:pt idx="3">
                  <c:v>4.5</c:v>
                </c:pt>
              </c:numCache>
            </c:numRef>
          </c:val>
        </c:ser>
        <c:ser>
          <c:idx val="1"/>
          <c:order val="1"/>
          <c:tx>
            <c:strRef>
              <c:f>Лист1!$C$1</c:f>
              <c:strCache>
                <c:ptCount val="1"/>
                <c:pt idx="0">
                  <c:v>Ряд 2</c:v>
                </c:pt>
              </c:strCache>
            </c:strRef>
          </c:tx>
          <c:invertIfNegative val="0"/>
          <c:dLbls>
            <c:dLblPos val="inEnd"/>
            <c:showLegendKey val="0"/>
            <c:showVal val="1"/>
            <c:showCatName val="0"/>
            <c:showSerName val="0"/>
            <c:showPercent val="0"/>
            <c:showBubbleSize val="0"/>
            <c:showLeaderLines val="0"/>
          </c:dLbls>
          <c:cat>
            <c:strRef>
              <c:f>Лист1!$A$2:$A$5</c:f>
              <c:strCache>
                <c:ptCount val="4"/>
                <c:pt idx="0">
                  <c:v>соотв</c:v>
                </c:pt>
                <c:pt idx="1">
                  <c:v>не соотв</c:v>
                </c:pt>
                <c:pt idx="2">
                  <c:v>соот с пов</c:v>
                </c:pt>
                <c:pt idx="3">
                  <c:v>соотв с пониж</c:v>
                </c:pt>
              </c:strCache>
            </c:strRef>
          </c:cat>
          <c:val>
            <c:numRef>
              <c:f>Лист1!$C$2:$C$5</c:f>
              <c:numCache>
                <c:formatCode>General</c:formatCode>
                <c:ptCount val="4"/>
              </c:numCache>
            </c:numRef>
          </c:val>
        </c:ser>
        <c:ser>
          <c:idx val="2"/>
          <c:order val="2"/>
          <c:tx>
            <c:strRef>
              <c:f>Лист1!$D$1</c:f>
              <c:strCache>
                <c:ptCount val="1"/>
                <c:pt idx="0">
                  <c:v>Ряд 3</c:v>
                </c:pt>
              </c:strCache>
            </c:strRef>
          </c:tx>
          <c:invertIfNegative val="0"/>
          <c:dLbls>
            <c:dLblPos val="inEnd"/>
            <c:showLegendKey val="0"/>
            <c:showVal val="1"/>
            <c:showCatName val="0"/>
            <c:showSerName val="0"/>
            <c:showPercent val="0"/>
            <c:showBubbleSize val="0"/>
            <c:showLeaderLines val="0"/>
          </c:dLbls>
          <c:cat>
            <c:strRef>
              <c:f>Лист1!$A$2:$A$5</c:f>
              <c:strCache>
                <c:ptCount val="4"/>
                <c:pt idx="0">
                  <c:v>соотв</c:v>
                </c:pt>
                <c:pt idx="1">
                  <c:v>не соотв</c:v>
                </c:pt>
                <c:pt idx="2">
                  <c:v>соот с пов</c:v>
                </c:pt>
                <c:pt idx="3">
                  <c:v>соотв с пониж</c:v>
                </c:pt>
              </c:strCache>
            </c:strRef>
          </c:cat>
          <c:val>
            <c:numRef>
              <c:f>Лист1!$D$2:$D$5</c:f>
              <c:numCache>
                <c:formatCode>General</c:formatCode>
                <c:ptCount val="4"/>
              </c:numCache>
            </c:numRef>
          </c:val>
        </c:ser>
        <c:dLbls>
          <c:showLegendKey val="0"/>
          <c:showVal val="1"/>
          <c:showCatName val="0"/>
          <c:showSerName val="0"/>
          <c:showPercent val="0"/>
          <c:showBubbleSize val="0"/>
        </c:dLbls>
        <c:gapWidth val="150"/>
        <c:axId val="192252928"/>
        <c:axId val="192262912"/>
      </c:barChart>
      <c:catAx>
        <c:axId val="192252928"/>
        <c:scaling>
          <c:orientation val="minMax"/>
        </c:scaling>
        <c:delete val="0"/>
        <c:axPos val="b"/>
        <c:majorTickMark val="out"/>
        <c:minorTickMark val="none"/>
        <c:tickLblPos val="nextTo"/>
        <c:crossAx val="192262912"/>
        <c:crosses val="autoZero"/>
        <c:auto val="1"/>
        <c:lblAlgn val="ctr"/>
        <c:lblOffset val="100"/>
        <c:noMultiLvlLbl val="0"/>
      </c:catAx>
      <c:valAx>
        <c:axId val="192262912"/>
        <c:scaling>
          <c:orientation val="minMax"/>
        </c:scaling>
        <c:delete val="0"/>
        <c:axPos val="l"/>
        <c:majorGridlines/>
        <c:numFmt formatCode="General" sourceLinked="1"/>
        <c:majorTickMark val="out"/>
        <c:minorTickMark val="none"/>
        <c:tickLblPos val="nextTo"/>
        <c:crossAx val="192252928"/>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9504228638087194E-2"/>
          <c:y val="5.5962379702537181E-2"/>
          <c:w val="0.78384186351706064"/>
          <c:h val="0.85653105861767354"/>
        </c:manualLayout>
      </c:layout>
      <c:barChart>
        <c:barDir val="col"/>
        <c:grouping val="clustered"/>
        <c:varyColors val="0"/>
        <c:ser>
          <c:idx val="0"/>
          <c:order val="0"/>
          <c:tx>
            <c:strRef>
              <c:f>Лист1!$C$1</c:f>
              <c:strCache>
                <c:ptCount val="1"/>
                <c:pt idx="0">
                  <c:v>14-15</c:v>
                </c:pt>
              </c:strCache>
            </c:strRef>
          </c:tx>
          <c:invertIfNegative val="0"/>
          <c:dLbls>
            <c:showLegendKey val="0"/>
            <c:showVal val="1"/>
            <c:showCatName val="0"/>
            <c:showSerName val="0"/>
            <c:showPercent val="0"/>
            <c:showBubbleSize val="0"/>
            <c:showLeaderLines val="0"/>
          </c:dLbls>
          <c:cat>
            <c:strRef>
              <c:f>Лист1!$B$2</c:f>
              <c:strCache>
                <c:ptCount val="1"/>
                <c:pt idx="0">
                  <c:v>4 и 5 кл</c:v>
                </c:pt>
              </c:strCache>
            </c:strRef>
          </c:cat>
          <c:val>
            <c:numRef>
              <c:f>Лист1!$C$2</c:f>
              <c:numCache>
                <c:formatCode>General</c:formatCode>
                <c:ptCount val="1"/>
                <c:pt idx="0">
                  <c:v>82</c:v>
                </c:pt>
              </c:numCache>
            </c:numRef>
          </c:val>
        </c:ser>
        <c:ser>
          <c:idx val="1"/>
          <c:order val="1"/>
          <c:tx>
            <c:strRef>
              <c:f>Лист1!$D$1</c:f>
              <c:strCache>
                <c:ptCount val="1"/>
                <c:pt idx="0">
                  <c:v>15-16</c:v>
                </c:pt>
              </c:strCache>
            </c:strRef>
          </c:tx>
          <c:invertIfNegative val="0"/>
          <c:dLbls>
            <c:showLegendKey val="0"/>
            <c:showVal val="1"/>
            <c:showCatName val="0"/>
            <c:showSerName val="0"/>
            <c:showPercent val="0"/>
            <c:showBubbleSize val="0"/>
            <c:showLeaderLines val="0"/>
          </c:dLbls>
          <c:cat>
            <c:strRef>
              <c:f>Лист1!$B$2</c:f>
              <c:strCache>
                <c:ptCount val="1"/>
                <c:pt idx="0">
                  <c:v>4 и 5 кл</c:v>
                </c:pt>
              </c:strCache>
            </c:strRef>
          </c:cat>
          <c:val>
            <c:numRef>
              <c:f>Лист1!$D$2</c:f>
              <c:numCache>
                <c:formatCode>General</c:formatCode>
                <c:ptCount val="1"/>
                <c:pt idx="0">
                  <c:v>67</c:v>
                </c:pt>
              </c:numCache>
            </c:numRef>
          </c:val>
        </c:ser>
        <c:ser>
          <c:idx val="2"/>
          <c:order val="2"/>
          <c:tx>
            <c:strRef>
              <c:f>Лист1!$E$1</c:f>
              <c:strCache>
                <c:ptCount val="1"/>
                <c:pt idx="0">
                  <c:v>15-162</c:v>
                </c:pt>
              </c:strCache>
            </c:strRef>
          </c:tx>
          <c:invertIfNegative val="0"/>
          <c:dLbls>
            <c:showLegendKey val="0"/>
            <c:showVal val="1"/>
            <c:showCatName val="0"/>
            <c:showSerName val="0"/>
            <c:showPercent val="0"/>
            <c:showBubbleSize val="0"/>
            <c:showLeaderLines val="0"/>
          </c:dLbls>
          <c:cat>
            <c:strRef>
              <c:f>Лист1!$B$2</c:f>
              <c:strCache>
                <c:ptCount val="1"/>
                <c:pt idx="0">
                  <c:v>4 и 5 кл</c:v>
                </c:pt>
              </c:strCache>
            </c:strRef>
          </c:cat>
          <c:val>
            <c:numRef>
              <c:f>Лист1!$E$2</c:f>
              <c:numCache>
                <c:formatCode>General</c:formatCode>
                <c:ptCount val="1"/>
                <c:pt idx="0">
                  <c:v>86</c:v>
                </c:pt>
              </c:numCache>
            </c:numRef>
          </c:val>
        </c:ser>
        <c:ser>
          <c:idx val="3"/>
          <c:order val="3"/>
          <c:tx>
            <c:strRef>
              <c:f>Лист1!$F$1</c:f>
              <c:strCache>
                <c:ptCount val="1"/>
                <c:pt idx="0">
                  <c:v>16-17</c:v>
                </c:pt>
              </c:strCache>
            </c:strRef>
          </c:tx>
          <c:invertIfNegative val="0"/>
          <c:dLbls>
            <c:showLegendKey val="0"/>
            <c:showVal val="1"/>
            <c:showCatName val="0"/>
            <c:showSerName val="0"/>
            <c:showPercent val="0"/>
            <c:showBubbleSize val="0"/>
            <c:showLeaderLines val="0"/>
          </c:dLbls>
          <c:cat>
            <c:strRef>
              <c:f>Лист1!$B$2</c:f>
              <c:strCache>
                <c:ptCount val="1"/>
                <c:pt idx="0">
                  <c:v>4 и 5 кл</c:v>
                </c:pt>
              </c:strCache>
            </c:strRef>
          </c:cat>
          <c:val>
            <c:numRef>
              <c:f>Лист1!$F$2</c:f>
              <c:numCache>
                <c:formatCode>General</c:formatCode>
                <c:ptCount val="1"/>
                <c:pt idx="0">
                  <c:v>79</c:v>
                </c:pt>
              </c:numCache>
            </c:numRef>
          </c:val>
        </c:ser>
        <c:dLbls>
          <c:showLegendKey val="0"/>
          <c:showVal val="0"/>
          <c:showCatName val="0"/>
          <c:showSerName val="0"/>
          <c:showPercent val="0"/>
          <c:showBubbleSize val="0"/>
        </c:dLbls>
        <c:gapWidth val="150"/>
        <c:axId val="189863040"/>
        <c:axId val="189864576"/>
      </c:barChart>
      <c:catAx>
        <c:axId val="189863040"/>
        <c:scaling>
          <c:orientation val="minMax"/>
        </c:scaling>
        <c:delete val="0"/>
        <c:axPos val="b"/>
        <c:numFmt formatCode="General" sourceLinked="1"/>
        <c:majorTickMark val="out"/>
        <c:minorTickMark val="none"/>
        <c:tickLblPos val="nextTo"/>
        <c:crossAx val="189864576"/>
        <c:crosses val="autoZero"/>
        <c:auto val="1"/>
        <c:lblAlgn val="ctr"/>
        <c:lblOffset val="100"/>
        <c:noMultiLvlLbl val="0"/>
      </c:catAx>
      <c:valAx>
        <c:axId val="189864576"/>
        <c:scaling>
          <c:orientation val="minMax"/>
        </c:scaling>
        <c:delete val="0"/>
        <c:axPos val="l"/>
        <c:majorGridlines/>
        <c:numFmt formatCode="General" sourceLinked="1"/>
        <c:majorTickMark val="out"/>
        <c:minorTickMark val="none"/>
        <c:tickLblPos val="nextTo"/>
        <c:crossAx val="189863040"/>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Ряд 1</c:v>
                </c:pt>
              </c:strCache>
            </c:strRef>
          </c:tx>
          <c:invertIfNegative val="0"/>
          <c:dLbls>
            <c:dLblPos val="inEnd"/>
            <c:showLegendKey val="0"/>
            <c:showVal val="1"/>
            <c:showCatName val="0"/>
            <c:showSerName val="0"/>
            <c:showPercent val="0"/>
            <c:showBubbleSize val="0"/>
            <c:showLeaderLines val="0"/>
          </c:dLbls>
          <c:cat>
            <c:strRef>
              <c:f>Лист1!$A$2:$A$5</c:f>
              <c:strCache>
                <c:ptCount val="2"/>
                <c:pt idx="0">
                  <c:v>нач.школа</c:v>
                </c:pt>
                <c:pt idx="1">
                  <c:v>основн.школа</c:v>
                </c:pt>
              </c:strCache>
            </c:strRef>
          </c:cat>
          <c:val>
            <c:numRef>
              <c:f>Лист1!$B$2:$B$5</c:f>
              <c:numCache>
                <c:formatCode>General</c:formatCode>
                <c:ptCount val="4"/>
                <c:pt idx="0">
                  <c:v>66</c:v>
                </c:pt>
                <c:pt idx="1">
                  <c:v>70</c:v>
                </c:pt>
              </c:numCache>
            </c:numRef>
          </c:val>
        </c:ser>
        <c:ser>
          <c:idx val="1"/>
          <c:order val="1"/>
          <c:tx>
            <c:strRef>
              <c:f>Лист1!$C$1</c:f>
              <c:strCache>
                <c:ptCount val="1"/>
                <c:pt idx="0">
                  <c:v>Ряд 2</c:v>
                </c:pt>
              </c:strCache>
            </c:strRef>
          </c:tx>
          <c:invertIfNegative val="0"/>
          <c:cat>
            <c:strRef>
              <c:f>Лист1!$A$2:$A$5</c:f>
              <c:strCache>
                <c:ptCount val="2"/>
                <c:pt idx="0">
                  <c:v>нач.школа</c:v>
                </c:pt>
                <c:pt idx="1">
                  <c:v>основн.школа</c:v>
                </c:pt>
              </c:strCache>
            </c:strRef>
          </c:cat>
          <c:val>
            <c:numRef>
              <c:f>Лист1!$C$2:$C$5</c:f>
              <c:numCache>
                <c:formatCode>General</c:formatCode>
                <c:ptCount val="4"/>
              </c:numCache>
            </c:numRef>
          </c:val>
        </c:ser>
        <c:ser>
          <c:idx val="2"/>
          <c:order val="2"/>
          <c:tx>
            <c:strRef>
              <c:f>Лист1!$D$1</c:f>
              <c:strCache>
                <c:ptCount val="1"/>
                <c:pt idx="0">
                  <c:v>Ряд 3</c:v>
                </c:pt>
              </c:strCache>
            </c:strRef>
          </c:tx>
          <c:invertIfNegative val="0"/>
          <c:cat>
            <c:strRef>
              <c:f>Лист1!$A$2:$A$5</c:f>
              <c:strCache>
                <c:ptCount val="2"/>
                <c:pt idx="0">
                  <c:v>нач.школа</c:v>
                </c:pt>
                <c:pt idx="1">
                  <c:v>основн.школа</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overlap val="100"/>
        <c:axId val="189940096"/>
        <c:axId val="189941632"/>
      </c:barChart>
      <c:catAx>
        <c:axId val="189940096"/>
        <c:scaling>
          <c:orientation val="minMax"/>
        </c:scaling>
        <c:delete val="0"/>
        <c:axPos val="b"/>
        <c:majorTickMark val="out"/>
        <c:minorTickMark val="none"/>
        <c:tickLblPos val="nextTo"/>
        <c:crossAx val="189941632"/>
        <c:crosses val="autoZero"/>
        <c:auto val="1"/>
        <c:lblAlgn val="ctr"/>
        <c:lblOffset val="100"/>
        <c:noMultiLvlLbl val="0"/>
      </c:catAx>
      <c:valAx>
        <c:axId val="189941632"/>
        <c:scaling>
          <c:orientation val="minMax"/>
        </c:scaling>
        <c:delete val="0"/>
        <c:axPos val="l"/>
        <c:majorGridlines/>
        <c:numFmt formatCode="General" sourceLinked="1"/>
        <c:majorTickMark val="out"/>
        <c:minorTickMark val="none"/>
        <c:tickLblPos val="nextTo"/>
        <c:crossAx val="189940096"/>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2015-2016</c:v>
                </c:pt>
              </c:strCache>
            </c:strRef>
          </c:tx>
          <c:invertIfNegative val="0"/>
          <c:cat>
            <c:strRef>
              <c:f>Лист1!$A$2:$A$3</c:f>
              <c:strCache>
                <c:ptCount val="2"/>
                <c:pt idx="0">
                  <c:v>нач.школа</c:v>
                </c:pt>
                <c:pt idx="1">
                  <c:v>осн.школа</c:v>
                </c:pt>
              </c:strCache>
            </c:strRef>
          </c:cat>
          <c:val>
            <c:numRef>
              <c:f>Лист1!$B$2:$B$3</c:f>
              <c:numCache>
                <c:formatCode>General</c:formatCode>
                <c:ptCount val="2"/>
                <c:pt idx="0">
                  <c:v>13</c:v>
                </c:pt>
                <c:pt idx="1">
                  <c:v>16</c:v>
                </c:pt>
              </c:numCache>
            </c:numRef>
          </c:val>
        </c:ser>
        <c:ser>
          <c:idx val="1"/>
          <c:order val="1"/>
          <c:tx>
            <c:strRef>
              <c:f>Лист1!$C$1</c:f>
              <c:strCache>
                <c:ptCount val="1"/>
                <c:pt idx="0">
                  <c:v>2016-2017</c:v>
                </c:pt>
              </c:strCache>
            </c:strRef>
          </c:tx>
          <c:invertIfNegative val="0"/>
          <c:cat>
            <c:strRef>
              <c:f>Лист1!$A$2:$A$3</c:f>
              <c:strCache>
                <c:ptCount val="2"/>
                <c:pt idx="0">
                  <c:v>нач.школа</c:v>
                </c:pt>
                <c:pt idx="1">
                  <c:v>осн.школа</c:v>
                </c:pt>
              </c:strCache>
            </c:strRef>
          </c:cat>
          <c:val>
            <c:numRef>
              <c:f>Лист1!$C$2:$C$3</c:f>
              <c:numCache>
                <c:formatCode>General</c:formatCode>
                <c:ptCount val="2"/>
                <c:pt idx="0">
                  <c:v>12</c:v>
                </c:pt>
                <c:pt idx="1">
                  <c:v>15</c:v>
                </c:pt>
              </c:numCache>
            </c:numRef>
          </c:val>
        </c:ser>
        <c:dLbls>
          <c:showLegendKey val="0"/>
          <c:showVal val="1"/>
          <c:showCatName val="0"/>
          <c:showSerName val="0"/>
          <c:showPercent val="0"/>
          <c:showBubbleSize val="0"/>
        </c:dLbls>
        <c:gapWidth val="75"/>
        <c:overlap val="-25"/>
        <c:axId val="189967744"/>
        <c:axId val="189981824"/>
      </c:barChart>
      <c:catAx>
        <c:axId val="189967744"/>
        <c:scaling>
          <c:orientation val="minMax"/>
        </c:scaling>
        <c:delete val="0"/>
        <c:axPos val="b"/>
        <c:majorTickMark val="none"/>
        <c:minorTickMark val="none"/>
        <c:tickLblPos val="nextTo"/>
        <c:crossAx val="189981824"/>
        <c:crosses val="autoZero"/>
        <c:auto val="1"/>
        <c:lblAlgn val="ctr"/>
        <c:lblOffset val="100"/>
        <c:noMultiLvlLbl val="0"/>
      </c:catAx>
      <c:valAx>
        <c:axId val="189981824"/>
        <c:scaling>
          <c:orientation val="minMax"/>
        </c:scaling>
        <c:delete val="0"/>
        <c:axPos val="l"/>
        <c:majorGridlines/>
        <c:numFmt formatCode="General" sourceLinked="1"/>
        <c:majorTickMark val="none"/>
        <c:minorTickMark val="none"/>
        <c:tickLblPos val="nextTo"/>
        <c:spPr>
          <a:ln w="9525">
            <a:noFill/>
          </a:ln>
        </c:spPr>
        <c:crossAx val="189967744"/>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itle>
    <c:autoTitleDeleted val="0"/>
    <c:plotArea>
      <c:layout/>
      <c:pieChart>
        <c:varyColors val="1"/>
        <c:ser>
          <c:idx val="0"/>
          <c:order val="0"/>
          <c:tx>
            <c:strRef>
              <c:f>Лист1!$B$1</c:f>
              <c:strCache>
                <c:ptCount val="1"/>
                <c:pt idx="0">
                  <c:v>ВПР</c:v>
                </c:pt>
              </c:strCache>
            </c:strRef>
          </c:tx>
          <c:explosion val="25"/>
          <c:dLbls>
            <c:dLblPos val="ctr"/>
            <c:showLegendKey val="0"/>
            <c:showVal val="1"/>
            <c:showCatName val="0"/>
            <c:showSerName val="0"/>
            <c:showPercent val="0"/>
            <c:showBubbleSize val="0"/>
            <c:showLeaderLines val="1"/>
          </c:dLbls>
          <c:cat>
            <c:strRef>
              <c:f>Лист1!$A$2:$A$5</c:f>
              <c:strCache>
                <c:ptCount val="3"/>
                <c:pt idx="0">
                  <c:v>"3"</c:v>
                </c:pt>
                <c:pt idx="1">
                  <c:v>"4"</c:v>
                </c:pt>
                <c:pt idx="2">
                  <c:v>"5"</c:v>
                </c:pt>
              </c:strCache>
            </c:strRef>
          </c:cat>
          <c:val>
            <c:numRef>
              <c:f>Лист1!$B$2:$B$5</c:f>
              <c:numCache>
                <c:formatCode>General</c:formatCode>
                <c:ptCount val="4"/>
                <c:pt idx="0">
                  <c:v>2</c:v>
                </c:pt>
                <c:pt idx="1">
                  <c:v>2</c:v>
                </c:pt>
                <c:pt idx="2">
                  <c:v>3</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Столбец1</c:v>
                </c:pt>
              </c:strCache>
            </c:strRef>
          </c:tx>
          <c:invertIfNegative val="0"/>
          <c:cat>
            <c:strRef>
              <c:f>Лист1!$A$2:$A$5</c:f>
              <c:strCache>
                <c:ptCount val="4"/>
                <c:pt idx="0">
                  <c:v>соответствует</c:v>
                </c:pt>
                <c:pt idx="1">
                  <c:v>не соответствует</c:v>
                </c:pt>
                <c:pt idx="2">
                  <c:v>повышение</c:v>
                </c:pt>
                <c:pt idx="3">
                  <c:v>понижение</c:v>
                </c:pt>
              </c:strCache>
            </c:strRef>
          </c:cat>
          <c:val>
            <c:numRef>
              <c:f>Лист1!$B$2:$B$5</c:f>
              <c:numCache>
                <c:formatCode>0%</c:formatCode>
                <c:ptCount val="4"/>
                <c:pt idx="0">
                  <c:v>0.43000000000000038</c:v>
                </c:pt>
                <c:pt idx="1">
                  <c:v>0.56999999999999995</c:v>
                </c:pt>
                <c:pt idx="2">
                  <c:v>0.56999999999999995</c:v>
                </c:pt>
                <c:pt idx="3">
                  <c:v>0</c:v>
                </c:pt>
              </c:numCache>
            </c:numRef>
          </c:val>
        </c:ser>
        <c:dLbls>
          <c:showLegendKey val="0"/>
          <c:showVal val="1"/>
          <c:showCatName val="0"/>
          <c:showSerName val="0"/>
          <c:showPercent val="0"/>
          <c:showBubbleSize val="0"/>
        </c:dLbls>
        <c:gapWidth val="150"/>
        <c:axId val="190083840"/>
        <c:axId val="190085376"/>
      </c:barChart>
      <c:catAx>
        <c:axId val="190083840"/>
        <c:scaling>
          <c:orientation val="minMax"/>
        </c:scaling>
        <c:delete val="0"/>
        <c:axPos val="b"/>
        <c:majorTickMark val="out"/>
        <c:minorTickMark val="none"/>
        <c:tickLblPos val="nextTo"/>
        <c:crossAx val="190085376"/>
        <c:crosses val="autoZero"/>
        <c:auto val="1"/>
        <c:lblAlgn val="ctr"/>
        <c:lblOffset val="100"/>
        <c:noMultiLvlLbl val="0"/>
      </c:catAx>
      <c:valAx>
        <c:axId val="190085376"/>
        <c:scaling>
          <c:orientation val="minMax"/>
        </c:scaling>
        <c:delete val="0"/>
        <c:axPos val="l"/>
        <c:majorGridlines/>
        <c:numFmt formatCode="0%" sourceLinked="1"/>
        <c:majorTickMark val="out"/>
        <c:minorTickMark val="none"/>
        <c:tickLblPos val="nextTo"/>
        <c:crossAx val="190083840"/>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itle>
    <c:autoTitleDeleted val="0"/>
    <c:plotArea>
      <c:layout/>
      <c:pieChart>
        <c:varyColors val="1"/>
        <c:ser>
          <c:idx val="0"/>
          <c:order val="0"/>
          <c:tx>
            <c:strRef>
              <c:f>Лист1!$B$1</c:f>
              <c:strCache>
                <c:ptCount val="1"/>
                <c:pt idx="0">
                  <c:v>ВПР</c:v>
                </c:pt>
              </c:strCache>
            </c:strRef>
          </c:tx>
          <c:explosion val="25"/>
          <c:cat>
            <c:strRef>
              <c:f>Лист1!$A$2:$A$5</c:f>
              <c:strCache>
                <c:ptCount val="2"/>
                <c:pt idx="0">
                  <c:v>"3"</c:v>
                </c:pt>
                <c:pt idx="1">
                  <c:v>"4"</c:v>
                </c:pt>
              </c:strCache>
            </c:strRef>
          </c:cat>
          <c:val>
            <c:numRef>
              <c:f>Лист1!$B$2:$B$5</c:f>
              <c:numCache>
                <c:formatCode>General</c:formatCode>
                <c:ptCount val="4"/>
                <c:pt idx="0">
                  <c:v>2</c:v>
                </c:pt>
                <c:pt idx="1">
                  <c:v>4</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invertIfNegative val="0"/>
          <c:dLbls>
            <c:dLblPos val="inBase"/>
            <c:showLegendKey val="0"/>
            <c:showVal val="1"/>
            <c:showCatName val="0"/>
            <c:showSerName val="0"/>
            <c:showPercent val="0"/>
            <c:showBubbleSize val="0"/>
            <c:showLeaderLines val="0"/>
          </c:dLbls>
          <c:cat>
            <c:strRef>
              <c:f>Лист1!$A$2:$A$5</c:f>
              <c:strCache>
                <c:ptCount val="4"/>
                <c:pt idx="0">
                  <c:v>соотв</c:v>
                </c:pt>
                <c:pt idx="1">
                  <c:v>не соотв</c:v>
                </c:pt>
                <c:pt idx="2">
                  <c:v>соотв с повыш</c:v>
                </c:pt>
                <c:pt idx="3">
                  <c:v>соотв с пониж</c:v>
                </c:pt>
              </c:strCache>
            </c:strRef>
          </c:cat>
          <c:val>
            <c:numRef>
              <c:f>Лист1!$B$2:$B$5</c:f>
              <c:numCache>
                <c:formatCode>General</c:formatCode>
                <c:ptCount val="4"/>
                <c:pt idx="0">
                  <c:v>50</c:v>
                </c:pt>
                <c:pt idx="1">
                  <c:v>50</c:v>
                </c:pt>
                <c:pt idx="2">
                  <c:v>33</c:v>
                </c:pt>
                <c:pt idx="3">
                  <c:v>0</c:v>
                </c:pt>
              </c:numCache>
            </c:numRef>
          </c:val>
        </c:ser>
        <c:ser>
          <c:idx val="1"/>
          <c:order val="1"/>
          <c:tx>
            <c:strRef>
              <c:f>Лист1!$C$1</c:f>
              <c:strCache>
                <c:ptCount val="1"/>
                <c:pt idx="0">
                  <c:v>Ряд 2</c:v>
                </c:pt>
              </c:strCache>
            </c:strRef>
          </c:tx>
          <c:invertIfNegative val="0"/>
          <c:dLbls>
            <c:dLblPos val="inBase"/>
            <c:showLegendKey val="0"/>
            <c:showVal val="1"/>
            <c:showCatName val="0"/>
            <c:showSerName val="0"/>
            <c:showPercent val="0"/>
            <c:showBubbleSize val="0"/>
            <c:showLeaderLines val="0"/>
          </c:dLbls>
          <c:cat>
            <c:strRef>
              <c:f>Лист1!$A$2:$A$5</c:f>
              <c:strCache>
                <c:ptCount val="4"/>
                <c:pt idx="0">
                  <c:v>соотв</c:v>
                </c:pt>
                <c:pt idx="1">
                  <c:v>не соотв</c:v>
                </c:pt>
                <c:pt idx="2">
                  <c:v>соотв с повыш</c:v>
                </c:pt>
                <c:pt idx="3">
                  <c:v>соотв с пониж</c:v>
                </c:pt>
              </c:strCache>
            </c:strRef>
          </c:cat>
          <c:val>
            <c:numRef>
              <c:f>Лист1!$C$2:$C$5</c:f>
              <c:numCache>
                <c:formatCode>General</c:formatCode>
                <c:ptCount val="4"/>
              </c:numCache>
            </c:numRef>
          </c:val>
        </c:ser>
        <c:ser>
          <c:idx val="2"/>
          <c:order val="2"/>
          <c:tx>
            <c:strRef>
              <c:f>Лист1!$D$1</c:f>
              <c:strCache>
                <c:ptCount val="1"/>
                <c:pt idx="0">
                  <c:v>Ряд 3</c:v>
                </c:pt>
              </c:strCache>
            </c:strRef>
          </c:tx>
          <c:invertIfNegative val="0"/>
          <c:dLbls>
            <c:dLblPos val="inBase"/>
            <c:showLegendKey val="0"/>
            <c:showVal val="1"/>
            <c:showCatName val="0"/>
            <c:showSerName val="0"/>
            <c:showPercent val="0"/>
            <c:showBubbleSize val="0"/>
            <c:showLeaderLines val="0"/>
          </c:dLbls>
          <c:cat>
            <c:strRef>
              <c:f>Лист1!$A$2:$A$5</c:f>
              <c:strCache>
                <c:ptCount val="4"/>
                <c:pt idx="0">
                  <c:v>соотв</c:v>
                </c:pt>
                <c:pt idx="1">
                  <c:v>не соотв</c:v>
                </c:pt>
                <c:pt idx="2">
                  <c:v>соотв с повыш</c:v>
                </c:pt>
                <c:pt idx="3">
                  <c:v>соотв с пониж</c:v>
                </c:pt>
              </c:strCache>
            </c:strRef>
          </c:cat>
          <c:val>
            <c:numRef>
              <c:f>Лист1!$D$2:$D$5</c:f>
              <c:numCache>
                <c:formatCode>General</c:formatCode>
                <c:ptCount val="4"/>
              </c:numCache>
            </c:numRef>
          </c:val>
        </c:ser>
        <c:dLbls>
          <c:showLegendKey val="0"/>
          <c:showVal val="1"/>
          <c:showCatName val="0"/>
          <c:showSerName val="0"/>
          <c:showPercent val="0"/>
          <c:showBubbleSize val="0"/>
        </c:dLbls>
        <c:gapWidth val="150"/>
        <c:axId val="190724352"/>
        <c:axId val="190734336"/>
      </c:barChart>
      <c:catAx>
        <c:axId val="190724352"/>
        <c:scaling>
          <c:orientation val="minMax"/>
        </c:scaling>
        <c:delete val="0"/>
        <c:axPos val="b"/>
        <c:majorTickMark val="none"/>
        <c:minorTickMark val="none"/>
        <c:tickLblPos val="nextTo"/>
        <c:crossAx val="190734336"/>
        <c:crosses val="autoZero"/>
        <c:auto val="1"/>
        <c:lblAlgn val="ctr"/>
        <c:lblOffset val="100"/>
        <c:noMultiLvlLbl val="0"/>
      </c:catAx>
      <c:valAx>
        <c:axId val="190734336"/>
        <c:scaling>
          <c:orientation val="minMax"/>
        </c:scaling>
        <c:delete val="0"/>
        <c:axPos val="l"/>
        <c:majorGridlines/>
        <c:numFmt formatCode="General" sourceLinked="1"/>
        <c:majorTickMark val="none"/>
        <c:minorTickMark val="none"/>
        <c:tickLblPos val="nextTo"/>
        <c:crossAx val="190724352"/>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351</TotalTime>
  <Pages>41</Pages>
  <Words>11438</Words>
  <Characters>65202</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5</cp:revision>
  <dcterms:created xsi:type="dcterms:W3CDTF">2017-09-03T08:49:00Z</dcterms:created>
  <dcterms:modified xsi:type="dcterms:W3CDTF">2017-09-04T13:47:00Z</dcterms:modified>
</cp:coreProperties>
</file>